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5BD2" w:rsidRDefault="00335BD2" w:rsidP="003B5998">
      <w:pPr>
        <w:spacing w:after="0" w:line="240" w:lineRule="auto"/>
        <w:rPr>
          <w:rFonts w:ascii="Times New Roman" w:hAnsi="Times New Roman"/>
          <w:sz w:val="28"/>
          <w:szCs w:val="28"/>
        </w:rPr>
      </w:pPr>
      <w:r w:rsidRPr="00335BD2">
        <w:rPr>
          <w:rFonts w:ascii="Times New Roman" w:hAnsi="Times New Roman"/>
          <w:noProof/>
          <w:sz w:val="28"/>
          <w:szCs w:val="28"/>
          <w:lang w:eastAsia="ru-RU"/>
        </w:rPr>
        <w:drawing>
          <wp:inline distT="0" distB="0" distL="0" distR="0">
            <wp:extent cx="6120130" cy="868926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8689262"/>
                    </a:xfrm>
                    <a:prstGeom prst="rect">
                      <a:avLst/>
                    </a:prstGeom>
                    <a:noFill/>
                    <a:ln>
                      <a:noFill/>
                    </a:ln>
                  </pic:spPr>
                </pic:pic>
              </a:graphicData>
            </a:graphic>
          </wp:inline>
        </w:drawing>
      </w:r>
    </w:p>
    <w:p w:rsidR="00335BD2" w:rsidRDefault="00335BD2" w:rsidP="003B5998">
      <w:pPr>
        <w:spacing w:after="0" w:line="240" w:lineRule="auto"/>
        <w:rPr>
          <w:rFonts w:ascii="Times New Roman" w:hAnsi="Times New Roman"/>
          <w:sz w:val="28"/>
          <w:szCs w:val="28"/>
        </w:rPr>
      </w:pPr>
    </w:p>
    <w:p w:rsidR="00335BD2" w:rsidRDefault="00335BD2" w:rsidP="003B5998">
      <w:pPr>
        <w:spacing w:after="0" w:line="240" w:lineRule="auto"/>
        <w:rPr>
          <w:rFonts w:ascii="Times New Roman" w:hAnsi="Times New Roman"/>
          <w:sz w:val="28"/>
          <w:szCs w:val="28"/>
        </w:rPr>
      </w:pPr>
    </w:p>
    <w:p w:rsidR="003B5998" w:rsidRPr="00427978" w:rsidRDefault="003B5998" w:rsidP="003B5998">
      <w:pPr>
        <w:spacing w:after="0" w:line="240" w:lineRule="auto"/>
        <w:rPr>
          <w:rFonts w:ascii="Times New Roman" w:hAnsi="Times New Roman"/>
          <w:sz w:val="28"/>
          <w:szCs w:val="28"/>
        </w:rPr>
      </w:pPr>
      <w:bookmarkStart w:id="0" w:name="_GoBack"/>
      <w:bookmarkEnd w:id="0"/>
      <w:r w:rsidRPr="00427978">
        <w:rPr>
          <w:rFonts w:ascii="Times New Roman" w:hAnsi="Times New Roman"/>
          <w:sz w:val="28"/>
          <w:szCs w:val="28"/>
        </w:rPr>
        <w:lastRenderedPageBreak/>
        <w:t xml:space="preserve">Принято                                 </w:t>
      </w:r>
      <w:r>
        <w:rPr>
          <w:rFonts w:ascii="Times New Roman" w:hAnsi="Times New Roman"/>
          <w:sz w:val="28"/>
          <w:szCs w:val="28"/>
        </w:rPr>
        <w:t xml:space="preserve">                            </w:t>
      </w:r>
      <w:r w:rsidRPr="00427978">
        <w:rPr>
          <w:rFonts w:ascii="Times New Roman" w:hAnsi="Times New Roman"/>
          <w:sz w:val="28"/>
          <w:szCs w:val="28"/>
        </w:rPr>
        <w:t>Утверждаю</w:t>
      </w:r>
    </w:p>
    <w:p w:rsidR="003B5998" w:rsidRPr="00427978" w:rsidRDefault="003B5998" w:rsidP="003B5998">
      <w:pPr>
        <w:spacing w:after="0" w:line="240" w:lineRule="auto"/>
        <w:rPr>
          <w:rFonts w:ascii="Times New Roman" w:hAnsi="Times New Roman"/>
          <w:sz w:val="28"/>
          <w:szCs w:val="28"/>
        </w:rPr>
      </w:pPr>
      <w:r w:rsidRPr="00427978">
        <w:rPr>
          <w:rFonts w:ascii="Times New Roman" w:hAnsi="Times New Roman"/>
          <w:sz w:val="28"/>
          <w:szCs w:val="28"/>
        </w:rPr>
        <w:t>педагогическим советом                                  Заведующая МАДОУ «Детский сад №139»</w:t>
      </w:r>
    </w:p>
    <w:p w:rsidR="003B5998" w:rsidRPr="00427978" w:rsidRDefault="003B5998" w:rsidP="003B5998">
      <w:pPr>
        <w:spacing w:after="0" w:line="240" w:lineRule="auto"/>
        <w:rPr>
          <w:rFonts w:ascii="Times New Roman" w:hAnsi="Times New Roman"/>
          <w:sz w:val="28"/>
          <w:szCs w:val="28"/>
        </w:rPr>
      </w:pPr>
      <w:r w:rsidRPr="00427978">
        <w:rPr>
          <w:rFonts w:ascii="Times New Roman" w:hAnsi="Times New Roman"/>
          <w:sz w:val="28"/>
          <w:szCs w:val="28"/>
        </w:rPr>
        <w:t>протокол №_____                                               ___________________Гатина А.Р.</w:t>
      </w:r>
    </w:p>
    <w:p w:rsidR="003B5998" w:rsidRPr="00427978" w:rsidRDefault="003B5998" w:rsidP="003B5998">
      <w:pPr>
        <w:spacing w:after="0" w:line="240" w:lineRule="auto"/>
        <w:rPr>
          <w:rFonts w:ascii="Times New Roman" w:hAnsi="Times New Roman"/>
          <w:sz w:val="28"/>
          <w:szCs w:val="28"/>
        </w:rPr>
      </w:pPr>
      <w:r w:rsidRPr="00427978">
        <w:rPr>
          <w:rFonts w:ascii="Times New Roman" w:hAnsi="Times New Roman"/>
          <w:sz w:val="28"/>
          <w:szCs w:val="28"/>
        </w:rPr>
        <w:t>от «    » ____________20_____г.</w:t>
      </w:r>
    </w:p>
    <w:p w:rsidR="003B5998" w:rsidRPr="00427978" w:rsidRDefault="003B5998" w:rsidP="003B5998">
      <w:pPr>
        <w:spacing w:after="0" w:line="240" w:lineRule="auto"/>
        <w:rPr>
          <w:rFonts w:ascii="Times New Roman" w:hAnsi="Times New Roman"/>
          <w:sz w:val="28"/>
          <w:szCs w:val="28"/>
        </w:rPr>
      </w:pPr>
    </w:p>
    <w:p w:rsidR="003B5998" w:rsidRPr="00427978" w:rsidRDefault="003B5998" w:rsidP="003B5998">
      <w:pPr>
        <w:spacing w:after="0" w:line="240" w:lineRule="auto"/>
        <w:rPr>
          <w:rFonts w:ascii="Times New Roman" w:hAnsi="Times New Roman"/>
          <w:sz w:val="28"/>
          <w:szCs w:val="28"/>
        </w:rPr>
      </w:pPr>
    </w:p>
    <w:p w:rsidR="003B5998" w:rsidRPr="00427978" w:rsidRDefault="003B5998" w:rsidP="003B5998">
      <w:pPr>
        <w:spacing w:after="0" w:line="240" w:lineRule="auto"/>
        <w:rPr>
          <w:rFonts w:ascii="Times New Roman" w:hAnsi="Times New Roman"/>
          <w:sz w:val="28"/>
          <w:szCs w:val="28"/>
        </w:rPr>
      </w:pPr>
    </w:p>
    <w:p w:rsidR="003B5998" w:rsidRPr="00427978" w:rsidRDefault="003B5998" w:rsidP="003B5998">
      <w:pPr>
        <w:spacing w:after="0" w:line="240" w:lineRule="auto"/>
        <w:rPr>
          <w:rFonts w:ascii="Times New Roman" w:hAnsi="Times New Roman"/>
          <w:sz w:val="28"/>
          <w:szCs w:val="28"/>
        </w:rPr>
      </w:pPr>
    </w:p>
    <w:p w:rsidR="003B5998" w:rsidRPr="00427978" w:rsidRDefault="003B5998" w:rsidP="003B5998">
      <w:pPr>
        <w:spacing w:after="0" w:line="240" w:lineRule="auto"/>
        <w:rPr>
          <w:rFonts w:ascii="Times New Roman" w:hAnsi="Times New Roman"/>
          <w:sz w:val="28"/>
          <w:szCs w:val="28"/>
        </w:rPr>
      </w:pPr>
    </w:p>
    <w:p w:rsidR="003B5998" w:rsidRPr="00427978" w:rsidRDefault="003B5998" w:rsidP="003B5998">
      <w:pPr>
        <w:spacing w:after="0" w:line="240" w:lineRule="auto"/>
        <w:rPr>
          <w:rFonts w:ascii="Times New Roman" w:hAnsi="Times New Roman"/>
          <w:sz w:val="28"/>
          <w:szCs w:val="28"/>
        </w:rPr>
      </w:pPr>
    </w:p>
    <w:p w:rsidR="003B5998" w:rsidRPr="00427978" w:rsidRDefault="003B5998" w:rsidP="003B5998">
      <w:pPr>
        <w:spacing w:after="0" w:line="240" w:lineRule="auto"/>
        <w:rPr>
          <w:rFonts w:ascii="Times New Roman" w:hAnsi="Times New Roman"/>
          <w:sz w:val="28"/>
          <w:szCs w:val="28"/>
        </w:rPr>
      </w:pPr>
    </w:p>
    <w:p w:rsidR="003B5998" w:rsidRPr="00427978" w:rsidRDefault="003B5998" w:rsidP="003B5998">
      <w:pPr>
        <w:spacing w:after="0" w:line="240" w:lineRule="auto"/>
        <w:rPr>
          <w:rFonts w:ascii="Times New Roman" w:hAnsi="Times New Roman"/>
          <w:sz w:val="28"/>
          <w:szCs w:val="28"/>
        </w:rPr>
      </w:pPr>
    </w:p>
    <w:p w:rsidR="003B5998" w:rsidRPr="00427978" w:rsidRDefault="003B5998" w:rsidP="003B5998">
      <w:pPr>
        <w:spacing w:after="0" w:line="240" w:lineRule="auto"/>
        <w:rPr>
          <w:rFonts w:ascii="Times New Roman" w:hAnsi="Times New Roman"/>
          <w:sz w:val="28"/>
          <w:szCs w:val="28"/>
        </w:rPr>
      </w:pPr>
    </w:p>
    <w:p w:rsidR="003B5998" w:rsidRPr="00427978" w:rsidRDefault="003B5998" w:rsidP="003B5998">
      <w:pPr>
        <w:spacing w:after="0" w:line="240" w:lineRule="auto"/>
        <w:rPr>
          <w:rFonts w:ascii="Times New Roman" w:hAnsi="Times New Roman"/>
          <w:sz w:val="28"/>
          <w:szCs w:val="28"/>
        </w:rPr>
      </w:pPr>
    </w:p>
    <w:p w:rsidR="003B5998" w:rsidRPr="00427978" w:rsidRDefault="003B5998" w:rsidP="003B5998">
      <w:pPr>
        <w:spacing w:after="0" w:line="240" w:lineRule="auto"/>
        <w:rPr>
          <w:rFonts w:ascii="Times New Roman" w:hAnsi="Times New Roman"/>
          <w:sz w:val="28"/>
          <w:szCs w:val="28"/>
        </w:rPr>
      </w:pPr>
    </w:p>
    <w:p w:rsidR="003B5998" w:rsidRPr="00427978" w:rsidRDefault="003B5998" w:rsidP="003B5998">
      <w:pPr>
        <w:spacing w:after="0" w:line="240" w:lineRule="auto"/>
        <w:jc w:val="center"/>
        <w:rPr>
          <w:rFonts w:ascii="Times New Roman" w:hAnsi="Times New Roman"/>
          <w:b/>
          <w:sz w:val="36"/>
          <w:szCs w:val="36"/>
        </w:rPr>
      </w:pPr>
      <w:r w:rsidRPr="00427978">
        <w:rPr>
          <w:rFonts w:ascii="Times New Roman" w:hAnsi="Times New Roman"/>
          <w:b/>
          <w:sz w:val="36"/>
          <w:szCs w:val="36"/>
        </w:rPr>
        <w:t>Рабочая программа</w:t>
      </w:r>
    </w:p>
    <w:p w:rsidR="003B5998" w:rsidRPr="00427978" w:rsidRDefault="003B5998" w:rsidP="003B5998">
      <w:pPr>
        <w:spacing w:after="0" w:line="240" w:lineRule="auto"/>
        <w:jc w:val="center"/>
        <w:rPr>
          <w:rFonts w:ascii="Times New Roman" w:hAnsi="Times New Roman"/>
          <w:b/>
          <w:sz w:val="36"/>
          <w:szCs w:val="36"/>
        </w:rPr>
      </w:pPr>
      <w:r w:rsidRPr="00427978">
        <w:rPr>
          <w:rFonts w:ascii="Times New Roman" w:hAnsi="Times New Roman"/>
          <w:b/>
          <w:sz w:val="36"/>
          <w:szCs w:val="36"/>
        </w:rPr>
        <w:t>коррекционно-развивающего</w:t>
      </w:r>
    </w:p>
    <w:p w:rsidR="003B5998" w:rsidRPr="00427978" w:rsidRDefault="003B5998" w:rsidP="003B5998">
      <w:pPr>
        <w:spacing w:after="0" w:line="240" w:lineRule="auto"/>
        <w:jc w:val="center"/>
        <w:rPr>
          <w:rFonts w:ascii="Times New Roman" w:hAnsi="Times New Roman"/>
          <w:b/>
          <w:sz w:val="36"/>
          <w:szCs w:val="36"/>
        </w:rPr>
      </w:pPr>
      <w:r w:rsidRPr="00427978">
        <w:rPr>
          <w:rFonts w:ascii="Times New Roman" w:hAnsi="Times New Roman"/>
          <w:b/>
          <w:sz w:val="36"/>
          <w:szCs w:val="36"/>
        </w:rPr>
        <w:t>обучения в логопедических группах для детей</w:t>
      </w:r>
    </w:p>
    <w:p w:rsidR="003B5998" w:rsidRPr="00427978" w:rsidRDefault="003B5998" w:rsidP="003B5998">
      <w:pPr>
        <w:spacing w:after="0" w:line="240" w:lineRule="auto"/>
        <w:jc w:val="center"/>
        <w:rPr>
          <w:rFonts w:ascii="Times New Roman" w:hAnsi="Times New Roman"/>
          <w:b/>
          <w:sz w:val="36"/>
          <w:szCs w:val="36"/>
        </w:rPr>
      </w:pPr>
      <w:r w:rsidRPr="00427978">
        <w:rPr>
          <w:rFonts w:ascii="Times New Roman" w:hAnsi="Times New Roman"/>
          <w:b/>
          <w:sz w:val="36"/>
          <w:szCs w:val="36"/>
        </w:rPr>
        <w:t>с нарушениями речи</w:t>
      </w:r>
    </w:p>
    <w:p w:rsidR="003B5998" w:rsidRPr="00427978" w:rsidRDefault="003B5998" w:rsidP="003B5998">
      <w:pPr>
        <w:spacing w:after="0" w:line="240" w:lineRule="auto"/>
        <w:jc w:val="center"/>
        <w:rPr>
          <w:rFonts w:ascii="Times New Roman" w:hAnsi="Times New Roman"/>
          <w:sz w:val="32"/>
          <w:szCs w:val="32"/>
        </w:rPr>
      </w:pPr>
      <w:r w:rsidRPr="00427978">
        <w:rPr>
          <w:rFonts w:ascii="Times New Roman" w:hAnsi="Times New Roman"/>
          <w:sz w:val="32"/>
          <w:szCs w:val="32"/>
        </w:rPr>
        <w:t xml:space="preserve">Составлена на основе примерной основной образовательной программы дошкольного образования </w:t>
      </w:r>
    </w:p>
    <w:p w:rsidR="003B5998" w:rsidRPr="00427978" w:rsidRDefault="003B5998" w:rsidP="003B5998">
      <w:pPr>
        <w:spacing w:after="0" w:line="240" w:lineRule="auto"/>
        <w:jc w:val="center"/>
        <w:rPr>
          <w:rFonts w:ascii="Times New Roman" w:hAnsi="Times New Roman"/>
          <w:sz w:val="32"/>
          <w:szCs w:val="32"/>
        </w:rPr>
      </w:pPr>
      <w:r w:rsidRPr="00427978">
        <w:rPr>
          <w:rFonts w:ascii="Times New Roman" w:hAnsi="Times New Roman"/>
          <w:sz w:val="32"/>
          <w:szCs w:val="32"/>
        </w:rPr>
        <w:t xml:space="preserve">Муниципального автономного дошкольного образовательного учреждения «Детский сад №139 комбинированного вида» </w:t>
      </w:r>
    </w:p>
    <w:p w:rsidR="003B5998" w:rsidRPr="00427978" w:rsidRDefault="003B5998" w:rsidP="003B5998">
      <w:pPr>
        <w:spacing w:after="0" w:line="240" w:lineRule="auto"/>
        <w:jc w:val="center"/>
        <w:rPr>
          <w:rFonts w:ascii="Times New Roman" w:hAnsi="Times New Roman"/>
          <w:sz w:val="32"/>
          <w:szCs w:val="32"/>
        </w:rPr>
      </w:pPr>
      <w:r w:rsidRPr="00427978">
        <w:rPr>
          <w:rFonts w:ascii="Times New Roman" w:hAnsi="Times New Roman"/>
          <w:sz w:val="32"/>
          <w:szCs w:val="32"/>
        </w:rPr>
        <w:t xml:space="preserve">Приволжского района г.Казани </w:t>
      </w:r>
    </w:p>
    <w:p w:rsidR="003B5998" w:rsidRPr="00427978" w:rsidRDefault="003B5998" w:rsidP="003B5998">
      <w:pPr>
        <w:spacing w:after="0" w:line="240" w:lineRule="auto"/>
        <w:jc w:val="center"/>
        <w:rPr>
          <w:rFonts w:ascii="Times New Roman" w:hAnsi="Times New Roman"/>
          <w:sz w:val="32"/>
          <w:szCs w:val="32"/>
        </w:rPr>
      </w:pPr>
      <w:r>
        <w:rPr>
          <w:rFonts w:ascii="Times New Roman" w:hAnsi="Times New Roman"/>
          <w:sz w:val="32"/>
          <w:szCs w:val="32"/>
        </w:rPr>
        <w:t>на 202</w:t>
      </w:r>
      <w:r>
        <w:rPr>
          <w:rFonts w:ascii="Times New Roman" w:hAnsi="Times New Roman"/>
          <w:sz w:val="32"/>
          <w:szCs w:val="32"/>
          <w:lang w:val="tt-RU"/>
        </w:rPr>
        <w:t>2</w:t>
      </w:r>
      <w:r>
        <w:rPr>
          <w:rFonts w:ascii="Times New Roman" w:hAnsi="Times New Roman"/>
          <w:sz w:val="32"/>
          <w:szCs w:val="32"/>
        </w:rPr>
        <w:t>-202</w:t>
      </w:r>
      <w:r>
        <w:rPr>
          <w:rFonts w:ascii="Times New Roman" w:hAnsi="Times New Roman"/>
          <w:sz w:val="32"/>
          <w:szCs w:val="32"/>
          <w:lang w:val="tt-RU"/>
        </w:rPr>
        <w:t>3</w:t>
      </w:r>
      <w:r w:rsidRPr="00427978">
        <w:rPr>
          <w:rFonts w:ascii="Times New Roman" w:hAnsi="Times New Roman"/>
          <w:sz w:val="32"/>
          <w:szCs w:val="32"/>
        </w:rPr>
        <w:t xml:space="preserve"> учебный год</w:t>
      </w:r>
    </w:p>
    <w:p w:rsidR="003B5998" w:rsidRPr="00427978" w:rsidRDefault="003B5998" w:rsidP="003B5998">
      <w:pPr>
        <w:spacing w:after="0" w:line="240" w:lineRule="auto"/>
        <w:jc w:val="center"/>
        <w:rPr>
          <w:rFonts w:ascii="Times New Roman" w:hAnsi="Times New Roman"/>
          <w:sz w:val="32"/>
          <w:szCs w:val="32"/>
        </w:rPr>
      </w:pPr>
    </w:p>
    <w:p w:rsidR="003B5998" w:rsidRPr="00427978" w:rsidRDefault="003B5998" w:rsidP="003B5998">
      <w:pPr>
        <w:spacing w:after="0" w:line="240" w:lineRule="auto"/>
        <w:jc w:val="center"/>
        <w:rPr>
          <w:rFonts w:ascii="Times New Roman" w:hAnsi="Times New Roman"/>
          <w:sz w:val="32"/>
          <w:szCs w:val="32"/>
        </w:rPr>
      </w:pPr>
    </w:p>
    <w:p w:rsidR="003B5998" w:rsidRPr="00427978" w:rsidRDefault="003B5998" w:rsidP="003B5998">
      <w:pPr>
        <w:spacing w:after="0" w:line="240" w:lineRule="auto"/>
        <w:jc w:val="center"/>
        <w:rPr>
          <w:rFonts w:ascii="Times New Roman" w:hAnsi="Times New Roman"/>
          <w:sz w:val="32"/>
          <w:szCs w:val="32"/>
        </w:rPr>
      </w:pPr>
    </w:p>
    <w:p w:rsidR="003B5998" w:rsidRPr="00427978" w:rsidRDefault="003B5998" w:rsidP="003B5998">
      <w:pPr>
        <w:spacing w:after="0" w:line="240" w:lineRule="auto"/>
        <w:jc w:val="center"/>
        <w:rPr>
          <w:rFonts w:ascii="Times New Roman" w:hAnsi="Times New Roman"/>
          <w:sz w:val="32"/>
          <w:szCs w:val="32"/>
        </w:rPr>
      </w:pPr>
    </w:p>
    <w:p w:rsidR="003B5998" w:rsidRPr="00427978" w:rsidRDefault="003B5998" w:rsidP="003B5998">
      <w:pPr>
        <w:spacing w:after="0" w:line="240" w:lineRule="auto"/>
        <w:jc w:val="center"/>
        <w:rPr>
          <w:rFonts w:ascii="Times New Roman" w:hAnsi="Times New Roman"/>
          <w:sz w:val="32"/>
          <w:szCs w:val="32"/>
        </w:rPr>
      </w:pPr>
    </w:p>
    <w:p w:rsidR="003B5998" w:rsidRPr="00427978" w:rsidRDefault="003B5998" w:rsidP="003B5998">
      <w:pPr>
        <w:spacing w:after="0" w:line="240" w:lineRule="auto"/>
        <w:jc w:val="center"/>
        <w:rPr>
          <w:rFonts w:ascii="Times New Roman" w:hAnsi="Times New Roman"/>
          <w:sz w:val="32"/>
          <w:szCs w:val="32"/>
        </w:rPr>
      </w:pPr>
    </w:p>
    <w:p w:rsidR="003B5998" w:rsidRPr="00427978" w:rsidRDefault="003B5998" w:rsidP="003B5998">
      <w:pPr>
        <w:spacing w:after="0" w:line="240" w:lineRule="auto"/>
        <w:jc w:val="center"/>
        <w:rPr>
          <w:rFonts w:ascii="Times New Roman" w:hAnsi="Times New Roman"/>
          <w:sz w:val="32"/>
          <w:szCs w:val="32"/>
        </w:rPr>
      </w:pPr>
    </w:p>
    <w:p w:rsidR="003B5998" w:rsidRPr="00427978" w:rsidRDefault="003B5998" w:rsidP="003B5998">
      <w:pPr>
        <w:spacing w:after="0" w:line="240" w:lineRule="auto"/>
        <w:jc w:val="center"/>
        <w:rPr>
          <w:rFonts w:ascii="Times New Roman" w:hAnsi="Times New Roman"/>
          <w:sz w:val="32"/>
          <w:szCs w:val="32"/>
        </w:rPr>
      </w:pPr>
    </w:p>
    <w:p w:rsidR="003B5998" w:rsidRPr="00427978" w:rsidRDefault="003B5998" w:rsidP="003B5998">
      <w:pPr>
        <w:spacing w:after="0" w:line="240" w:lineRule="auto"/>
        <w:jc w:val="right"/>
        <w:rPr>
          <w:rFonts w:ascii="Times New Roman" w:hAnsi="Times New Roman"/>
          <w:sz w:val="32"/>
          <w:szCs w:val="32"/>
        </w:rPr>
      </w:pPr>
      <w:r w:rsidRPr="00427978">
        <w:rPr>
          <w:rFonts w:ascii="Times New Roman" w:hAnsi="Times New Roman"/>
          <w:sz w:val="32"/>
          <w:szCs w:val="32"/>
        </w:rPr>
        <w:t>Возрастная группа: старшая и подготовительная</w:t>
      </w:r>
    </w:p>
    <w:p w:rsidR="003B5998" w:rsidRPr="00427978" w:rsidRDefault="003B5998" w:rsidP="003B5998">
      <w:pPr>
        <w:spacing w:after="0" w:line="240" w:lineRule="auto"/>
        <w:jc w:val="right"/>
        <w:rPr>
          <w:rFonts w:ascii="Times New Roman" w:hAnsi="Times New Roman"/>
          <w:sz w:val="32"/>
          <w:szCs w:val="32"/>
        </w:rPr>
      </w:pPr>
      <w:r w:rsidRPr="00427978">
        <w:rPr>
          <w:rFonts w:ascii="Times New Roman" w:hAnsi="Times New Roman"/>
          <w:sz w:val="32"/>
          <w:szCs w:val="32"/>
        </w:rPr>
        <w:t>Учитель-логопед: Ахмадуллина А.И.</w:t>
      </w:r>
    </w:p>
    <w:p w:rsidR="003B5998" w:rsidRPr="00427978" w:rsidRDefault="003B5998" w:rsidP="003B5998">
      <w:pPr>
        <w:spacing w:after="0" w:line="240" w:lineRule="auto"/>
        <w:jc w:val="right"/>
        <w:rPr>
          <w:rFonts w:ascii="Times New Roman" w:hAnsi="Times New Roman"/>
          <w:sz w:val="32"/>
          <w:szCs w:val="32"/>
        </w:rPr>
      </w:pPr>
    </w:p>
    <w:p w:rsidR="003B5998" w:rsidRDefault="003B5998" w:rsidP="003B5998">
      <w:pPr>
        <w:spacing w:after="0" w:line="240" w:lineRule="auto"/>
        <w:jc w:val="right"/>
        <w:rPr>
          <w:rFonts w:ascii="Times New Roman" w:hAnsi="Times New Roman"/>
          <w:sz w:val="32"/>
          <w:szCs w:val="32"/>
        </w:rPr>
      </w:pPr>
    </w:p>
    <w:p w:rsidR="003B5998" w:rsidRDefault="003B5998" w:rsidP="003B5998">
      <w:pPr>
        <w:spacing w:after="0" w:line="240" w:lineRule="auto"/>
        <w:jc w:val="right"/>
        <w:rPr>
          <w:rFonts w:ascii="Times New Roman" w:hAnsi="Times New Roman"/>
          <w:sz w:val="32"/>
          <w:szCs w:val="32"/>
        </w:rPr>
      </w:pPr>
    </w:p>
    <w:p w:rsidR="008C2EFE" w:rsidRPr="003B5998" w:rsidRDefault="008C2EFE" w:rsidP="00FF3500">
      <w:pPr>
        <w:spacing w:line="240" w:lineRule="auto"/>
        <w:jc w:val="both"/>
        <w:rPr>
          <w:rFonts w:ascii="Times New Roman" w:hAnsi="Times New Roman"/>
          <w:b/>
          <w:color w:val="292929"/>
          <w:sz w:val="28"/>
          <w:szCs w:val="28"/>
        </w:rPr>
      </w:pPr>
    </w:p>
    <w:p w:rsidR="008C2EFE" w:rsidRDefault="008C2EFE" w:rsidP="00FF3500">
      <w:pPr>
        <w:spacing w:line="240" w:lineRule="auto"/>
        <w:jc w:val="both"/>
        <w:rPr>
          <w:rFonts w:ascii="Times New Roman" w:hAnsi="Times New Roman"/>
          <w:b/>
          <w:color w:val="292929"/>
          <w:sz w:val="28"/>
          <w:szCs w:val="28"/>
          <w:lang w:val="tt-RU"/>
        </w:rPr>
      </w:pPr>
    </w:p>
    <w:tbl>
      <w:tblPr>
        <w:tblStyle w:val="a8"/>
        <w:tblW w:w="0" w:type="auto"/>
        <w:tblLook w:val="04A0" w:firstRow="1" w:lastRow="0" w:firstColumn="1" w:lastColumn="0" w:noHBand="0" w:noVBand="1"/>
      </w:tblPr>
      <w:tblGrid>
        <w:gridCol w:w="817"/>
        <w:gridCol w:w="7796"/>
        <w:gridCol w:w="1241"/>
      </w:tblGrid>
      <w:tr w:rsidR="003B5998" w:rsidRPr="0060161C" w:rsidTr="00086B81">
        <w:tc>
          <w:tcPr>
            <w:tcW w:w="8613" w:type="dxa"/>
            <w:gridSpan w:val="2"/>
          </w:tcPr>
          <w:p w:rsidR="003B5998" w:rsidRPr="003B5998" w:rsidRDefault="003B5998" w:rsidP="003B5998">
            <w:pPr>
              <w:jc w:val="center"/>
              <w:rPr>
                <w:rFonts w:ascii="Times New Roman" w:hAnsi="Times New Roman"/>
                <w:b/>
                <w:sz w:val="28"/>
                <w:szCs w:val="28"/>
                <w:lang w:val="tt-RU"/>
              </w:rPr>
            </w:pPr>
            <w:r>
              <w:rPr>
                <w:rFonts w:ascii="Times New Roman" w:hAnsi="Times New Roman"/>
                <w:b/>
                <w:sz w:val="28"/>
                <w:szCs w:val="28"/>
                <w:lang w:val="tt-RU"/>
              </w:rPr>
              <w:t>Содер</w:t>
            </w:r>
            <w:r>
              <w:rPr>
                <w:rFonts w:ascii="Times New Roman" w:hAnsi="Times New Roman"/>
                <w:b/>
                <w:sz w:val="28"/>
                <w:szCs w:val="28"/>
              </w:rPr>
              <w:t>ж</w:t>
            </w:r>
            <w:r>
              <w:rPr>
                <w:rFonts w:ascii="Times New Roman" w:hAnsi="Times New Roman"/>
                <w:b/>
                <w:sz w:val="28"/>
                <w:szCs w:val="28"/>
                <w:lang w:val="tt-RU"/>
              </w:rPr>
              <w:t>ание</w:t>
            </w:r>
          </w:p>
        </w:tc>
        <w:tc>
          <w:tcPr>
            <w:tcW w:w="1241" w:type="dxa"/>
          </w:tcPr>
          <w:p w:rsidR="003B5998" w:rsidRPr="0060161C" w:rsidRDefault="003B5998" w:rsidP="00086B81">
            <w:pPr>
              <w:jc w:val="center"/>
              <w:rPr>
                <w:rFonts w:ascii="Times New Roman" w:hAnsi="Times New Roman"/>
                <w:sz w:val="28"/>
                <w:szCs w:val="28"/>
              </w:rPr>
            </w:pPr>
            <w:r w:rsidRPr="0060161C">
              <w:rPr>
                <w:rFonts w:ascii="Times New Roman" w:hAnsi="Times New Roman"/>
                <w:sz w:val="28"/>
                <w:szCs w:val="28"/>
              </w:rPr>
              <w:t>стр.</w:t>
            </w:r>
          </w:p>
        </w:tc>
      </w:tr>
      <w:tr w:rsidR="003B5998" w:rsidRPr="0060161C" w:rsidTr="00086B81">
        <w:tc>
          <w:tcPr>
            <w:tcW w:w="9854" w:type="dxa"/>
            <w:gridSpan w:val="3"/>
          </w:tcPr>
          <w:p w:rsidR="003B5998" w:rsidRPr="0060161C" w:rsidRDefault="003B5998" w:rsidP="00086B81">
            <w:pPr>
              <w:pStyle w:val="a3"/>
              <w:numPr>
                <w:ilvl w:val="0"/>
                <w:numId w:val="2"/>
              </w:numPr>
              <w:ind w:left="0" w:firstLine="0"/>
              <w:jc w:val="center"/>
              <w:rPr>
                <w:rFonts w:ascii="Times New Roman" w:hAnsi="Times New Roman"/>
                <w:b/>
                <w:sz w:val="28"/>
                <w:szCs w:val="28"/>
              </w:rPr>
            </w:pPr>
            <w:r w:rsidRPr="0060161C">
              <w:rPr>
                <w:rFonts w:ascii="Times New Roman" w:hAnsi="Times New Roman"/>
                <w:b/>
                <w:sz w:val="28"/>
                <w:szCs w:val="28"/>
              </w:rPr>
              <w:t>Целевой раздел</w:t>
            </w:r>
          </w:p>
        </w:tc>
      </w:tr>
      <w:tr w:rsidR="003B5998" w:rsidRPr="0060161C" w:rsidTr="00086B81">
        <w:tc>
          <w:tcPr>
            <w:tcW w:w="817" w:type="dxa"/>
          </w:tcPr>
          <w:p w:rsidR="003B5998" w:rsidRPr="0060161C" w:rsidRDefault="003B5998" w:rsidP="00086B81">
            <w:pPr>
              <w:jc w:val="center"/>
              <w:rPr>
                <w:rFonts w:ascii="Times New Roman" w:hAnsi="Times New Roman"/>
                <w:sz w:val="28"/>
                <w:szCs w:val="28"/>
              </w:rPr>
            </w:pPr>
            <w:r w:rsidRPr="0060161C">
              <w:rPr>
                <w:rFonts w:ascii="Times New Roman" w:hAnsi="Times New Roman"/>
                <w:sz w:val="28"/>
                <w:szCs w:val="28"/>
              </w:rPr>
              <w:t>1.</w:t>
            </w:r>
          </w:p>
        </w:tc>
        <w:tc>
          <w:tcPr>
            <w:tcW w:w="7796" w:type="dxa"/>
          </w:tcPr>
          <w:p w:rsidR="003B5998" w:rsidRPr="0060161C" w:rsidRDefault="003B5998" w:rsidP="00086B81">
            <w:pPr>
              <w:jc w:val="both"/>
              <w:rPr>
                <w:rFonts w:ascii="Times New Roman" w:hAnsi="Times New Roman"/>
                <w:sz w:val="28"/>
                <w:szCs w:val="28"/>
              </w:rPr>
            </w:pPr>
            <w:r w:rsidRPr="0060161C">
              <w:rPr>
                <w:rFonts w:ascii="Times New Roman" w:hAnsi="Times New Roman"/>
                <w:sz w:val="28"/>
                <w:szCs w:val="28"/>
              </w:rPr>
              <w:t>Пояснительная записка</w:t>
            </w:r>
          </w:p>
        </w:tc>
        <w:tc>
          <w:tcPr>
            <w:tcW w:w="1241" w:type="dxa"/>
          </w:tcPr>
          <w:p w:rsidR="003B5998" w:rsidRPr="00086B81" w:rsidRDefault="00086B81" w:rsidP="00086B81">
            <w:pPr>
              <w:jc w:val="center"/>
              <w:rPr>
                <w:rFonts w:ascii="Times New Roman" w:hAnsi="Times New Roman"/>
                <w:sz w:val="28"/>
                <w:szCs w:val="28"/>
                <w:lang w:val="tt-RU"/>
              </w:rPr>
            </w:pPr>
            <w:r>
              <w:rPr>
                <w:rFonts w:ascii="Times New Roman" w:hAnsi="Times New Roman"/>
                <w:sz w:val="28"/>
                <w:szCs w:val="28"/>
                <w:lang w:val="tt-RU"/>
              </w:rPr>
              <w:t>3</w:t>
            </w:r>
          </w:p>
        </w:tc>
      </w:tr>
      <w:tr w:rsidR="003B5998" w:rsidRPr="0060161C" w:rsidTr="00086B81">
        <w:tc>
          <w:tcPr>
            <w:tcW w:w="817" w:type="dxa"/>
          </w:tcPr>
          <w:p w:rsidR="003B5998" w:rsidRPr="0060161C" w:rsidRDefault="003B5998" w:rsidP="00086B81">
            <w:pPr>
              <w:jc w:val="center"/>
              <w:rPr>
                <w:rFonts w:ascii="Times New Roman" w:hAnsi="Times New Roman"/>
                <w:sz w:val="28"/>
                <w:szCs w:val="28"/>
              </w:rPr>
            </w:pPr>
            <w:r w:rsidRPr="0060161C">
              <w:rPr>
                <w:rFonts w:ascii="Times New Roman" w:hAnsi="Times New Roman"/>
                <w:sz w:val="28"/>
                <w:szCs w:val="28"/>
              </w:rPr>
              <w:t>2.</w:t>
            </w:r>
          </w:p>
        </w:tc>
        <w:tc>
          <w:tcPr>
            <w:tcW w:w="7796" w:type="dxa"/>
          </w:tcPr>
          <w:p w:rsidR="003B5998" w:rsidRPr="0060161C" w:rsidRDefault="003B5998" w:rsidP="00086B81">
            <w:pPr>
              <w:pStyle w:val="a3"/>
              <w:ind w:left="0"/>
              <w:jc w:val="both"/>
              <w:rPr>
                <w:rFonts w:ascii="Times New Roman" w:hAnsi="Times New Roman"/>
                <w:sz w:val="28"/>
                <w:szCs w:val="28"/>
              </w:rPr>
            </w:pPr>
            <w:r w:rsidRPr="0060161C">
              <w:rPr>
                <w:rFonts w:ascii="Times New Roman" w:hAnsi="Times New Roman"/>
                <w:sz w:val="28"/>
                <w:szCs w:val="28"/>
              </w:rPr>
              <w:t>Цель и задачи рабочей программы</w:t>
            </w:r>
          </w:p>
        </w:tc>
        <w:tc>
          <w:tcPr>
            <w:tcW w:w="1241" w:type="dxa"/>
          </w:tcPr>
          <w:p w:rsidR="003B5998" w:rsidRPr="00086B81" w:rsidRDefault="00086B81" w:rsidP="00086B81">
            <w:pPr>
              <w:jc w:val="center"/>
              <w:rPr>
                <w:rFonts w:ascii="Times New Roman" w:hAnsi="Times New Roman"/>
                <w:sz w:val="28"/>
                <w:szCs w:val="28"/>
                <w:lang w:val="tt-RU"/>
              </w:rPr>
            </w:pPr>
            <w:r>
              <w:rPr>
                <w:rFonts w:ascii="Times New Roman" w:hAnsi="Times New Roman"/>
                <w:sz w:val="28"/>
                <w:szCs w:val="28"/>
                <w:lang w:val="tt-RU"/>
              </w:rPr>
              <w:t>4</w:t>
            </w:r>
          </w:p>
        </w:tc>
      </w:tr>
      <w:tr w:rsidR="003B5998" w:rsidRPr="0060161C" w:rsidTr="00086B81">
        <w:tc>
          <w:tcPr>
            <w:tcW w:w="817" w:type="dxa"/>
          </w:tcPr>
          <w:p w:rsidR="003B5998" w:rsidRPr="0060161C" w:rsidRDefault="003B5998" w:rsidP="00086B81">
            <w:pPr>
              <w:jc w:val="center"/>
              <w:rPr>
                <w:rFonts w:ascii="Times New Roman" w:hAnsi="Times New Roman"/>
                <w:sz w:val="28"/>
                <w:szCs w:val="28"/>
              </w:rPr>
            </w:pPr>
            <w:r w:rsidRPr="0060161C">
              <w:rPr>
                <w:rFonts w:ascii="Times New Roman" w:hAnsi="Times New Roman"/>
                <w:sz w:val="28"/>
                <w:szCs w:val="28"/>
              </w:rPr>
              <w:t>3.</w:t>
            </w:r>
          </w:p>
        </w:tc>
        <w:tc>
          <w:tcPr>
            <w:tcW w:w="7796" w:type="dxa"/>
          </w:tcPr>
          <w:p w:rsidR="003B5998" w:rsidRPr="0060161C" w:rsidRDefault="003B5998" w:rsidP="00086B81">
            <w:pPr>
              <w:pStyle w:val="a3"/>
              <w:ind w:left="0"/>
              <w:rPr>
                <w:rFonts w:ascii="Times New Roman" w:hAnsi="Times New Roman"/>
                <w:sz w:val="28"/>
                <w:szCs w:val="28"/>
              </w:rPr>
            </w:pPr>
            <w:r w:rsidRPr="0060161C">
              <w:rPr>
                <w:rFonts w:ascii="Times New Roman" w:hAnsi="Times New Roman"/>
                <w:sz w:val="28"/>
                <w:szCs w:val="28"/>
              </w:rPr>
              <w:t>Принципы и подходы к формированию программы</w:t>
            </w:r>
          </w:p>
        </w:tc>
        <w:tc>
          <w:tcPr>
            <w:tcW w:w="1241" w:type="dxa"/>
          </w:tcPr>
          <w:p w:rsidR="003B5998" w:rsidRPr="00086B81" w:rsidRDefault="00086B81" w:rsidP="00086B81">
            <w:pPr>
              <w:jc w:val="center"/>
              <w:rPr>
                <w:rFonts w:ascii="Times New Roman" w:hAnsi="Times New Roman"/>
                <w:sz w:val="28"/>
                <w:szCs w:val="28"/>
                <w:lang w:val="tt-RU"/>
              </w:rPr>
            </w:pPr>
            <w:r>
              <w:rPr>
                <w:rFonts w:ascii="Times New Roman" w:hAnsi="Times New Roman"/>
                <w:sz w:val="28"/>
                <w:szCs w:val="28"/>
                <w:lang w:val="tt-RU"/>
              </w:rPr>
              <w:t>5</w:t>
            </w:r>
          </w:p>
        </w:tc>
      </w:tr>
      <w:tr w:rsidR="003B5998" w:rsidRPr="0060161C" w:rsidTr="00086B81">
        <w:tc>
          <w:tcPr>
            <w:tcW w:w="817" w:type="dxa"/>
          </w:tcPr>
          <w:p w:rsidR="003B5998" w:rsidRPr="0060161C" w:rsidRDefault="003B5998" w:rsidP="00086B81">
            <w:pPr>
              <w:jc w:val="center"/>
              <w:rPr>
                <w:rFonts w:ascii="Times New Roman" w:hAnsi="Times New Roman"/>
                <w:sz w:val="28"/>
                <w:szCs w:val="28"/>
              </w:rPr>
            </w:pPr>
            <w:r w:rsidRPr="0060161C">
              <w:rPr>
                <w:rFonts w:ascii="Times New Roman" w:hAnsi="Times New Roman"/>
                <w:sz w:val="28"/>
                <w:szCs w:val="28"/>
              </w:rPr>
              <w:t>4.</w:t>
            </w:r>
          </w:p>
        </w:tc>
        <w:tc>
          <w:tcPr>
            <w:tcW w:w="7796" w:type="dxa"/>
          </w:tcPr>
          <w:p w:rsidR="003B5998" w:rsidRPr="0060161C" w:rsidRDefault="003B5998" w:rsidP="00086B81">
            <w:pPr>
              <w:pStyle w:val="a3"/>
              <w:ind w:left="0"/>
              <w:jc w:val="both"/>
              <w:rPr>
                <w:rFonts w:ascii="Times New Roman" w:hAnsi="Times New Roman"/>
                <w:sz w:val="28"/>
                <w:szCs w:val="28"/>
              </w:rPr>
            </w:pPr>
            <w:r w:rsidRPr="0060161C">
              <w:rPr>
                <w:rFonts w:ascii="Times New Roman" w:hAnsi="Times New Roman"/>
                <w:sz w:val="28"/>
                <w:szCs w:val="28"/>
              </w:rPr>
              <w:t>Значимые для разработки и реализации рабочей программы характеристики</w:t>
            </w:r>
          </w:p>
        </w:tc>
        <w:tc>
          <w:tcPr>
            <w:tcW w:w="1241" w:type="dxa"/>
          </w:tcPr>
          <w:p w:rsidR="003B5998" w:rsidRPr="00086B81" w:rsidRDefault="00086B81" w:rsidP="00086B81">
            <w:pPr>
              <w:jc w:val="center"/>
              <w:rPr>
                <w:rFonts w:ascii="Times New Roman" w:hAnsi="Times New Roman"/>
                <w:sz w:val="28"/>
                <w:szCs w:val="28"/>
                <w:lang w:val="tt-RU"/>
              </w:rPr>
            </w:pPr>
            <w:r>
              <w:rPr>
                <w:rFonts w:ascii="Times New Roman" w:hAnsi="Times New Roman"/>
                <w:sz w:val="28"/>
                <w:szCs w:val="28"/>
                <w:lang w:val="tt-RU"/>
              </w:rPr>
              <w:t>8</w:t>
            </w:r>
          </w:p>
        </w:tc>
      </w:tr>
      <w:tr w:rsidR="003B5998" w:rsidRPr="0060161C" w:rsidTr="00086B81">
        <w:tc>
          <w:tcPr>
            <w:tcW w:w="817" w:type="dxa"/>
          </w:tcPr>
          <w:p w:rsidR="003B5998" w:rsidRPr="0060161C" w:rsidRDefault="003B5998" w:rsidP="00086B81">
            <w:pPr>
              <w:jc w:val="center"/>
              <w:rPr>
                <w:rFonts w:ascii="Times New Roman" w:hAnsi="Times New Roman"/>
                <w:sz w:val="28"/>
                <w:szCs w:val="28"/>
              </w:rPr>
            </w:pPr>
            <w:r w:rsidRPr="0060161C">
              <w:rPr>
                <w:rFonts w:ascii="Times New Roman" w:hAnsi="Times New Roman"/>
                <w:sz w:val="28"/>
                <w:szCs w:val="28"/>
              </w:rPr>
              <w:t>4.1.</w:t>
            </w:r>
          </w:p>
        </w:tc>
        <w:tc>
          <w:tcPr>
            <w:tcW w:w="7796" w:type="dxa"/>
          </w:tcPr>
          <w:p w:rsidR="003B5998" w:rsidRPr="0060161C" w:rsidRDefault="003B5998" w:rsidP="00086B81">
            <w:pPr>
              <w:rPr>
                <w:rFonts w:ascii="Times New Roman" w:hAnsi="Times New Roman"/>
                <w:b/>
                <w:sz w:val="28"/>
                <w:szCs w:val="28"/>
              </w:rPr>
            </w:pPr>
            <w:r w:rsidRPr="0060161C">
              <w:rPr>
                <w:rFonts w:ascii="Times New Roman" w:hAnsi="Times New Roman"/>
                <w:sz w:val="28"/>
                <w:szCs w:val="28"/>
              </w:rPr>
              <w:t>Характеристика речевого развития детей 5-7 лет с ФФНР</w:t>
            </w:r>
          </w:p>
        </w:tc>
        <w:tc>
          <w:tcPr>
            <w:tcW w:w="1241" w:type="dxa"/>
          </w:tcPr>
          <w:p w:rsidR="003B5998" w:rsidRPr="00086B81" w:rsidRDefault="00086B81" w:rsidP="00086B81">
            <w:pPr>
              <w:jc w:val="center"/>
              <w:rPr>
                <w:rFonts w:ascii="Times New Roman" w:hAnsi="Times New Roman"/>
                <w:sz w:val="28"/>
                <w:szCs w:val="28"/>
                <w:lang w:val="tt-RU"/>
              </w:rPr>
            </w:pPr>
            <w:r>
              <w:rPr>
                <w:rFonts w:ascii="Times New Roman" w:hAnsi="Times New Roman"/>
                <w:sz w:val="28"/>
                <w:szCs w:val="28"/>
                <w:lang w:val="tt-RU"/>
              </w:rPr>
              <w:t>8</w:t>
            </w:r>
          </w:p>
        </w:tc>
      </w:tr>
      <w:tr w:rsidR="003B5998" w:rsidRPr="0060161C" w:rsidTr="00086B81">
        <w:tc>
          <w:tcPr>
            <w:tcW w:w="817" w:type="dxa"/>
          </w:tcPr>
          <w:p w:rsidR="003B5998" w:rsidRPr="0060161C" w:rsidRDefault="003B5998" w:rsidP="00086B81">
            <w:pPr>
              <w:jc w:val="center"/>
              <w:rPr>
                <w:rFonts w:ascii="Times New Roman" w:hAnsi="Times New Roman"/>
                <w:sz w:val="28"/>
                <w:szCs w:val="28"/>
              </w:rPr>
            </w:pPr>
            <w:r w:rsidRPr="0060161C">
              <w:rPr>
                <w:rFonts w:ascii="Times New Roman" w:hAnsi="Times New Roman"/>
                <w:sz w:val="28"/>
                <w:szCs w:val="28"/>
              </w:rPr>
              <w:t>4.2.</w:t>
            </w:r>
          </w:p>
        </w:tc>
        <w:tc>
          <w:tcPr>
            <w:tcW w:w="7796" w:type="dxa"/>
          </w:tcPr>
          <w:p w:rsidR="003B5998" w:rsidRPr="0060161C" w:rsidRDefault="003B5998" w:rsidP="00086B81">
            <w:pPr>
              <w:pStyle w:val="a3"/>
              <w:ind w:left="0"/>
              <w:jc w:val="both"/>
              <w:rPr>
                <w:rFonts w:ascii="Times New Roman" w:hAnsi="Times New Roman"/>
                <w:sz w:val="28"/>
                <w:szCs w:val="28"/>
              </w:rPr>
            </w:pPr>
            <w:r w:rsidRPr="0060161C">
              <w:rPr>
                <w:rFonts w:ascii="Times New Roman" w:hAnsi="Times New Roman"/>
                <w:sz w:val="28"/>
                <w:szCs w:val="28"/>
              </w:rPr>
              <w:t>Характеристика речевого развития детей 5-7 лет с ОНР</w:t>
            </w:r>
          </w:p>
        </w:tc>
        <w:tc>
          <w:tcPr>
            <w:tcW w:w="1241" w:type="dxa"/>
          </w:tcPr>
          <w:p w:rsidR="003B5998" w:rsidRPr="00086B81" w:rsidRDefault="00086B81" w:rsidP="00086B81">
            <w:pPr>
              <w:jc w:val="center"/>
              <w:rPr>
                <w:rFonts w:ascii="Times New Roman" w:hAnsi="Times New Roman"/>
                <w:sz w:val="28"/>
                <w:szCs w:val="28"/>
                <w:lang w:val="tt-RU"/>
              </w:rPr>
            </w:pPr>
            <w:r>
              <w:rPr>
                <w:rFonts w:ascii="Times New Roman" w:hAnsi="Times New Roman"/>
                <w:sz w:val="28"/>
                <w:szCs w:val="28"/>
                <w:lang w:val="tt-RU"/>
              </w:rPr>
              <w:t>10</w:t>
            </w:r>
          </w:p>
        </w:tc>
      </w:tr>
      <w:tr w:rsidR="003B5998" w:rsidRPr="0060161C" w:rsidTr="00086B81">
        <w:tc>
          <w:tcPr>
            <w:tcW w:w="817" w:type="dxa"/>
          </w:tcPr>
          <w:p w:rsidR="003B5998" w:rsidRPr="0060161C" w:rsidRDefault="003B5998" w:rsidP="00086B81">
            <w:pPr>
              <w:jc w:val="center"/>
              <w:rPr>
                <w:rFonts w:ascii="Times New Roman" w:hAnsi="Times New Roman"/>
                <w:sz w:val="28"/>
                <w:szCs w:val="28"/>
                <w:lang w:val="en-US"/>
              </w:rPr>
            </w:pPr>
            <w:r w:rsidRPr="0060161C">
              <w:rPr>
                <w:rFonts w:ascii="Times New Roman" w:hAnsi="Times New Roman"/>
                <w:sz w:val="28"/>
                <w:szCs w:val="28"/>
                <w:lang w:val="en-US"/>
              </w:rPr>
              <w:t>4.3.</w:t>
            </w:r>
          </w:p>
        </w:tc>
        <w:tc>
          <w:tcPr>
            <w:tcW w:w="7796" w:type="dxa"/>
          </w:tcPr>
          <w:p w:rsidR="003B5998" w:rsidRPr="0060161C" w:rsidRDefault="003B5998" w:rsidP="00086B81">
            <w:pPr>
              <w:jc w:val="both"/>
              <w:rPr>
                <w:rFonts w:ascii="Times New Roman" w:hAnsi="Times New Roman"/>
                <w:sz w:val="28"/>
                <w:szCs w:val="28"/>
              </w:rPr>
            </w:pPr>
            <w:r w:rsidRPr="0060161C">
              <w:rPr>
                <w:rFonts w:ascii="Times New Roman" w:hAnsi="Times New Roman"/>
                <w:sz w:val="28"/>
                <w:szCs w:val="28"/>
              </w:rPr>
              <w:t xml:space="preserve">Аналитическая справка по группам </w:t>
            </w:r>
          </w:p>
        </w:tc>
        <w:tc>
          <w:tcPr>
            <w:tcW w:w="1241" w:type="dxa"/>
          </w:tcPr>
          <w:p w:rsidR="003B5998" w:rsidRPr="00086B81" w:rsidRDefault="003B5998" w:rsidP="00086B81">
            <w:pPr>
              <w:jc w:val="center"/>
              <w:rPr>
                <w:rFonts w:ascii="Times New Roman" w:hAnsi="Times New Roman"/>
                <w:sz w:val="28"/>
                <w:szCs w:val="28"/>
                <w:lang w:val="tt-RU"/>
              </w:rPr>
            </w:pPr>
            <w:r w:rsidRPr="0060161C">
              <w:rPr>
                <w:rFonts w:ascii="Times New Roman" w:hAnsi="Times New Roman"/>
                <w:sz w:val="28"/>
                <w:szCs w:val="28"/>
              </w:rPr>
              <w:t>1</w:t>
            </w:r>
            <w:r w:rsidR="00086B81">
              <w:rPr>
                <w:rFonts w:ascii="Times New Roman" w:hAnsi="Times New Roman"/>
                <w:sz w:val="28"/>
                <w:szCs w:val="28"/>
                <w:lang w:val="tt-RU"/>
              </w:rPr>
              <w:t>3</w:t>
            </w:r>
          </w:p>
        </w:tc>
      </w:tr>
      <w:tr w:rsidR="003B5998" w:rsidRPr="0060161C" w:rsidTr="00086B81">
        <w:tc>
          <w:tcPr>
            <w:tcW w:w="817" w:type="dxa"/>
          </w:tcPr>
          <w:p w:rsidR="003B5998" w:rsidRPr="0060161C" w:rsidRDefault="003B5998" w:rsidP="00086B81">
            <w:pPr>
              <w:jc w:val="center"/>
              <w:rPr>
                <w:rFonts w:ascii="Times New Roman" w:hAnsi="Times New Roman"/>
                <w:sz w:val="28"/>
                <w:szCs w:val="28"/>
              </w:rPr>
            </w:pPr>
            <w:r w:rsidRPr="0060161C">
              <w:rPr>
                <w:rFonts w:ascii="Times New Roman" w:hAnsi="Times New Roman"/>
                <w:sz w:val="28"/>
                <w:szCs w:val="28"/>
                <w:lang w:val="en-US"/>
              </w:rPr>
              <w:t>5</w:t>
            </w:r>
            <w:r w:rsidRPr="0060161C">
              <w:rPr>
                <w:rFonts w:ascii="Times New Roman" w:hAnsi="Times New Roman"/>
                <w:sz w:val="28"/>
                <w:szCs w:val="28"/>
              </w:rPr>
              <w:t>.</w:t>
            </w:r>
          </w:p>
        </w:tc>
        <w:tc>
          <w:tcPr>
            <w:tcW w:w="7796" w:type="dxa"/>
          </w:tcPr>
          <w:p w:rsidR="003B5998" w:rsidRPr="0060161C" w:rsidRDefault="003B5998" w:rsidP="00086B81">
            <w:pPr>
              <w:pStyle w:val="a3"/>
              <w:ind w:left="0"/>
              <w:jc w:val="both"/>
              <w:rPr>
                <w:rFonts w:ascii="Times New Roman" w:hAnsi="Times New Roman"/>
                <w:sz w:val="28"/>
                <w:szCs w:val="28"/>
              </w:rPr>
            </w:pPr>
            <w:r w:rsidRPr="0060161C">
              <w:rPr>
                <w:rFonts w:ascii="Times New Roman" w:hAnsi="Times New Roman"/>
                <w:sz w:val="28"/>
                <w:szCs w:val="28"/>
              </w:rPr>
              <w:t>Целевые ориентиры и планируемые результаты освоения программы</w:t>
            </w:r>
          </w:p>
        </w:tc>
        <w:tc>
          <w:tcPr>
            <w:tcW w:w="1241" w:type="dxa"/>
          </w:tcPr>
          <w:p w:rsidR="003B5998" w:rsidRPr="00086B81" w:rsidRDefault="003B5998" w:rsidP="00086B81">
            <w:pPr>
              <w:jc w:val="center"/>
              <w:rPr>
                <w:rFonts w:ascii="Times New Roman" w:hAnsi="Times New Roman"/>
                <w:sz w:val="28"/>
                <w:szCs w:val="28"/>
                <w:lang w:val="tt-RU"/>
              </w:rPr>
            </w:pPr>
            <w:r w:rsidRPr="0060161C">
              <w:rPr>
                <w:rFonts w:ascii="Times New Roman" w:hAnsi="Times New Roman"/>
                <w:sz w:val="28"/>
                <w:szCs w:val="28"/>
              </w:rPr>
              <w:t>1</w:t>
            </w:r>
            <w:r w:rsidR="00086B81">
              <w:rPr>
                <w:rFonts w:ascii="Times New Roman" w:hAnsi="Times New Roman"/>
                <w:sz w:val="28"/>
                <w:szCs w:val="28"/>
                <w:lang w:val="tt-RU"/>
              </w:rPr>
              <w:t>4</w:t>
            </w:r>
          </w:p>
        </w:tc>
      </w:tr>
      <w:tr w:rsidR="003B5998" w:rsidRPr="0060161C" w:rsidTr="00086B81">
        <w:tc>
          <w:tcPr>
            <w:tcW w:w="9854" w:type="dxa"/>
            <w:gridSpan w:val="3"/>
          </w:tcPr>
          <w:p w:rsidR="003B5998" w:rsidRPr="0060161C" w:rsidRDefault="003B5998" w:rsidP="00086B81">
            <w:pPr>
              <w:jc w:val="center"/>
              <w:rPr>
                <w:rFonts w:ascii="Times New Roman" w:hAnsi="Times New Roman"/>
                <w:b/>
                <w:sz w:val="28"/>
                <w:szCs w:val="28"/>
              </w:rPr>
            </w:pPr>
            <w:r w:rsidRPr="0060161C">
              <w:rPr>
                <w:rFonts w:ascii="Times New Roman" w:hAnsi="Times New Roman"/>
                <w:b/>
                <w:sz w:val="28"/>
                <w:szCs w:val="28"/>
                <w:lang w:val="en-US"/>
              </w:rPr>
              <w:t>I</w:t>
            </w:r>
            <w:r w:rsidRPr="0060161C">
              <w:rPr>
                <w:rFonts w:ascii="Times New Roman" w:hAnsi="Times New Roman"/>
                <w:b/>
                <w:sz w:val="28"/>
                <w:szCs w:val="28"/>
              </w:rPr>
              <w:t>I.</w:t>
            </w:r>
            <w:r w:rsidRPr="0060161C">
              <w:rPr>
                <w:rFonts w:ascii="Times New Roman" w:hAnsi="Times New Roman"/>
                <w:b/>
                <w:sz w:val="28"/>
                <w:szCs w:val="28"/>
              </w:rPr>
              <w:tab/>
              <w:t>Содержательный раздел</w:t>
            </w:r>
          </w:p>
        </w:tc>
      </w:tr>
      <w:tr w:rsidR="003B5998" w:rsidRPr="0060161C" w:rsidTr="00086B81">
        <w:tc>
          <w:tcPr>
            <w:tcW w:w="817" w:type="dxa"/>
          </w:tcPr>
          <w:p w:rsidR="003B5998" w:rsidRPr="0060161C" w:rsidRDefault="003B5998" w:rsidP="00086B81">
            <w:pPr>
              <w:jc w:val="center"/>
              <w:rPr>
                <w:rFonts w:ascii="Times New Roman" w:hAnsi="Times New Roman"/>
                <w:sz w:val="28"/>
                <w:szCs w:val="28"/>
              </w:rPr>
            </w:pPr>
            <w:r w:rsidRPr="0060161C">
              <w:rPr>
                <w:rFonts w:ascii="Times New Roman" w:hAnsi="Times New Roman"/>
                <w:sz w:val="28"/>
                <w:szCs w:val="28"/>
              </w:rPr>
              <w:t>1.</w:t>
            </w:r>
          </w:p>
        </w:tc>
        <w:tc>
          <w:tcPr>
            <w:tcW w:w="7796" w:type="dxa"/>
          </w:tcPr>
          <w:p w:rsidR="003B5998" w:rsidRPr="0060161C" w:rsidRDefault="003B5998" w:rsidP="00086B81">
            <w:pPr>
              <w:pStyle w:val="a3"/>
              <w:ind w:left="0"/>
              <w:jc w:val="both"/>
              <w:rPr>
                <w:rFonts w:ascii="Times New Roman" w:hAnsi="Times New Roman"/>
                <w:sz w:val="28"/>
                <w:szCs w:val="28"/>
              </w:rPr>
            </w:pPr>
            <w:r w:rsidRPr="0060161C">
              <w:rPr>
                <w:rFonts w:ascii="Times New Roman" w:hAnsi="Times New Roman"/>
                <w:sz w:val="28"/>
                <w:szCs w:val="28"/>
              </w:rPr>
              <w:t>Содержание и организация коррекционно-логопедической работы</w:t>
            </w:r>
          </w:p>
        </w:tc>
        <w:tc>
          <w:tcPr>
            <w:tcW w:w="1241" w:type="dxa"/>
          </w:tcPr>
          <w:p w:rsidR="003B5998" w:rsidRPr="00086B81" w:rsidRDefault="003B5998" w:rsidP="00086B81">
            <w:pPr>
              <w:jc w:val="center"/>
              <w:rPr>
                <w:rFonts w:ascii="Times New Roman" w:hAnsi="Times New Roman"/>
                <w:sz w:val="28"/>
                <w:szCs w:val="28"/>
                <w:lang w:val="tt-RU"/>
              </w:rPr>
            </w:pPr>
            <w:r w:rsidRPr="0060161C">
              <w:rPr>
                <w:rFonts w:ascii="Times New Roman" w:hAnsi="Times New Roman"/>
                <w:sz w:val="28"/>
                <w:szCs w:val="28"/>
              </w:rPr>
              <w:t>1</w:t>
            </w:r>
            <w:r w:rsidR="00086B81">
              <w:rPr>
                <w:rFonts w:ascii="Times New Roman" w:hAnsi="Times New Roman"/>
                <w:sz w:val="28"/>
                <w:szCs w:val="28"/>
                <w:lang w:val="tt-RU"/>
              </w:rPr>
              <w:t>7</w:t>
            </w:r>
          </w:p>
        </w:tc>
      </w:tr>
      <w:tr w:rsidR="003B5998" w:rsidRPr="0060161C" w:rsidTr="00086B81">
        <w:tc>
          <w:tcPr>
            <w:tcW w:w="817" w:type="dxa"/>
          </w:tcPr>
          <w:p w:rsidR="003B5998" w:rsidRPr="0060161C" w:rsidRDefault="003B5998" w:rsidP="00086B81">
            <w:pPr>
              <w:jc w:val="center"/>
              <w:rPr>
                <w:rFonts w:ascii="Times New Roman" w:hAnsi="Times New Roman"/>
                <w:sz w:val="28"/>
                <w:szCs w:val="28"/>
              </w:rPr>
            </w:pPr>
            <w:r w:rsidRPr="0060161C">
              <w:rPr>
                <w:rFonts w:ascii="Times New Roman" w:hAnsi="Times New Roman"/>
                <w:sz w:val="28"/>
                <w:szCs w:val="28"/>
              </w:rPr>
              <w:t>2.</w:t>
            </w:r>
          </w:p>
        </w:tc>
        <w:tc>
          <w:tcPr>
            <w:tcW w:w="7796" w:type="dxa"/>
          </w:tcPr>
          <w:p w:rsidR="003B5998" w:rsidRPr="0060161C" w:rsidRDefault="003B5998" w:rsidP="00086B81">
            <w:pPr>
              <w:pStyle w:val="a3"/>
              <w:ind w:left="0"/>
              <w:jc w:val="both"/>
              <w:rPr>
                <w:rFonts w:ascii="Times New Roman" w:hAnsi="Times New Roman"/>
                <w:sz w:val="28"/>
                <w:szCs w:val="28"/>
              </w:rPr>
            </w:pPr>
            <w:r w:rsidRPr="0060161C">
              <w:rPr>
                <w:rFonts w:ascii="Times New Roman" w:hAnsi="Times New Roman"/>
                <w:sz w:val="28"/>
                <w:szCs w:val="28"/>
              </w:rPr>
              <w:t>Описание образовательной деятельности в соответствии с направлениями речевого развития ребенка.</w:t>
            </w:r>
          </w:p>
        </w:tc>
        <w:tc>
          <w:tcPr>
            <w:tcW w:w="1241" w:type="dxa"/>
          </w:tcPr>
          <w:p w:rsidR="003B5998" w:rsidRPr="00086B81" w:rsidRDefault="003B5998" w:rsidP="00086B81">
            <w:pPr>
              <w:jc w:val="center"/>
              <w:rPr>
                <w:rFonts w:ascii="Times New Roman" w:hAnsi="Times New Roman"/>
                <w:sz w:val="28"/>
                <w:szCs w:val="28"/>
                <w:lang w:val="tt-RU"/>
              </w:rPr>
            </w:pPr>
            <w:r w:rsidRPr="0060161C">
              <w:rPr>
                <w:rFonts w:ascii="Times New Roman" w:hAnsi="Times New Roman"/>
                <w:sz w:val="28"/>
                <w:szCs w:val="28"/>
              </w:rPr>
              <w:t>1</w:t>
            </w:r>
            <w:r w:rsidR="00086B81">
              <w:rPr>
                <w:rFonts w:ascii="Times New Roman" w:hAnsi="Times New Roman"/>
                <w:sz w:val="28"/>
                <w:szCs w:val="28"/>
                <w:lang w:val="tt-RU"/>
              </w:rPr>
              <w:t>8</w:t>
            </w:r>
          </w:p>
        </w:tc>
      </w:tr>
      <w:tr w:rsidR="003B5998" w:rsidRPr="0060161C" w:rsidTr="00086B81">
        <w:tc>
          <w:tcPr>
            <w:tcW w:w="817" w:type="dxa"/>
          </w:tcPr>
          <w:p w:rsidR="003B5998" w:rsidRPr="0060161C" w:rsidRDefault="003B5998" w:rsidP="00086B81">
            <w:pPr>
              <w:jc w:val="center"/>
              <w:rPr>
                <w:rFonts w:ascii="Times New Roman" w:hAnsi="Times New Roman"/>
                <w:sz w:val="28"/>
                <w:szCs w:val="28"/>
              </w:rPr>
            </w:pPr>
            <w:r w:rsidRPr="0060161C">
              <w:rPr>
                <w:rFonts w:ascii="Times New Roman" w:hAnsi="Times New Roman"/>
                <w:sz w:val="28"/>
                <w:szCs w:val="28"/>
              </w:rPr>
              <w:t>3.</w:t>
            </w:r>
          </w:p>
        </w:tc>
        <w:tc>
          <w:tcPr>
            <w:tcW w:w="7796" w:type="dxa"/>
          </w:tcPr>
          <w:p w:rsidR="003B5998" w:rsidRPr="0060161C" w:rsidRDefault="003B5998" w:rsidP="00086B81">
            <w:pPr>
              <w:pStyle w:val="a3"/>
              <w:ind w:left="0"/>
              <w:jc w:val="both"/>
              <w:rPr>
                <w:rFonts w:ascii="Times New Roman" w:hAnsi="Times New Roman"/>
                <w:sz w:val="28"/>
                <w:szCs w:val="28"/>
              </w:rPr>
            </w:pPr>
            <w:r w:rsidRPr="0060161C">
              <w:rPr>
                <w:rFonts w:ascii="Times New Roman" w:hAnsi="Times New Roman"/>
                <w:sz w:val="28"/>
                <w:szCs w:val="28"/>
              </w:rPr>
              <w:t>Структура системы коррекционно-логопедической работы</w:t>
            </w:r>
          </w:p>
        </w:tc>
        <w:tc>
          <w:tcPr>
            <w:tcW w:w="1241" w:type="dxa"/>
          </w:tcPr>
          <w:p w:rsidR="003B5998" w:rsidRPr="00086B81" w:rsidRDefault="00086B81" w:rsidP="00086B81">
            <w:pPr>
              <w:jc w:val="center"/>
              <w:rPr>
                <w:rFonts w:ascii="Times New Roman" w:hAnsi="Times New Roman"/>
                <w:sz w:val="28"/>
                <w:szCs w:val="28"/>
                <w:lang w:val="tt-RU"/>
              </w:rPr>
            </w:pPr>
            <w:r>
              <w:rPr>
                <w:rFonts w:ascii="Times New Roman" w:hAnsi="Times New Roman"/>
                <w:sz w:val="28"/>
                <w:szCs w:val="28"/>
                <w:lang w:val="tt-RU"/>
              </w:rPr>
              <w:t>20</w:t>
            </w:r>
          </w:p>
        </w:tc>
      </w:tr>
      <w:tr w:rsidR="003B5998" w:rsidRPr="0060161C" w:rsidTr="00086B81">
        <w:tc>
          <w:tcPr>
            <w:tcW w:w="817" w:type="dxa"/>
          </w:tcPr>
          <w:p w:rsidR="003B5998" w:rsidRPr="0060161C" w:rsidRDefault="003B5998" w:rsidP="00086B81">
            <w:pPr>
              <w:jc w:val="center"/>
              <w:rPr>
                <w:rFonts w:ascii="Times New Roman" w:hAnsi="Times New Roman"/>
                <w:sz w:val="28"/>
                <w:szCs w:val="28"/>
              </w:rPr>
            </w:pPr>
            <w:r w:rsidRPr="0060161C">
              <w:rPr>
                <w:rFonts w:ascii="Times New Roman" w:hAnsi="Times New Roman"/>
                <w:sz w:val="28"/>
                <w:szCs w:val="28"/>
              </w:rPr>
              <w:t>4.</w:t>
            </w:r>
          </w:p>
        </w:tc>
        <w:tc>
          <w:tcPr>
            <w:tcW w:w="7796" w:type="dxa"/>
          </w:tcPr>
          <w:p w:rsidR="003B5998" w:rsidRPr="0060161C" w:rsidRDefault="003B5998" w:rsidP="00086B81">
            <w:pPr>
              <w:pStyle w:val="a3"/>
              <w:ind w:left="0"/>
              <w:jc w:val="both"/>
              <w:rPr>
                <w:rFonts w:ascii="Times New Roman" w:hAnsi="Times New Roman"/>
                <w:sz w:val="28"/>
                <w:szCs w:val="28"/>
              </w:rPr>
            </w:pPr>
            <w:r w:rsidRPr="0060161C">
              <w:rPr>
                <w:rFonts w:ascii="Times New Roman" w:hAnsi="Times New Roman"/>
                <w:sz w:val="28"/>
                <w:szCs w:val="28"/>
              </w:rPr>
              <w:t>Формы, методы и средства коррекционно-логопедической работы</w:t>
            </w:r>
          </w:p>
        </w:tc>
        <w:tc>
          <w:tcPr>
            <w:tcW w:w="1241" w:type="dxa"/>
          </w:tcPr>
          <w:p w:rsidR="003B5998" w:rsidRPr="00086B81" w:rsidRDefault="003B5998" w:rsidP="00086B81">
            <w:pPr>
              <w:jc w:val="center"/>
              <w:rPr>
                <w:rFonts w:ascii="Times New Roman" w:hAnsi="Times New Roman"/>
                <w:sz w:val="28"/>
                <w:szCs w:val="28"/>
                <w:lang w:val="tt-RU"/>
              </w:rPr>
            </w:pPr>
            <w:r w:rsidRPr="0060161C">
              <w:rPr>
                <w:rFonts w:ascii="Times New Roman" w:hAnsi="Times New Roman"/>
                <w:sz w:val="28"/>
                <w:szCs w:val="28"/>
              </w:rPr>
              <w:t>2</w:t>
            </w:r>
            <w:r w:rsidR="00086B81">
              <w:rPr>
                <w:rFonts w:ascii="Times New Roman" w:hAnsi="Times New Roman"/>
                <w:sz w:val="28"/>
                <w:szCs w:val="28"/>
                <w:lang w:val="tt-RU"/>
              </w:rPr>
              <w:t>1</w:t>
            </w:r>
          </w:p>
        </w:tc>
      </w:tr>
      <w:tr w:rsidR="003B5998" w:rsidRPr="0060161C" w:rsidTr="00086B81">
        <w:tc>
          <w:tcPr>
            <w:tcW w:w="817" w:type="dxa"/>
          </w:tcPr>
          <w:p w:rsidR="003B5998" w:rsidRPr="0060161C" w:rsidRDefault="003B5998" w:rsidP="00086B81">
            <w:pPr>
              <w:jc w:val="center"/>
              <w:rPr>
                <w:rFonts w:ascii="Times New Roman" w:hAnsi="Times New Roman"/>
                <w:sz w:val="28"/>
                <w:szCs w:val="28"/>
              </w:rPr>
            </w:pPr>
            <w:r w:rsidRPr="0060161C">
              <w:rPr>
                <w:rFonts w:ascii="Times New Roman" w:hAnsi="Times New Roman"/>
                <w:sz w:val="28"/>
                <w:szCs w:val="28"/>
              </w:rPr>
              <w:t>5.</w:t>
            </w:r>
          </w:p>
        </w:tc>
        <w:tc>
          <w:tcPr>
            <w:tcW w:w="7796" w:type="dxa"/>
          </w:tcPr>
          <w:p w:rsidR="003B5998" w:rsidRPr="0060161C" w:rsidRDefault="003B5998" w:rsidP="00086B81">
            <w:pPr>
              <w:pStyle w:val="a3"/>
              <w:ind w:left="0"/>
              <w:jc w:val="both"/>
              <w:rPr>
                <w:rFonts w:ascii="Times New Roman" w:hAnsi="Times New Roman"/>
                <w:sz w:val="28"/>
                <w:szCs w:val="28"/>
              </w:rPr>
            </w:pPr>
            <w:r w:rsidRPr="0060161C">
              <w:rPr>
                <w:rFonts w:ascii="Times New Roman" w:hAnsi="Times New Roman"/>
                <w:sz w:val="28"/>
                <w:szCs w:val="28"/>
              </w:rPr>
              <w:t>Взаимодействие со специалистами</w:t>
            </w:r>
          </w:p>
        </w:tc>
        <w:tc>
          <w:tcPr>
            <w:tcW w:w="1241" w:type="dxa"/>
          </w:tcPr>
          <w:p w:rsidR="003B5998" w:rsidRPr="004039D7" w:rsidRDefault="003B5998" w:rsidP="00086B81">
            <w:pPr>
              <w:jc w:val="center"/>
              <w:rPr>
                <w:rFonts w:ascii="Times New Roman" w:hAnsi="Times New Roman"/>
                <w:sz w:val="28"/>
                <w:szCs w:val="28"/>
                <w:lang w:val="tt-RU"/>
              </w:rPr>
            </w:pPr>
            <w:r w:rsidRPr="0060161C">
              <w:rPr>
                <w:rFonts w:ascii="Times New Roman" w:hAnsi="Times New Roman"/>
                <w:sz w:val="28"/>
                <w:szCs w:val="28"/>
              </w:rPr>
              <w:t>2</w:t>
            </w:r>
            <w:r w:rsidR="004039D7">
              <w:rPr>
                <w:rFonts w:ascii="Times New Roman" w:hAnsi="Times New Roman"/>
                <w:sz w:val="28"/>
                <w:szCs w:val="28"/>
                <w:lang w:val="tt-RU"/>
              </w:rPr>
              <w:t>8</w:t>
            </w:r>
          </w:p>
        </w:tc>
      </w:tr>
      <w:tr w:rsidR="003B5998" w:rsidRPr="0060161C" w:rsidTr="00086B81">
        <w:tc>
          <w:tcPr>
            <w:tcW w:w="817" w:type="dxa"/>
          </w:tcPr>
          <w:p w:rsidR="003B5998" w:rsidRPr="0060161C" w:rsidRDefault="003B5998" w:rsidP="00086B81">
            <w:pPr>
              <w:jc w:val="center"/>
              <w:rPr>
                <w:rFonts w:ascii="Times New Roman" w:hAnsi="Times New Roman"/>
                <w:sz w:val="28"/>
                <w:szCs w:val="28"/>
              </w:rPr>
            </w:pPr>
            <w:r w:rsidRPr="0060161C">
              <w:rPr>
                <w:rFonts w:ascii="Times New Roman" w:hAnsi="Times New Roman"/>
                <w:sz w:val="28"/>
                <w:szCs w:val="28"/>
              </w:rPr>
              <w:t>6.</w:t>
            </w:r>
          </w:p>
        </w:tc>
        <w:tc>
          <w:tcPr>
            <w:tcW w:w="7796" w:type="dxa"/>
          </w:tcPr>
          <w:p w:rsidR="003B5998" w:rsidRPr="0060161C" w:rsidRDefault="003B5998" w:rsidP="00086B81">
            <w:pPr>
              <w:pStyle w:val="a3"/>
              <w:ind w:left="0"/>
              <w:jc w:val="both"/>
              <w:rPr>
                <w:rFonts w:ascii="Times New Roman" w:hAnsi="Times New Roman"/>
                <w:sz w:val="28"/>
                <w:szCs w:val="28"/>
              </w:rPr>
            </w:pPr>
            <w:r w:rsidRPr="0060161C">
              <w:rPr>
                <w:rFonts w:ascii="Times New Roman" w:hAnsi="Times New Roman"/>
                <w:sz w:val="28"/>
                <w:szCs w:val="28"/>
              </w:rPr>
              <w:t>Взаимодействие учителя-логопеда с семьей</w:t>
            </w:r>
          </w:p>
        </w:tc>
        <w:tc>
          <w:tcPr>
            <w:tcW w:w="1241" w:type="dxa"/>
          </w:tcPr>
          <w:p w:rsidR="003B5998" w:rsidRPr="004039D7" w:rsidRDefault="003B5998" w:rsidP="00086B81">
            <w:pPr>
              <w:jc w:val="center"/>
              <w:rPr>
                <w:rFonts w:ascii="Times New Roman" w:hAnsi="Times New Roman"/>
                <w:sz w:val="28"/>
                <w:szCs w:val="28"/>
                <w:lang w:val="tt-RU"/>
              </w:rPr>
            </w:pPr>
            <w:r w:rsidRPr="0060161C">
              <w:rPr>
                <w:rFonts w:ascii="Times New Roman" w:hAnsi="Times New Roman"/>
                <w:sz w:val="28"/>
                <w:szCs w:val="28"/>
              </w:rPr>
              <w:t>3</w:t>
            </w:r>
            <w:r w:rsidR="004039D7">
              <w:rPr>
                <w:rFonts w:ascii="Times New Roman" w:hAnsi="Times New Roman"/>
                <w:sz w:val="28"/>
                <w:szCs w:val="28"/>
                <w:lang w:val="tt-RU"/>
              </w:rPr>
              <w:t>2</w:t>
            </w:r>
          </w:p>
        </w:tc>
      </w:tr>
      <w:tr w:rsidR="003B5998" w:rsidRPr="0060161C" w:rsidTr="00086B81">
        <w:tc>
          <w:tcPr>
            <w:tcW w:w="817" w:type="dxa"/>
          </w:tcPr>
          <w:p w:rsidR="003B5998" w:rsidRPr="0060161C" w:rsidRDefault="003B5998" w:rsidP="00086B81">
            <w:pPr>
              <w:jc w:val="center"/>
              <w:rPr>
                <w:rFonts w:ascii="Times New Roman" w:hAnsi="Times New Roman"/>
                <w:sz w:val="28"/>
                <w:szCs w:val="28"/>
              </w:rPr>
            </w:pPr>
            <w:r w:rsidRPr="0060161C">
              <w:rPr>
                <w:rFonts w:ascii="Times New Roman" w:hAnsi="Times New Roman"/>
                <w:sz w:val="28"/>
                <w:szCs w:val="28"/>
              </w:rPr>
              <w:t>7.</w:t>
            </w:r>
          </w:p>
        </w:tc>
        <w:tc>
          <w:tcPr>
            <w:tcW w:w="7796" w:type="dxa"/>
          </w:tcPr>
          <w:p w:rsidR="003B5998" w:rsidRPr="0060161C" w:rsidRDefault="003B5998" w:rsidP="00086B81">
            <w:pPr>
              <w:pStyle w:val="a3"/>
              <w:ind w:left="0"/>
              <w:jc w:val="both"/>
              <w:rPr>
                <w:rFonts w:ascii="Times New Roman" w:hAnsi="Times New Roman"/>
                <w:sz w:val="28"/>
                <w:szCs w:val="28"/>
              </w:rPr>
            </w:pPr>
            <w:r w:rsidRPr="0060161C">
              <w:rPr>
                <w:rFonts w:ascii="Times New Roman" w:eastAsia="Times New Roman" w:hAnsi="Times New Roman"/>
                <w:sz w:val="28"/>
                <w:szCs w:val="28"/>
                <w:lang w:eastAsia="ru-RU"/>
              </w:rPr>
              <w:t>Диагностика эффективности реализации программы</w:t>
            </w:r>
          </w:p>
        </w:tc>
        <w:tc>
          <w:tcPr>
            <w:tcW w:w="1241" w:type="dxa"/>
          </w:tcPr>
          <w:p w:rsidR="003B5998" w:rsidRPr="004039D7" w:rsidRDefault="003B5998" w:rsidP="00086B81">
            <w:pPr>
              <w:jc w:val="center"/>
              <w:rPr>
                <w:rFonts w:ascii="Times New Roman" w:hAnsi="Times New Roman"/>
                <w:sz w:val="28"/>
                <w:szCs w:val="28"/>
                <w:lang w:val="tt-RU"/>
              </w:rPr>
            </w:pPr>
            <w:r w:rsidRPr="0060161C">
              <w:rPr>
                <w:rFonts w:ascii="Times New Roman" w:hAnsi="Times New Roman"/>
                <w:sz w:val="28"/>
                <w:szCs w:val="28"/>
              </w:rPr>
              <w:t>3</w:t>
            </w:r>
            <w:r w:rsidR="004039D7">
              <w:rPr>
                <w:rFonts w:ascii="Times New Roman" w:hAnsi="Times New Roman"/>
                <w:sz w:val="28"/>
                <w:szCs w:val="28"/>
                <w:lang w:val="tt-RU"/>
              </w:rPr>
              <w:t>4</w:t>
            </w:r>
          </w:p>
        </w:tc>
      </w:tr>
      <w:tr w:rsidR="003B5998" w:rsidRPr="0060161C" w:rsidTr="00086B81">
        <w:tc>
          <w:tcPr>
            <w:tcW w:w="9854" w:type="dxa"/>
            <w:gridSpan w:val="3"/>
          </w:tcPr>
          <w:p w:rsidR="003B5998" w:rsidRPr="0060161C" w:rsidRDefault="003B5998" w:rsidP="00086B81">
            <w:pPr>
              <w:jc w:val="center"/>
              <w:rPr>
                <w:rFonts w:ascii="Times New Roman" w:hAnsi="Times New Roman"/>
                <w:b/>
                <w:sz w:val="28"/>
                <w:szCs w:val="28"/>
              </w:rPr>
            </w:pPr>
            <w:r w:rsidRPr="0060161C">
              <w:rPr>
                <w:rFonts w:ascii="Times New Roman" w:hAnsi="Times New Roman"/>
                <w:b/>
                <w:sz w:val="28"/>
                <w:szCs w:val="28"/>
                <w:lang w:val="en-US"/>
              </w:rPr>
              <w:t>I</w:t>
            </w:r>
            <w:r w:rsidRPr="0060161C">
              <w:rPr>
                <w:rFonts w:ascii="Times New Roman" w:hAnsi="Times New Roman"/>
                <w:b/>
                <w:sz w:val="28"/>
                <w:szCs w:val="28"/>
              </w:rPr>
              <w:t>II.</w:t>
            </w:r>
            <w:r w:rsidRPr="0060161C">
              <w:rPr>
                <w:rFonts w:ascii="Times New Roman" w:hAnsi="Times New Roman"/>
                <w:b/>
                <w:sz w:val="28"/>
                <w:szCs w:val="28"/>
              </w:rPr>
              <w:tab/>
              <w:t>Организационный раздел</w:t>
            </w:r>
          </w:p>
        </w:tc>
      </w:tr>
      <w:tr w:rsidR="003B5998" w:rsidRPr="0060161C" w:rsidTr="00086B81">
        <w:tc>
          <w:tcPr>
            <w:tcW w:w="817" w:type="dxa"/>
          </w:tcPr>
          <w:p w:rsidR="003B5998" w:rsidRPr="0060161C" w:rsidRDefault="003B5998" w:rsidP="00086B81">
            <w:pPr>
              <w:jc w:val="center"/>
              <w:rPr>
                <w:rFonts w:ascii="Times New Roman" w:hAnsi="Times New Roman"/>
                <w:sz w:val="28"/>
                <w:szCs w:val="28"/>
                <w:lang w:val="en-US"/>
              </w:rPr>
            </w:pPr>
            <w:r w:rsidRPr="0060161C">
              <w:rPr>
                <w:rFonts w:ascii="Times New Roman" w:hAnsi="Times New Roman"/>
                <w:sz w:val="28"/>
                <w:szCs w:val="28"/>
                <w:lang w:val="en-US"/>
              </w:rPr>
              <w:t>1.</w:t>
            </w:r>
          </w:p>
        </w:tc>
        <w:tc>
          <w:tcPr>
            <w:tcW w:w="7796" w:type="dxa"/>
          </w:tcPr>
          <w:p w:rsidR="003B5998" w:rsidRPr="0060161C" w:rsidRDefault="003B5998" w:rsidP="00086B81">
            <w:pPr>
              <w:pStyle w:val="a3"/>
              <w:ind w:left="0"/>
              <w:jc w:val="both"/>
              <w:rPr>
                <w:rFonts w:ascii="Times New Roman" w:hAnsi="Times New Roman"/>
                <w:sz w:val="28"/>
                <w:szCs w:val="28"/>
              </w:rPr>
            </w:pPr>
            <w:r w:rsidRPr="0060161C">
              <w:rPr>
                <w:rFonts w:ascii="Times New Roman" w:hAnsi="Times New Roman"/>
                <w:sz w:val="28"/>
                <w:szCs w:val="28"/>
              </w:rPr>
              <w:t>Особенности предметно-развивающей пространственной среды логопедического кабинета и логопедической группы</w:t>
            </w:r>
          </w:p>
        </w:tc>
        <w:tc>
          <w:tcPr>
            <w:tcW w:w="1241" w:type="dxa"/>
          </w:tcPr>
          <w:p w:rsidR="003B5998" w:rsidRPr="004039D7" w:rsidRDefault="003B5998" w:rsidP="00086B81">
            <w:pPr>
              <w:jc w:val="center"/>
              <w:rPr>
                <w:rFonts w:ascii="Times New Roman" w:hAnsi="Times New Roman"/>
                <w:sz w:val="28"/>
                <w:szCs w:val="28"/>
                <w:lang w:val="tt-RU"/>
              </w:rPr>
            </w:pPr>
            <w:r w:rsidRPr="0060161C">
              <w:rPr>
                <w:rFonts w:ascii="Times New Roman" w:hAnsi="Times New Roman"/>
                <w:sz w:val="28"/>
                <w:szCs w:val="28"/>
              </w:rPr>
              <w:t>3</w:t>
            </w:r>
            <w:r w:rsidR="004039D7">
              <w:rPr>
                <w:rFonts w:ascii="Times New Roman" w:hAnsi="Times New Roman"/>
                <w:sz w:val="28"/>
                <w:szCs w:val="28"/>
                <w:lang w:val="tt-RU"/>
              </w:rPr>
              <w:t>6</w:t>
            </w:r>
          </w:p>
        </w:tc>
      </w:tr>
      <w:tr w:rsidR="003B5998" w:rsidRPr="0060161C" w:rsidTr="00086B81">
        <w:tc>
          <w:tcPr>
            <w:tcW w:w="817" w:type="dxa"/>
          </w:tcPr>
          <w:p w:rsidR="003B5998" w:rsidRPr="0060161C" w:rsidRDefault="003B5998" w:rsidP="00086B81">
            <w:pPr>
              <w:jc w:val="center"/>
              <w:rPr>
                <w:rFonts w:ascii="Times New Roman" w:hAnsi="Times New Roman"/>
                <w:sz w:val="28"/>
                <w:szCs w:val="28"/>
                <w:lang w:val="en-US"/>
              </w:rPr>
            </w:pPr>
            <w:r w:rsidRPr="0060161C">
              <w:rPr>
                <w:rFonts w:ascii="Times New Roman" w:hAnsi="Times New Roman"/>
                <w:sz w:val="28"/>
                <w:szCs w:val="28"/>
                <w:lang w:val="en-US"/>
              </w:rPr>
              <w:t>2.</w:t>
            </w:r>
          </w:p>
        </w:tc>
        <w:tc>
          <w:tcPr>
            <w:tcW w:w="7796" w:type="dxa"/>
          </w:tcPr>
          <w:p w:rsidR="003B5998" w:rsidRPr="0060161C" w:rsidRDefault="003B5998" w:rsidP="00086B81">
            <w:pPr>
              <w:pStyle w:val="a3"/>
              <w:ind w:left="0"/>
              <w:jc w:val="both"/>
              <w:rPr>
                <w:rFonts w:ascii="Times New Roman" w:hAnsi="Times New Roman"/>
                <w:sz w:val="28"/>
                <w:szCs w:val="28"/>
              </w:rPr>
            </w:pPr>
            <w:r w:rsidRPr="008C2EFE">
              <w:rPr>
                <w:rFonts w:ascii="Times New Roman" w:hAnsi="Times New Roman"/>
                <w:sz w:val="28"/>
                <w:szCs w:val="28"/>
              </w:rPr>
              <w:t>Годовой календарный учебный график МАДОУ«Детский сад № 139 комбинированного вида» Прив</w:t>
            </w:r>
            <w:r>
              <w:rPr>
                <w:rFonts w:ascii="Times New Roman" w:hAnsi="Times New Roman"/>
                <w:sz w:val="28"/>
                <w:szCs w:val="28"/>
              </w:rPr>
              <w:t>олжского района г.Казани на 202</w:t>
            </w:r>
            <w:r>
              <w:rPr>
                <w:rFonts w:ascii="Times New Roman" w:hAnsi="Times New Roman"/>
                <w:sz w:val="28"/>
                <w:szCs w:val="28"/>
                <w:lang w:val="tt-RU"/>
              </w:rPr>
              <w:t>2</w:t>
            </w:r>
            <w:r>
              <w:rPr>
                <w:rFonts w:ascii="Times New Roman" w:hAnsi="Times New Roman"/>
                <w:sz w:val="28"/>
                <w:szCs w:val="28"/>
              </w:rPr>
              <w:t>-202</w:t>
            </w:r>
            <w:r>
              <w:rPr>
                <w:rFonts w:ascii="Times New Roman" w:hAnsi="Times New Roman"/>
                <w:sz w:val="28"/>
                <w:szCs w:val="28"/>
                <w:lang w:val="tt-RU"/>
              </w:rPr>
              <w:t>3</w:t>
            </w:r>
            <w:r w:rsidRPr="008C2EFE">
              <w:rPr>
                <w:rFonts w:ascii="Times New Roman" w:hAnsi="Times New Roman"/>
                <w:sz w:val="28"/>
                <w:szCs w:val="28"/>
              </w:rPr>
              <w:t xml:space="preserve"> учебный год</w:t>
            </w:r>
          </w:p>
        </w:tc>
        <w:tc>
          <w:tcPr>
            <w:tcW w:w="1241" w:type="dxa"/>
          </w:tcPr>
          <w:p w:rsidR="003B5998" w:rsidRPr="004039D7" w:rsidRDefault="003B5998" w:rsidP="00086B81">
            <w:pPr>
              <w:jc w:val="center"/>
              <w:rPr>
                <w:rFonts w:ascii="Times New Roman" w:hAnsi="Times New Roman"/>
                <w:sz w:val="28"/>
                <w:szCs w:val="28"/>
                <w:lang w:val="tt-RU"/>
              </w:rPr>
            </w:pPr>
            <w:r w:rsidRPr="0060161C">
              <w:rPr>
                <w:rFonts w:ascii="Times New Roman" w:hAnsi="Times New Roman"/>
                <w:sz w:val="28"/>
                <w:szCs w:val="28"/>
              </w:rPr>
              <w:t>3</w:t>
            </w:r>
            <w:r w:rsidR="004039D7">
              <w:rPr>
                <w:rFonts w:ascii="Times New Roman" w:hAnsi="Times New Roman"/>
                <w:sz w:val="28"/>
                <w:szCs w:val="28"/>
                <w:lang w:val="tt-RU"/>
              </w:rPr>
              <w:t>9</w:t>
            </w:r>
          </w:p>
        </w:tc>
      </w:tr>
      <w:tr w:rsidR="003B5998" w:rsidRPr="0060161C" w:rsidTr="00086B81">
        <w:tc>
          <w:tcPr>
            <w:tcW w:w="817" w:type="dxa"/>
          </w:tcPr>
          <w:p w:rsidR="003B5998" w:rsidRPr="0060161C" w:rsidRDefault="003B5998" w:rsidP="00086B81">
            <w:pPr>
              <w:jc w:val="center"/>
              <w:rPr>
                <w:rFonts w:ascii="Times New Roman" w:hAnsi="Times New Roman"/>
                <w:sz w:val="28"/>
                <w:szCs w:val="28"/>
                <w:lang w:val="en-US"/>
              </w:rPr>
            </w:pPr>
            <w:r w:rsidRPr="0060161C">
              <w:rPr>
                <w:rFonts w:ascii="Times New Roman" w:hAnsi="Times New Roman"/>
                <w:sz w:val="28"/>
                <w:szCs w:val="28"/>
                <w:lang w:val="en-US"/>
              </w:rPr>
              <w:t>3.</w:t>
            </w:r>
          </w:p>
        </w:tc>
        <w:tc>
          <w:tcPr>
            <w:tcW w:w="7796" w:type="dxa"/>
          </w:tcPr>
          <w:p w:rsidR="003B5998" w:rsidRPr="0060161C" w:rsidRDefault="003B5998" w:rsidP="00086B81">
            <w:pPr>
              <w:pStyle w:val="a3"/>
              <w:ind w:left="0"/>
              <w:jc w:val="both"/>
              <w:rPr>
                <w:rFonts w:ascii="Times New Roman" w:hAnsi="Times New Roman"/>
                <w:sz w:val="28"/>
                <w:szCs w:val="28"/>
              </w:rPr>
            </w:pPr>
            <w:r w:rsidRPr="0060161C">
              <w:rPr>
                <w:rFonts w:ascii="Times New Roman" w:hAnsi="Times New Roman"/>
                <w:sz w:val="28"/>
                <w:szCs w:val="28"/>
              </w:rPr>
              <w:t>График работы и циклограмма рабочего времени учителя-логопеда</w:t>
            </w:r>
          </w:p>
        </w:tc>
        <w:tc>
          <w:tcPr>
            <w:tcW w:w="1241" w:type="dxa"/>
          </w:tcPr>
          <w:p w:rsidR="003B5998" w:rsidRPr="004039D7" w:rsidRDefault="004039D7" w:rsidP="00086B81">
            <w:pPr>
              <w:jc w:val="center"/>
              <w:rPr>
                <w:rFonts w:ascii="Times New Roman" w:hAnsi="Times New Roman"/>
                <w:sz w:val="28"/>
                <w:szCs w:val="28"/>
                <w:lang w:val="tt-RU"/>
              </w:rPr>
            </w:pPr>
            <w:r>
              <w:rPr>
                <w:rFonts w:ascii="Times New Roman" w:hAnsi="Times New Roman"/>
                <w:sz w:val="28"/>
                <w:szCs w:val="28"/>
                <w:lang w:val="tt-RU"/>
              </w:rPr>
              <w:t>40</w:t>
            </w:r>
          </w:p>
        </w:tc>
      </w:tr>
      <w:tr w:rsidR="003B5998" w:rsidRPr="0060161C" w:rsidTr="00086B81">
        <w:tc>
          <w:tcPr>
            <w:tcW w:w="817" w:type="dxa"/>
          </w:tcPr>
          <w:p w:rsidR="003B5998" w:rsidRPr="0060161C" w:rsidRDefault="003B5998" w:rsidP="00086B81">
            <w:pPr>
              <w:jc w:val="center"/>
              <w:rPr>
                <w:rFonts w:ascii="Times New Roman" w:hAnsi="Times New Roman"/>
                <w:sz w:val="28"/>
                <w:szCs w:val="28"/>
                <w:lang w:val="en-US"/>
              </w:rPr>
            </w:pPr>
            <w:r w:rsidRPr="0060161C">
              <w:rPr>
                <w:rFonts w:ascii="Times New Roman" w:hAnsi="Times New Roman"/>
                <w:sz w:val="28"/>
                <w:szCs w:val="28"/>
                <w:lang w:val="en-US"/>
              </w:rPr>
              <w:t>4.</w:t>
            </w:r>
          </w:p>
        </w:tc>
        <w:tc>
          <w:tcPr>
            <w:tcW w:w="7796" w:type="dxa"/>
          </w:tcPr>
          <w:p w:rsidR="003B5998" w:rsidRPr="0060161C" w:rsidRDefault="003B5998" w:rsidP="00086B81">
            <w:pPr>
              <w:pStyle w:val="a3"/>
              <w:ind w:left="0"/>
              <w:jc w:val="both"/>
              <w:rPr>
                <w:rFonts w:ascii="Times New Roman" w:hAnsi="Times New Roman"/>
                <w:sz w:val="28"/>
                <w:szCs w:val="28"/>
              </w:rPr>
            </w:pPr>
            <w:r w:rsidRPr="0060161C">
              <w:rPr>
                <w:rFonts w:ascii="Times New Roman" w:hAnsi="Times New Roman"/>
                <w:sz w:val="28"/>
                <w:szCs w:val="28"/>
              </w:rPr>
              <w:t>Совместно образовательная деятельность учителя логопеда и воспитателя по обучению татарскому языку</w:t>
            </w:r>
          </w:p>
        </w:tc>
        <w:tc>
          <w:tcPr>
            <w:tcW w:w="1241" w:type="dxa"/>
          </w:tcPr>
          <w:p w:rsidR="003B5998" w:rsidRPr="004039D7" w:rsidRDefault="003B5998" w:rsidP="00086B81">
            <w:pPr>
              <w:jc w:val="center"/>
              <w:rPr>
                <w:rFonts w:ascii="Times New Roman" w:hAnsi="Times New Roman"/>
                <w:sz w:val="28"/>
                <w:szCs w:val="28"/>
                <w:lang w:val="tt-RU"/>
              </w:rPr>
            </w:pPr>
            <w:r w:rsidRPr="0060161C">
              <w:rPr>
                <w:rFonts w:ascii="Times New Roman" w:hAnsi="Times New Roman"/>
                <w:sz w:val="28"/>
                <w:szCs w:val="28"/>
              </w:rPr>
              <w:t>4</w:t>
            </w:r>
            <w:r w:rsidR="004039D7">
              <w:rPr>
                <w:rFonts w:ascii="Times New Roman" w:hAnsi="Times New Roman"/>
                <w:sz w:val="28"/>
                <w:szCs w:val="28"/>
                <w:lang w:val="tt-RU"/>
              </w:rPr>
              <w:t>2</w:t>
            </w:r>
          </w:p>
        </w:tc>
      </w:tr>
      <w:tr w:rsidR="003B5998" w:rsidRPr="0060161C" w:rsidTr="00086B81">
        <w:tc>
          <w:tcPr>
            <w:tcW w:w="817" w:type="dxa"/>
          </w:tcPr>
          <w:p w:rsidR="003B5998" w:rsidRPr="0060161C" w:rsidRDefault="003B5998" w:rsidP="00086B81">
            <w:pPr>
              <w:jc w:val="center"/>
              <w:rPr>
                <w:rFonts w:ascii="Times New Roman" w:hAnsi="Times New Roman"/>
                <w:sz w:val="28"/>
                <w:szCs w:val="28"/>
                <w:lang w:val="en-US"/>
              </w:rPr>
            </w:pPr>
            <w:r w:rsidRPr="0060161C">
              <w:rPr>
                <w:rFonts w:ascii="Times New Roman" w:hAnsi="Times New Roman"/>
                <w:sz w:val="28"/>
                <w:szCs w:val="28"/>
                <w:lang w:val="en-US"/>
              </w:rPr>
              <w:t>5.</w:t>
            </w:r>
          </w:p>
        </w:tc>
        <w:tc>
          <w:tcPr>
            <w:tcW w:w="7796" w:type="dxa"/>
          </w:tcPr>
          <w:p w:rsidR="003B5998" w:rsidRPr="0060161C" w:rsidRDefault="003B5998" w:rsidP="00086B81">
            <w:pPr>
              <w:pStyle w:val="a3"/>
              <w:ind w:left="0"/>
              <w:jc w:val="both"/>
              <w:rPr>
                <w:rFonts w:ascii="Times New Roman" w:hAnsi="Times New Roman"/>
                <w:sz w:val="28"/>
                <w:szCs w:val="28"/>
              </w:rPr>
            </w:pPr>
            <w:r w:rsidRPr="0060161C">
              <w:rPr>
                <w:rFonts w:ascii="Times New Roman" w:hAnsi="Times New Roman"/>
                <w:sz w:val="28"/>
                <w:szCs w:val="28"/>
              </w:rPr>
              <w:t>Список литературы</w:t>
            </w:r>
          </w:p>
        </w:tc>
        <w:tc>
          <w:tcPr>
            <w:tcW w:w="1241" w:type="dxa"/>
          </w:tcPr>
          <w:p w:rsidR="003B5998" w:rsidRPr="004039D7" w:rsidRDefault="003B5998" w:rsidP="00086B81">
            <w:pPr>
              <w:jc w:val="center"/>
              <w:rPr>
                <w:rFonts w:ascii="Times New Roman" w:hAnsi="Times New Roman"/>
                <w:sz w:val="28"/>
                <w:szCs w:val="28"/>
                <w:lang w:val="tt-RU"/>
              </w:rPr>
            </w:pPr>
            <w:r w:rsidRPr="0060161C">
              <w:rPr>
                <w:rFonts w:ascii="Times New Roman" w:hAnsi="Times New Roman"/>
                <w:sz w:val="28"/>
                <w:szCs w:val="28"/>
              </w:rPr>
              <w:t>4</w:t>
            </w:r>
            <w:r w:rsidR="004039D7">
              <w:rPr>
                <w:rFonts w:ascii="Times New Roman" w:hAnsi="Times New Roman"/>
                <w:sz w:val="28"/>
                <w:szCs w:val="28"/>
                <w:lang w:val="tt-RU"/>
              </w:rPr>
              <w:t>5</w:t>
            </w:r>
          </w:p>
        </w:tc>
      </w:tr>
      <w:tr w:rsidR="003B5998" w:rsidRPr="0060161C" w:rsidTr="00086B81">
        <w:tc>
          <w:tcPr>
            <w:tcW w:w="9854" w:type="dxa"/>
            <w:gridSpan w:val="3"/>
          </w:tcPr>
          <w:p w:rsidR="003B5998" w:rsidRPr="0060161C" w:rsidRDefault="003B5998" w:rsidP="00086B81">
            <w:pPr>
              <w:pStyle w:val="a3"/>
              <w:ind w:left="0"/>
              <w:jc w:val="both"/>
              <w:rPr>
                <w:rFonts w:ascii="Times New Roman" w:hAnsi="Times New Roman"/>
                <w:b/>
                <w:sz w:val="28"/>
                <w:szCs w:val="28"/>
              </w:rPr>
            </w:pPr>
            <w:r w:rsidRPr="0060161C">
              <w:rPr>
                <w:rFonts w:ascii="Times New Roman" w:hAnsi="Times New Roman"/>
                <w:b/>
                <w:sz w:val="28"/>
                <w:szCs w:val="28"/>
              </w:rPr>
              <w:t>Приложения</w:t>
            </w:r>
          </w:p>
          <w:p w:rsidR="003B5998" w:rsidRPr="0060161C" w:rsidRDefault="003B5998" w:rsidP="00086B81">
            <w:pPr>
              <w:jc w:val="center"/>
              <w:rPr>
                <w:rFonts w:ascii="Times New Roman" w:hAnsi="Times New Roman"/>
                <w:b/>
                <w:sz w:val="28"/>
                <w:szCs w:val="28"/>
              </w:rPr>
            </w:pPr>
          </w:p>
        </w:tc>
      </w:tr>
    </w:tbl>
    <w:p w:rsidR="003B5998" w:rsidRDefault="003B5998" w:rsidP="00FF3500">
      <w:pPr>
        <w:spacing w:line="240" w:lineRule="auto"/>
        <w:jc w:val="both"/>
        <w:rPr>
          <w:rFonts w:ascii="Times New Roman" w:hAnsi="Times New Roman"/>
          <w:b/>
          <w:color w:val="292929"/>
          <w:sz w:val="28"/>
          <w:szCs w:val="28"/>
          <w:lang w:val="tt-RU"/>
        </w:rPr>
      </w:pPr>
    </w:p>
    <w:p w:rsidR="003B5998" w:rsidRDefault="003B5998" w:rsidP="00FF3500">
      <w:pPr>
        <w:spacing w:line="240" w:lineRule="auto"/>
        <w:jc w:val="both"/>
        <w:rPr>
          <w:rFonts w:ascii="Times New Roman" w:hAnsi="Times New Roman"/>
          <w:b/>
          <w:color w:val="292929"/>
          <w:sz w:val="28"/>
          <w:szCs w:val="28"/>
          <w:lang w:val="tt-RU"/>
        </w:rPr>
      </w:pPr>
    </w:p>
    <w:p w:rsidR="003B5998" w:rsidRDefault="003B5998" w:rsidP="00FF3500">
      <w:pPr>
        <w:spacing w:line="240" w:lineRule="auto"/>
        <w:jc w:val="both"/>
        <w:rPr>
          <w:rFonts w:ascii="Times New Roman" w:hAnsi="Times New Roman"/>
          <w:b/>
          <w:color w:val="292929"/>
          <w:sz w:val="28"/>
          <w:szCs w:val="28"/>
          <w:lang w:val="tt-RU"/>
        </w:rPr>
      </w:pPr>
    </w:p>
    <w:p w:rsidR="003B5998" w:rsidRPr="003B5998" w:rsidRDefault="003B5998" w:rsidP="00FF3500">
      <w:pPr>
        <w:spacing w:line="240" w:lineRule="auto"/>
        <w:jc w:val="both"/>
        <w:rPr>
          <w:rFonts w:ascii="Times New Roman" w:hAnsi="Times New Roman"/>
          <w:b/>
          <w:color w:val="292929"/>
          <w:sz w:val="28"/>
          <w:szCs w:val="28"/>
          <w:lang w:val="tt-RU"/>
        </w:rPr>
      </w:pPr>
    </w:p>
    <w:p w:rsidR="00FF3500" w:rsidRPr="00D16A08" w:rsidRDefault="00FF3500" w:rsidP="007947EA">
      <w:pPr>
        <w:pStyle w:val="a3"/>
        <w:numPr>
          <w:ilvl w:val="0"/>
          <w:numId w:val="13"/>
        </w:numPr>
        <w:spacing w:line="240" w:lineRule="auto"/>
        <w:jc w:val="center"/>
        <w:rPr>
          <w:rFonts w:ascii="Times New Roman" w:hAnsi="Times New Roman"/>
          <w:b/>
          <w:sz w:val="28"/>
          <w:szCs w:val="28"/>
        </w:rPr>
      </w:pPr>
      <w:r w:rsidRPr="00D16A08">
        <w:rPr>
          <w:rFonts w:ascii="Times New Roman" w:hAnsi="Times New Roman"/>
          <w:b/>
          <w:sz w:val="28"/>
          <w:szCs w:val="28"/>
        </w:rPr>
        <w:lastRenderedPageBreak/>
        <w:t>Целевой раздел</w:t>
      </w:r>
    </w:p>
    <w:p w:rsidR="00AA370C" w:rsidRPr="00D16A08" w:rsidRDefault="00AA370C" w:rsidP="007947EA">
      <w:pPr>
        <w:pStyle w:val="a3"/>
        <w:numPr>
          <w:ilvl w:val="0"/>
          <w:numId w:val="9"/>
        </w:numPr>
        <w:spacing w:after="0" w:line="240" w:lineRule="auto"/>
        <w:ind w:left="0" w:firstLine="709"/>
        <w:rPr>
          <w:rFonts w:ascii="Times New Roman" w:hAnsi="Times New Roman"/>
          <w:b/>
          <w:sz w:val="28"/>
          <w:szCs w:val="28"/>
        </w:rPr>
      </w:pPr>
      <w:r w:rsidRPr="00D16A08">
        <w:rPr>
          <w:rFonts w:ascii="Times New Roman" w:hAnsi="Times New Roman"/>
          <w:b/>
          <w:sz w:val="28"/>
          <w:szCs w:val="28"/>
        </w:rPr>
        <w:t>Пояснительная записка</w:t>
      </w:r>
    </w:p>
    <w:p w:rsidR="00831C46" w:rsidRPr="00647B99" w:rsidRDefault="00831C46" w:rsidP="00A73AB3">
      <w:pPr>
        <w:spacing w:after="0" w:line="240" w:lineRule="auto"/>
        <w:ind w:firstLine="709"/>
        <w:jc w:val="both"/>
        <w:rPr>
          <w:rFonts w:ascii="Times New Roman" w:hAnsi="Times New Roman"/>
          <w:b/>
          <w:sz w:val="28"/>
          <w:szCs w:val="28"/>
        </w:rPr>
      </w:pPr>
      <w:r w:rsidRPr="00647B99">
        <w:rPr>
          <w:rFonts w:ascii="Times New Roman" w:hAnsi="Times New Roman"/>
          <w:sz w:val="28"/>
          <w:szCs w:val="28"/>
        </w:rPr>
        <w:t>В настоящее время требования к образовательному процессу основываются на федеральных государственных образовательных стандартах дошкольного образования (ФГОС ДО) и требуют учета потребностей каждого ребенка и максимальной индивидуализации. Многие проблемы трудностей в обучении кроются в раннем и дошкольном возрасте, и очень часто могут быть обусловлены нарушением психофизического и речевого  развития, низким уровнем сформированности познавательных интересов, незрелостью эмоционально-личностной сферы, неблагоприятным социальным окружением или сочетанием тех и других факторов.</w:t>
      </w:r>
    </w:p>
    <w:p w:rsidR="00831C46" w:rsidRPr="00647B99" w:rsidRDefault="00831C46" w:rsidP="00A73AB3">
      <w:pPr>
        <w:pStyle w:val="a4"/>
        <w:tabs>
          <w:tab w:val="left" w:pos="284"/>
        </w:tabs>
        <w:ind w:left="0" w:firstLine="709"/>
        <w:rPr>
          <w:sz w:val="28"/>
          <w:szCs w:val="28"/>
        </w:rPr>
      </w:pPr>
      <w:r w:rsidRPr="00647B99">
        <w:rPr>
          <w:sz w:val="28"/>
          <w:szCs w:val="28"/>
        </w:rPr>
        <w:t xml:space="preserve">Известно, что чем раньше начинается целенаправленная работа с ребёнком, тем более полными могут оказаться коррекция и компенсация дефекта, а также, возможно предупреждение вторичных нарушений развития. </w:t>
      </w:r>
      <w:r w:rsidRPr="00647B99">
        <w:rPr>
          <w:bCs/>
          <w:sz w:val="28"/>
          <w:szCs w:val="28"/>
        </w:rPr>
        <w:t xml:space="preserve">Современный этап развития системы ранней помощи детям с ограниченными возможностями здоровья, в частности с нарушениями речи,  в условиях дошкольного образовательного учреждения характеризуется повышением требований к организации и осуществлению коррекционно-образовательного процесса и направлено </w:t>
      </w:r>
      <w:r w:rsidRPr="00647B99">
        <w:rPr>
          <w:iCs/>
          <w:sz w:val="28"/>
          <w:szCs w:val="28"/>
        </w:rPr>
        <w:t>на социальную адаптацию и интеграцию детей в общество</w:t>
      </w:r>
      <w:r w:rsidRPr="00647B99">
        <w:rPr>
          <w:bCs/>
          <w:sz w:val="28"/>
          <w:szCs w:val="28"/>
        </w:rPr>
        <w:t xml:space="preserve">. </w:t>
      </w:r>
      <w:r w:rsidRPr="00647B99">
        <w:rPr>
          <w:sz w:val="28"/>
          <w:szCs w:val="28"/>
        </w:rPr>
        <w:t xml:space="preserve">Все вышесказанное, вызывает необходимость разработки </w:t>
      </w:r>
      <w:r w:rsidR="009674B4" w:rsidRPr="00647B99">
        <w:rPr>
          <w:sz w:val="28"/>
          <w:szCs w:val="28"/>
        </w:rPr>
        <w:t>р</w:t>
      </w:r>
      <w:r w:rsidRPr="00647B99">
        <w:rPr>
          <w:sz w:val="28"/>
          <w:szCs w:val="28"/>
        </w:rPr>
        <w:t xml:space="preserve">абочей </w:t>
      </w:r>
      <w:r w:rsidR="009674B4" w:rsidRPr="00647B99">
        <w:rPr>
          <w:sz w:val="28"/>
          <w:szCs w:val="28"/>
        </w:rPr>
        <w:t xml:space="preserve"> п</w:t>
      </w:r>
      <w:r w:rsidRPr="00647B99">
        <w:rPr>
          <w:sz w:val="28"/>
          <w:szCs w:val="28"/>
        </w:rPr>
        <w:t>рограммы коррекционно-развивающей деятельности   учителя-логопеда в условиях дошкольной образовательной организации.</w:t>
      </w:r>
    </w:p>
    <w:p w:rsidR="00831C46" w:rsidRPr="00497624" w:rsidRDefault="00831C46" w:rsidP="00A73AB3">
      <w:pPr>
        <w:shd w:val="clear" w:color="auto" w:fill="FFFFFF"/>
        <w:spacing w:after="0" w:line="240" w:lineRule="auto"/>
        <w:ind w:firstLine="709"/>
        <w:jc w:val="both"/>
        <w:rPr>
          <w:rFonts w:ascii="Times New Roman" w:hAnsi="Times New Roman"/>
          <w:spacing w:val="2"/>
          <w:sz w:val="28"/>
          <w:szCs w:val="28"/>
        </w:rPr>
      </w:pPr>
      <w:r w:rsidRPr="00497624">
        <w:rPr>
          <w:rFonts w:ascii="Times New Roman" w:hAnsi="Times New Roman"/>
          <w:sz w:val="28"/>
          <w:szCs w:val="28"/>
        </w:rPr>
        <w:t>Рабочая Програм</w:t>
      </w:r>
      <w:r w:rsidR="005A563F" w:rsidRPr="00497624">
        <w:rPr>
          <w:rFonts w:ascii="Times New Roman" w:hAnsi="Times New Roman"/>
          <w:sz w:val="28"/>
          <w:szCs w:val="28"/>
        </w:rPr>
        <w:t>ма коррекционно-развивающей</w:t>
      </w:r>
      <w:r w:rsidRPr="00497624">
        <w:rPr>
          <w:rFonts w:ascii="Times New Roman" w:hAnsi="Times New Roman"/>
          <w:sz w:val="28"/>
          <w:szCs w:val="28"/>
        </w:rPr>
        <w:t xml:space="preserve"> деятельности  учителя-логопеда </w:t>
      </w:r>
      <w:r w:rsidR="00AA370C" w:rsidRPr="00497624">
        <w:rPr>
          <w:rFonts w:ascii="Times New Roman" w:hAnsi="Times New Roman"/>
          <w:sz w:val="28"/>
          <w:szCs w:val="28"/>
        </w:rPr>
        <w:t>Ахмадуллиной Айгуль Ильгизовны рассчитана на один учебный год</w:t>
      </w:r>
      <w:r w:rsidRPr="00497624">
        <w:rPr>
          <w:rFonts w:ascii="Times New Roman" w:hAnsi="Times New Roman"/>
          <w:sz w:val="28"/>
          <w:szCs w:val="28"/>
        </w:rPr>
        <w:t xml:space="preserve"> и предназначена для детей </w:t>
      </w:r>
      <w:r w:rsidRPr="00497624">
        <w:rPr>
          <w:rFonts w:ascii="Times New Roman" w:hAnsi="Times New Roman"/>
          <w:spacing w:val="2"/>
          <w:sz w:val="28"/>
          <w:szCs w:val="28"/>
        </w:rPr>
        <w:t>с 5 д</w:t>
      </w:r>
      <w:r w:rsidR="00AA370C" w:rsidRPr="00497624">
        <w:rPr>
          <w:rFonts w:ascii="Times New Roman" w:hAnsi="Times New Roman"/>
          <w:spacing w:val="2"/>
          <w:sz w:val="28"/>
          <w:szCs w:val="28"/>
        </w:rPr>
        <w:t xml:space="preserve">о 7 лет  с нарушениями речи (ФФНР, ОНР </w:t>
      </w:r>
      <w:r w:rsidR="00AA370C" w:rsidRPr="00497624">
        <w:rPr>
          <w:rFonts w:ascii="Times New Roman" w:hAnsi="Times New Roman"/>
          <w:spacing w:val="2"/>
          <w:sz w:val="28"/>
          <w:szCs w:val="28"/>
          <w:lang w:val="en-US"/>
        </w:rPr>
        <w:t>II</w:t>
      </w:r>
      <w:r w:rsidR="00AA370C" w:rsidRPr="00497624">
        <w:rPr>
          <w:rFonts w:ascii="Times New Roman" w:hAnsi="Times New Roman"/>
          <w:spacing w:val="2"/>
          <w:sz w:val="28"/>
          <w:szCs w:val="28"/>
        </w:rPr>
        <w:t xml:space="preserve"> и </w:t>
      </w:r>
      <w:r w:rsidR="00AA370C" w:rsidRPr="00497624">
        <w:rPr>
          <w:rFonts w:ascii="Times New Roman" w:hAnsi="Times New Roman"/>
          <w:spacing w:val="2"/>
          <w:sz w:val="28"/>
          <w:szCs w:val="28"/>
          <w:lang w:val="en-US"/>
        </w:rPr>
        <w:t>III</w:t>
      </w:r>
      <w:r w:rsidR="00AA370C" w:rsidRPr="00497624">
        <w:rPr>
          <w:rFonts w:ascii="Times New Roman" w:hAnsi="Times New Roman"/>
          <w:spacing w:val="2"/>
          <w:sz w:val="28"/>
          <w:szCs w:val="28"/>
        </w:rPr>
        <w:t xml:space="preserve"> ур.</w:t>
      </w:r>
      <w:r w:rsidRPr="00497624">
        <w:rPr>
          <w:rFonts w:ascii="Times New Roman" w:hAnsi="Times New Roman"/>
          <w:spacing w:val="2"/>
          <w:sz w:val="28"/>
          <w:szCs w:val="28"/>
        </w:rPr>
        <w:t>), п</w:t>
      </w:r>
      <w:r w:rsidR="00AA370C" w:rsidRPr="00497624">
        <w:rPr>
          <w:rFonts w:ascii="Times New Roman" w:hAnsi="Times New Roman"/>
          <w:spacing w:val="2"/>
          <w:sz w:val="28"/>
          <w:szCs w:val="28"/>
        </w:rPr>
        <w:t>осещающих старшую и подготовительную к шк</w:t>
      </w:r>
      <w:r w:rsidR="00AA773E">
        <w:rPr>
          <w:rFonts w:ascii="Times New Roman" w:hAnsi="Times New Roman"/>
          <w:spacing w:val="2"/>
          <w:sz w:val="28"/>
          <w:szCs w:val="28"/>
        </w:rPr>
        <w:t xml:space="preserve">оле логопедическую группы в </w:t>
      </w:r>
      <w:r w:rsidR="00D90BD6">
        <w:rPr>
          <w:rFonts w:ascii="Times New Roman" w:hAnsi="Times New Roman"/>
          <w:spacing w:val="2"/>
          <w:sz w:val="28"/>
          <w:szCs w:val="28"/>
        </w:rPr>
        <w:t>202</w:t>
      </w:r>
      <w:r w:rsidR="00D90BD6">
        <w:rPr>
          <w:rFonts w:ascii="Times New Roman" w:hAnsi="Times New Roman"/>
          <w:spacing w:val="2"/>
          <w:sz w:val="28"/>
          <w:szCs w:val="28"/>
          <w:lang w:val="tt-RU"/>
        </w:rPr>
        <w:t>2</w:t>
      </w:r>
      <w:r w:rsidR="00D90BD6">
        <w:rPr>
          <w:rFonts w:ascii="Times New Roman" w:hAnsi="Times New Roman"/>
          <w:spacing w:val="2"/>
          <w:sz w:val="28"/>
          <w:szCs w:val="28"/>
        </w:rPr>
        <w:t>-202</w:t>
      </w:r>
      <w:r w:rsidR="00D90BD6">
        <w:rPr>
          <w:rFonts w:ascii="Times New Roman" w:hAnsi="Times New Roman"/>
          <w:spacing w:val="2"/>
          <w:sz w:val="28"/>
          <w:szCs w:val="28"/>
          <w:lang w:val="tt-RU"/>
        </w:rPr>
        <w:t>3</w:t>
      </w:r>
      <w:r w:rsidRPr="00497624">
        <w:rPr>
          <w:rFonts w:ascii="Times New Roman" w:hAnsi="Times New Roman"/>
          <w:spacing w:val="2"/>
          <w:sz w:val="28"/>
          <w:szCs w:val="28"/>
        </w:rPr>
        <w:t xml:space="preserve"> учебном году  </w:t>
      </w:r>
      <w:r w:rsidRPr="00497624">
        <w:rPr>
          <w:rFonts w:ascii="Times New Roman" w:hAnsi="Times New Roman"/>
          <w:sz w:val="28"/>
          <w:szCs w:val="28"/>
        </w:rPr>
        <w:t>МАДОУ «Детский сад №139 комбинированного вида» Приволжского района г.Казани.</w:t>
      </w:r>
    </w:p>
    <w:p w:rsidR="005A563F" w:rsidRDefault="005A563F" w:rsidP="00A73AB3">
      <w:pPr>
        <w:shd w:val="clear" w:color="auto" w:fill="FFFFFF"/>
        <w:spacing w:after="0" w:line="240" w:lineRule="auto"/>
        <w:ind w:firstLine="709"/>
        <w:jc w:val="both"/>
        <w:rPr>
          <w:rFonts w:ascii="Times New Roman" w:hAnsi="Times New Roman"/>
          <w:sz w:val="28"/>
          <w:szCs w:val="28"/>
        </w:rPr>
      </w:pPr>
      <w:r w:rsidRPr="005A563F">
        <w:rPr>
          <w:rFonts w:ascii="Times New Roman" w:eastAsia="Times New Roman" w:hAnsi="Times New Roman"/>
          <w:sz w:val="28"/>
          <w:szCs w:val="28"/>
          <w:lang w:eastAsia="ru-RU"/>
        </w:rPr>
        <w:t xml:space="preserve">Данная рабочая программа не является статичной по своему характеру. Темы занятий могут видоизменяться в зависимости от возможностей и потребностей воспитанников. </w:t>
      </w:r>
    </w:p>
    <w:p w:rsidR="00831C46" w:rsidRPr="00647B99" w:rsidRDefault="00831C46" w:rsidP="00A73AB3">
      <w:pPr>
        <w:shd w:val="clear" w:color="auto" w:fill="FFFFFF"/>
        <w:spacing w:after="0" w:line="240" w:lineRule="auto"/>
        <w:ind w:firstLine="709"/>
        <w:jc w:val="both"/>
        <w:rPr>
          <w:rFonts w:ascii="Times New Roman" w:eastAsia="Times New Roman" w:hAnsi="Times New Roman"/>
          <w:sz w:val="28"/>
          <w:szCs w:val="28"/>
          <w:lang w:eastAsia="ru-RU"/>
        </w:rPr>
      </w:pPr>
      <w:r w:rsidRPr="00647B99">
        <w:rPr>
          <w:rFonts w:ascii="Times New Roman" w:hAnsi="Times New Roman"/>
          <w:sz w:val="28"/>
          <w:szCs w:val="28"/>
        </w:rPr>
        <w:t>Нормативно-правовую основу для разработки Рабочей Программы</w:t>
      </w:r>
      <w:r w:rsidR="005A563F">
        <w:rPr>
          <w:rFonts w:ascii="Times New Roman" w:hAnsi="Times New Roman"/>
          <w:sz w:val="28"/>
          <w:szCs w:val="28"/>
        </w:rPr>
        <w:t xml:space="preserve"> коррекционно-развивающей</w:t>
      </w:r>
      <w:r w:rsidRPr="00647B99">
        <w:rPr>
          <w:rFonts w:ascii="Times New Roman" w:hAnsi="Times New Roman"/>
          <w:sz w:val="28"/>
          <w:szCs w:val="28"/>
        </w:rPr>
        <w:t xml:space="preserve"> деятельности  учителя-логопеда составляют:</w:t>
      </w:r>
      <w:r w:rsidRPr="00647B99">
        <w:rPr>
          <w:rFonts w:ascii="Times New Roman" w:eastAsia="Times New Roman" w:hAnsi="Times New Roman"/>
          <w:iCs/>
          <w:sz w:val="28"/>
          <w:szCs w:val="28"/>
          <w:lang w:eastAsia="ru-RU"/>
        </w:rPr>
        <w:t xml:space="preserve"> </w:t>
      </w:r>
    </w:p>
    <w:p w:rsidR="00831C46" w:rsidRPr="00647B99" w:rsidRDefault="00831C46" w:rsidP="00A73AB3">
      <w:pPr>
        <w:pStyle w:val="a3"/>
        <w:numPr>
          <w:ilvl w:val="0"/>
          <w:numId w:val="3"/>
        </w:numPr>
        <w:spacing w:line="240" w:lineRule="auto"/>
        <w:ind w:left="0" w:firstLine="709"/>
        <w:jc w:val="both"/>
        <w:rPr>
          <w:rFonts w:ascii="Times New Roman" w:hAnsi="Times New Roman"/>
          <w:b/>
          <w:sz w:val="28"/>
          <w:szCs w:val="28"/>
        </w:rPr>
      </w:pPr>
      <w:r w:rsidRPr="00647B99">
        <w:rPr>
          <w:rFonts w:ascii="Times New Roman" w:hAnsi="Times New Roman"/>
          <w:sz w:val="28"/>
          <w:szCs w:val="28"/>
        </w:rPr>
        <w:t>Федеральный закон от 29 декабря 2012 г. N 273-ФЗ «Об образовании в Российской Федерации»;</w:t>
      </w:r>
    </w:p>
    <w:p w:rsidR="00831C46" w:rsidRPr="00647B99" w:rsidRDefault="00831C46" w:rsidP="00A73AB3">
      <w:pPr>
        <w:pStyle w:val="a3"/>
        <w:numPr>
          <w:ilvl w:val="0"/>
          <w:numId w:val="3"/>
        </w:numPr>
        <w:spacing w:line="240" w:lineRule="auto"/>
        <w:ind w:left="0" w:firstLine="709"/>
        <w:jc w:val="both"/>
        <w:rPr>
          <w:rFonts w:ascii="Times New Roman" w:hAnsi="Times New Roman"/>
          <w:b/>
          <w:sz w:val="28"/>
          <w:szCs w:val="28"/>
        </w:rPr>
      </w:pPr>
      <w:r w:rsidRPr="00647B99">
        <w:rPr>
          <w:rFonts w:ascii="Times New Roman" w:hAnsi="Times New Roman"/>
          <w:sz w:val="28"/>
          <w:szCs w:val="28"/>
        </w:rPr>
        <w:t>Приказ МОиН РФ  «Об утверждении федерального государственного образовательного стандарта дошкольного образования» от 17 октября 2013 г. №1155;</w:t>
      </w:r>
    </w:p>
    <w:p w:rsidR="00831C46" w:rsidRPr="00647B99" w:rsidRDefault="00831C46" w:rsidP="00A73AB3">
      <w:pPr>
        <w:pStyle w:val="a3"/>
        <w:numPr>
          <w:ilvl w:val="0"/>
          <w:numId w:val="3"/>
        </w:numPr>
        <w:spacing w:line="240" w:lineRule="auto"/>
        <w:ind w:left="0" w:firstLine="709"/>
        <w:jc w:val="both"/>
        <w:rPr>
          <w:rFonts w:ascii="Times New Roman" w:hAnsi="Times New Roman"/>
          <w:b/>
          <w:sz w:val="28"/>
          <w:szCs w:val="28"/>
        </w:rPr>
      </w:pPr>
      <w:r w:rsidRPr="00647B99">
        <w:rPr>
          <w:rFonts w:ascii="Times New Roman" w:hAnsi="Times New Roman"/>
          <w:sz w:val="28"/>
          <w:szCs w:val="28"/>
        </w:rPr>
        <w:t>Приказ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831C46" w:rsidRPr="00647B99" w:rsidRDefault="00831C46" w:rsidP="00A73AB3">
      <w:pPr>
        <w:pStyle w:val="a3"/>
        <w:numPr>
          <w:ilvl w:val="0"/>
          <w:numId w:val="3"/>
        </w:numPr>
        <w:spacing w:line="240" w:lineRule="auto"/>
        <w:ind w:left="0" w:firstLine="709"/>
        <w:jc w:val="both"/>
        <w:rPr>
          <w:rFonts w:ascii="Times New Roman" w:hAnsi="Times New Roman"/>
          <w:b/>
          <w:sz w:val="28"/>
          <w:szCs w:val="28"/>
        </w:rPr>
      </w:pPr>
      <w:r w:rsidRPr="00647B99">
        <w:rPr>
          <w:rFonts w:ascii="Times New Roman" w:hAnsi="Times New Roman"/>
          <w:sz w:val="28"/>
          <w:szCs w:val="28"/>
        </w:rPr>
        <w:lastRenderedPageBreak/>
        <w:t>Постановление Главного государственного санитарного врача РФ от 15 мая 2013 г. N 26"Об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831C46" w:rsidRPr="00647B99" w:rsidRDefault="00831C46" w:rsidP="00A73AB3">
      <w:pPr>
        <w:pStyle w:val="a3"/>
        <w:numPr>
          <w:ilvl w:val="0"/>
          <w:numId w:val="3"/>
        </w:numPr>
        <w:spacing w:line="240" w:lineRule="auto"/>
        <w:ind w:left="0" w:firstLine="709"/>
        <w:jc w:val="both"/>
        <w:rPr>
          <w:rFonts w:ascii="Times New Roman" w:hAnsi="Times New Roman"/>
          <w:b/>
          <w:sz w:val="28"/>
          <w:szCs w:val="28"/>
        </w:rPr>
      </w:pPr>
      <w:r w:rsidRPr="00647B99">
        <w:rPr>
          <w:rFonts w:ascii="Times New Roman" w:hAnsi="Times New Roman"/>
          <w:sz w:val="28"/>
          <w:szCs w:val="28"/>
        </w:rPr>
        <w:t>Основная Образовательная Программа МАДОУ «Детский сад №139 комбинированного вида» Приволжского района г.Казани (ООП ДОО);</w:t>
      </w:r>
    </w:p>
    <w:p w:rsidR="00831C46" w:rsidRPr="00647B99" w:rsidRDefault="00831C46" w:rsidP="00A73AB3">
      <w:pPr>
        <w:pStyle w:val="a3"/>
        <w:numPr>
          <w:ilvl w:val="0"/>
          <w:numId w:val="3"/>
        </w:numPr>
        <w:spacing w:line="240" w:lineRule="auto"/>
        <w:ind w:left="0" w:firstLine="709"/>
        <w:jc w:val="both"/>
        <w:rPr>
          <w:rFonts w:ascii="Times New Roman" w:hAnsi="Times New Roman"/>
          <w:b/>
          <w:sz w:val="28"/>
          <w:szCs w:val="28"/>
        </w:rPr>
      </w:pPr>
      <w:r w:rsidRPr="00647B99">
        <w:rPr>
          <w:rFonts w:ascii="Times New Roman" w:hAnsi="Times New Roman"/>
          <w:sz w:val="28"/>
          <w:szCs w:val="28"/>
        </w:rPr>
        <w:t>Устав МАДОУ «Детский сад №139 комбинированного вида» Приволжского района г.Казани;</w:t>
      </w:r>
    </w:p>
    <w:p w:rsidR="00831C46" w:rsidRPr="00647B99" w:rsidRDefault="00831C46" w:rsidP="00A73AB3">
      <w:pPr>
        <w:pStyle w:val="a3"/>
        <w:numPr>
          <w:ilvl w:val="0"/>
          <w:numId w:val="3"/>
        </w:numPr>
        <w:spacing w:line="240" w:lineRule="auto"/>
        <w:ind w:left="0" w:firstLine="709"/>
        <w:jc w:val="both"/>
        <w:rPr>
          <w:rFonts w:ascii="Times New Roman" w:hAnsi="Times New Roman"/>
          <w:b/>
          <w:sz w:val="28"/>
          <w:szCs w:val="28"/>
        </w:rPr>
      </w:pPr>
      <w:r w:rsidRPr="00647B99">
        <w:rPr>
          <w:rFonts w:ascii="Times New Roman" w:hAnsi="Times New Roman"/>
          <w:sz w:val="28"/>
          <w:szCs w:val="28"/>
        </w:rPr>
        <w:t xml:space="preserve">Конвенция ООН о правах ребенка; </w:t>
      </w:r>
    </w:p>
    <w:p w:rsidR="00831C46" w:rsidRPr="00647B99" w:rsidRDefault="00831C46" w:rsidP="00A73AB3">
      <w:pPr>
        <w:pStyle w:val="a3"/>
        <w:numPr>
          <w:ilvl w:val="0"/>
          <w:numId w:val="3"/>
        </w:numPr>
        <w:spacing w:line="240" w:lineRule="auto"/>
        <w:ind w:left="0" w:firstLine="709"/>
        <w:jc w:val="both"/>
        <w:rPr>
          <w:rFonts w:ascii="Times New Roman" w:hAnsi="Times New Roman"/>
          <w:b/>
          <w:sz w:val="28"/>
          <w:szCs w:val="28"/>
        </w:rPr>
      </w:pPr>
      <w:r w:rsidRPr="00647B99">
        <w:rPr>
          <w:rFonts w:ascii="Times New Roman" w:hAnsi="Times New Roman"/>
          <w:sz w:val="28"/>
          <w:szCs w:val="28"/>
        </w:rPr>
        <w:t>Декларация прав ребенка;</w:t>
      </w:r>
    </w:p>
    <w:p w:rsidR="00831C46" w:rsidRPr="00647B99" w:rsidRDefault="00831C46" w:rsidP="00A73AB3">
      <w:pPr>
        <w:pStyle w:val="a3"/>
        <w:numPr>
          <w:ilvl w:val="0"/>
          <w:numId w:val="3"/>
        </w:numPr>
        <w:shd w:val="clear" w:color="auto" w:fill="FFFFFF"/>
        <w:spacing w:after="0" w:line="240" w:lineRule="auto"/>
        <w:ind w:left="0" w:firstLine="709"/>
        <w:jc w:val="both"/>
        <w:rPr>
          <w:rFonts w:ascii="Times New Roman" w:hAnsi="Times New Roman"/>
          <w:spacing w:val="2"/>
          <w:sz w:val="28"/>
          <w:szCs w:val="28"/>
        </w:rPr>
      </w:pPr>
      <w:r w:rsidRPr="00647B99">
        <w:rPr>
          <w:rFonts w:ascii="Times New Roman" w:hAnsi="Times New Roman"/>
          <w:spacing w:val="5"/>
          <w:sz w:val="28"/>
          <w:szCs w:val="28"/>
        </w:rPr>
        <w:t>Положение  о логопедич</w:t>
      </w:r>
      <w:r w:rsidR="0079252D" w:rsidRPr="00647B99">
        <w:rPr>
          <w:rFonts w:ascii="Times New Roman" w:hAnsi="Times New Roman"/>
          <w:spacing w:val="5"/>
          <w:sz w:val="28"/>
          <w:szCs w:val="28"/>
        </w:rPr>
        <w:t>еских группах ДОО</w:t>
      </w:r>
      <w:r w:rsidRPr="00647B99">
        <w:rPr>
          <w:rFonts w:ascii="Times New Roman" w:hAnsi="Times New Roman"/>
          <w:spacing w:val="5"/>
          <w:sz w:val="28"/>
          <w:szCs w:val="28"/>
        </w:rPr>
        <w:t>;</w:t>
      </w:r>
    </w:p>
    <w:p w:rsidR="00831C46" w:rsidRPr="00647B99" w:rsidRDefault="00831C46" w:rsidP="009D6336">
      <w:pPr>
        <w:pStyle w:val="a3"/>
        <w:numPr>
          <w:ilvl w:val="0"/>
          <w:numId w:val="3"/>
        </w:numPr>
        <w:spacing w:after="0" w:line="240" w:lineRule="auto"/>
        <w:ind w:left="0" w:firstLine="709"/>
        <w:jc w:val="both"/>
        <w:rPr>
          <w:rFonts w:ascii="Times New Roman" w:hAnsi="Times New Roman"/>
          <w:b/>
          <w:sz w:val="28"/>
          <w:szCs w:val="28"/>
        </w:rPr>
      </w:pPr>
      <w:r w:rsidRPr="00647B99">
        <w:rPr>
          <w:rFonts w:ascii="Times New Roman" w:hAnsi="Times New Roman"/>
          <w:sz w:val="28"/>
          <w:szCs w:val="28"/>
        </w:rPr>
        <w:t>а также разработки отечественных ученых в области общей и специальной педагогики и психологии.</w:t>
      </w:r>
    </w:p>
    <w:p w:rsidR="00831C46" w:rsidRPr="00647B99" w:rsidRDefault="00831C46" w:rsidP="009D6336">
      <w:pPr>
        <w:spacing w:after="0" w:line="240" w:lineRule="auto"/>
        <w:ind w:firstLine="709"/>
        <w:jc w:val="both"/>
        <w:rPr>
          <w:rFonts w:ascii="Times New Roman" w:eastAsia="Times New Roman" w:hAnsi="Times New Roman"/>
          <w:sz w:val="28"/>
          <w:szCs w:val="28"/>
          <w:lang w:eastAsia="ru-RU"/>
        </w:rPr>
      </w:pPr>
      <w:r w:rsidRPr="00647B99">
        <w:rPr>
          <w:rFonts w:ascii="Times New Roman" w:eastAsia="Times New Roman" w:hAnsi="Times New Roman"/>
          <w:sz w:val="28"/>
          <w:szCs w:val="28"/>
          <w:lang w:eastAsia="ru-RU"/>
        </w:rPr>
        <w:t>Рабочая программа разработана на основе «</w:t>
      </w:r>
      <w:r w:rsidR="005A563F">
        <w:rPr>
          <w:rFonts w:ascii="Times New Roman" w:hAnsi="Times New Roman"/>
          <w:sz w:val="28"/>
          <w:szCs w:val="28"/>
        </w:rPr>
        <w:t xml:space="preserve">Коррекция нарушения речи. </w:t>
      </w:r>
      <w:r w:rsidRPr="00647B99">
        <w:rPr>
          <w:rFonts w:ascii="Times New Roman" w:hAnsi="Times New Roman"/>
          <w:spacing w:val="1"/>
          <w:sz w:val="28"/>
          <w:szCs w:val="28"/>
        </w:rPr>
        <w:t xml:space="preserve">Программы дошкольных образовательных учреждений компенсирующего вида для детей с нарушениями речи» авторского коллектива </w:t>
      </w:r>
      <w:r w:rsidRPr="00647B99">
        <w:rPr>
          <w:rFonts w:ascii="Times New Roman" w:hAnsi="Times New Roman"/>
          <w:spacing w:val="4"/>
          <w:sz w:val="28"/>
          <w:szCs w:val="28"/>
        </w:rPr>
        <w:t>Т. Б. Филичевой, Г. В. Чиркиной</w:t>
      </w:r>
      <w:r w:rsidRPr="00647B99">
        <w:rPr>
          <w:rFonts w:ascii="Times New Roman" w:eastAsia="Times New Roman" w:hAnsi="Times New Roman"/>
          <w:sz w:val="28"/>
          <w:szCs w:val="28"/>
          <w:lang w:eastAsia="ru-RU"/>
        </w:rPr>
        <w:t>, Т. В. Тумановой, учебно-методического комплекта «Комплексный подход к преодолению ОНР у дошкольников» О.С.Гомзяк с  учетом целей и задач основной  образовательной программы дошкольного образования, потребностей и</w:t>
      </w:r>
      <w:r w:rsidR="0079252D" w:rsidRPr="00647B99">
        <w:rPr>
          <w:rFonts w:ascii="Times New Roman" w:eastAsia="Times New Roman" w:hAnsi="Times New Roman"/>
          <w:sz w:val="28"/>
          <w:szCs w:val="28"/>
          <w:lang w:eastAsia="ru-RU"/>
        </w:rPr>
        <w:t xml:space="preserve"> возможностей  воспитанников ДОО</w:t>
      </w:r>
      <w:r w:rsidRPr="00647B99">
        <w:rPr>
          <w:rFonts w:ascii="Times New Roman" w:eastAsia="Times New Roman" w:hAnsi="Times New Roman"/>
          <w:sz w:val="28"/>
          <w:szCs w:val="28"/>
          <w:lang w:eastAsia="ru-RU"/>
        </w:rPr>
        <w:t xml:space="preserve">. </w:t>
      </w:r>
    </w:p>
    <w:p w:rsidR="00533A91" w:rsidRPr="00D16A08" w:rsidRDefault="00854ECA" w:rsidP="007947EA">
      <w:pPr>
        <w:pStyle w:val="a3"/>
        <w:numPr>
          <w:ilvl w:val="0"/>
          <w:numId w:val="10"/>
        </w:numPr>
        <w:spacing w:before="240" w:line="240" w:lineRule="auto"/>
        <w:ind w:left="0" w:firstLine="426"/>
        <w:rPr>
          <w:rFonts w:ascii="Times New Roman" w:hAnsi="Times New Roman"/>
          <w:b/>
          <w:sz w:val="28"/>
          <w:szCs w:val="28"/>
        </w:rPr>
      </w:pPr>
      <w:r w:rsidRPr="00D16A08">
        <w:rPr>
          <w:rFonts w:ascii="Times New Roman" w:hAnsi="Times New Roman"/>
          <w:b/>
          <w:sz w:val="28"/>
          <w:szCs w:val="28"/>
        </w:rPr>
        <w:t xml:space="preserve">Цель и </w:t>
      </w:r>
      <w:r w:rsidR="00590F72" w:rsidRPr="00D16A08">
        <w:rPr>
          <w:rFonts w:ascii="Times New Roman" w:hAnsi="Times New Roman"/>
          <w:b/>
          <w:sz w:val="28"/>
          <w:szCs w:val="28"/>
        </w:rPr>
        <w:t>задачи</w:t>
      </w:r>
      <w:r w:rsidRPr="00D16A08">
        <w:rPr>
          <w:rFonts w:ascii="Times New Roman" w:hAnsi="Times New Roman"/>
          <w:b/>
          <w:sz w:val="28"/>
          <w:szCs w:val="28"/>
        </w:rPr>
        <w:t xml:space="preserve"> рабочей</w:t>
      </w:r>
      <w:r w:rsidR="003E5902" w:rsidRPr="00D16A08">
        <w:rPr>
          <w:rFonts w:ascii="Times New Roman" w:hAnsi="Times New Roman"/>
          <w:b/>
          <w:sz w:val="28"/>
          <w:szCs w:val="28"/>
        </w:rPr>
        <w:t xml:space="preserve"> программы</w:t>
      </w:r>
    </w:p>
    <w:p w:rsidR="00ED6928" w:rsidRPr="00647B99" w:rsidRDefault="00ED6928" w:rsidP="00CC5F86">
      <w:pPr>
        <w:pStyle w:val="a3"/>
        <w:spacing w:before="240" w:after="0" w:line="240" w:lineRule="auto"/>
        <w:ind w:left="0" w:firstLine="709"/>
        <w:jc w:val="both"/>
        <w:rPr>
          <w:rFonts w:ascii="Times New Roman" w:hAnsi="Times New Roman"/>
          <w:sz w:val="28"/>
          <w:szCs w:val="28"/>
        </w:rPr>
      </w:pPr>
      <w:r w:rsidRPr="00647B99">
        <w:rPr>
          <w:rFonts w:ascii="Times New Roman" w:hAnsi="Times New Roman"/>
          <w:b/>
          <w:sz w:val="28"/>
          <w:szCs w:val="28"/>
        </w:rPr>
        <w:t xml:space="preserve">Целью </w:t>
      </w:r>
      <w:r w:rsidR="00647B99">
        <w:rPr>
          <w:rFonts w:ascii="Times New Roman" w:hAnsi="Times New Roman"/>
          <w:sz w:val="28"/>
          <w:szCs w:val="28"/>
        </w:rPr>
        <w:t>данной р</w:t>
      </w:r>
      <w:r w:rsidRPr="00647B99">
        <w:rPr>
          <w:rFonts w:ascii="Times New Roman" w:hAnsi="Times New Roman"/>
          <w:sz w:val="28"/>
          <w:szCs w:val="28"/>
        </w:rPr>
        <w:t xml:space="preserve">абочей программы учителя-логопеда  является построение системы коррекционно-развивающей работы в   </w:t>
      </w:r>
      <w:r w:rsidR="00CC5F86" w:rsidRPr="00647B99">
        <w:rPr>
          <w:rFonts w:ascii="Times New Roman" w:hAnsi="Times New Roman"/>
          <w:sz w:val="28"/>
          <w:szCs w:val="28"/>
        </w:rPr>
        <w:t>старшей и подготовительной к школе группах</w:t>
      </w:r>
      <w:r w:rsidRPr="00647B99">
        <w:rPr>
          <w:rFonts w:ascii="Times New Roman" w:hAnsi="Times New Roman"/>
          <w:sz w:val="28"/>
          <w:szCs w:val="28"/>
        </w:rPr>
        <w:t xml:space="preserve"> для детей с нарушениями речи (ФФНР, ОНР</w:t>
      </w:r>
      <w:r w:rsidR="00CC5F86" w:rsidRPr="00647B99">
        <w:rPr>
          <w:rFonts w:ascii="Times New Roman" w:hAnsi="Times New Roman"/>
          <w:sz w:val="28"/>
          <w:szCs w:val="28"/>
        </w:rPr>
        <w:t xml:space="preserve"> </w:t>
      </w:r>
      <w:r w:rsidR="00CC5F86" w:rsidRPr="00647B99">
        <w:rPr>
          <w:rFonts w:ascii="Times New Roman" w:hAnsi="Times New Roman"/>
          <w:sz w:val="28"/>
          <w:szCs w:val="28"/>
          <w:lang w:val="en-US"/>
        </w:rPr>
        <w:t>II</w:t>
      </w:r>
      <w:r w:rsidR="00CC5F86" w:rsidRPr="00647B99">
        <w:rPr>
          <w:rFonts w:ascii="Times New Roman" w:hAnsi="Times New Roman"/>
          <w:sz w:val="28"/>
          <w:szCs w:val="28"/>
        </w:rPr>
        <w:t xml:space="preserve"> и </w:t>
      </w:r>
      <w:r w:rsidR="00CC5F86" w:rsidRPr="00647B99">
        <w:rPr>
          <w:rFonts w:ascii="Times New Roman" w:hAnsi="Times New Roman"/>
          <w:sz w:val="28"/>
          <w:szCs w:val="28"/>
          <w:lang w:val="en-US"/>
        </w:rPr>
        <w:t>III</w:t>
      </w:r>
      <w:r w:rsidR="00CC5F86" w:rsidRPr="00647B99">
        <w:rPr>
          <w:rFonts w:ascii="Times New Roman" w:hAnsi="Times New Roman"/>
          <w:sz w:val="28"/>
          <w:szCs w:val="28"/>
        </w:rPr>
        <w:t xml:space="preserve"> ур.</w:t>
      </w:r>
      <w:r w:rsidRPr="00647B99">
        <w:rPr>
          <w:rFonts w:ascii="Times New Roman" w:hAnsi="Times New Roman"/>
          <w:sz w:val="28"/>
          <w:szCs w:val="28"/>
        </w:rPr>
        <w:t xml:space="preserve">)  в возрасте с 5 до 7 лет, предусматривающей полную интеграцию действий всех специалистов </w:t>
      </w:r>
      <w:r w:rsidR="00CC5F86" w:rsidRPr="00647B99">
        <w:rPr>
          <w:rFonts w:ascii="Times New Roman" w:hAnsi="Times New Roman"/>
          <w:sz w:val="28"/>
          <w:szCs w:val="28"/>
        </w:rPr>
        <w:t>ДОО</w:t>
      </w:r>
      <w:r w:rsidRPr="00647B99">
        <w:rPr>
          <w:rFonts w:ascii="Times New Roman" w:hAnsi="Times New Roman"/>
          <w:sz w:val="28"/>
          <w:szCs w:val="28"/>
        </w:rPr>
        <w:t xml:space="preserve"> и родителей дошко</w:t>
      </w:r>
      <w:r w:rsidR="00CC5F86" w:rsidRPr="00647B99">
        <w:rPr>
          <w:rFonts w:ascii="Times New Roman" w:hAnsi="Times New Roman"/>
          <w:sz w:val="28"/>
          <w:szCs w:val="28"/>
        </w:rPr>
        <w:t xml:space="preserve">льников.  </w:t>
      </w:r>
    </w:p>
    <w:p w:rsidR="00647B99" w:rsidRPr="00647B99" w:rsidRDefault="00647B99" w:rsidP="00647B99">
      <w:pPr>
        <w:spacing w:after="0" w:line="240" w:lineRule="auto"/>
        <w:ind w:firstLine="397"/>
        <w:jc w:val="both"/>
        <w:rPr>
          <w:rFonts w:ascii="Times New Roman" w:hAnsi="Times New Roman"/>
          <w:sz w:val="28"/>
          <w:szCs w:val="28"/>
        </w:rPr>
      </w:pPr>
      <w:r w:rsidRPr="00647B99">
        <w:rPr>
          <w:rFonts w:ascii="Times New Roman" w:hAnsi="Times New Roman"/>
          <w:sz w:val="28"/>
          <w:szCs w:val="28"/>
        </w:rPr>
        <w:t>Ком</w:t>
      </w:r>
      <w:r w:rsidRPr="00647B99">
        <w:rPr>
          <w:rFonts w:ascii="Times New Roman" w:hAnsi="Times New Roman"/>
          <w:sz w:val="28"/>
          <w:szCs w:val="28"/>
        </w:rPr>
        <w:softHyphen/>
        <w:t>плексность педагогического воздействия направлена:</w:t>
      </w:r>
    </w:p>
    <w:p w:rsidR="00647B99" w:rsidRPr="00647B99" w:rsidRDefault="00647B99" w:rsidP="007947EA">
      <w:pPr>
        <w:numPr>
          <w:ilvl w:val="0"/>
          <w:numId w:val="18"/>
        </w:numPr>
        <w:spacing w:after="0" w:line="240" w:lineRule="auto"/>
        <w:ind w:left="0" w:firstLine="397"/>
        <w:jc w:val="both"/>
        <w:rPr>
          <w:rFonts w:ascii="Times New Roman" w:hAnsi="Times New Roman"/>
          <w:sz w:val="28"/>
          <w:szCs w:val="28"/>
        </w:rPr>
      </w:pPr>
      <w:r w:rsidRPr="00647B99">
        <w:rPr>
          <w:rFonts w:ascii="Times New Roman" w:hAnsi="Times New Roman"/>
          <w:sz w:val="28"/>
          <w:szCs w:val="28"/>
        </w:rPr>
        <w:t>На обеспечение системы средств и условий для устранения речевых недостатков у дошкольников подготовительного возраста с общим недоразвитием речи и вы</w:t>
      </w:r>
      <w:r w:rsidRPr="00647B99">
        <w:rPr>
          <w:rFonts w:ascii="Times New Roman" w:hAnsi="Times New Roman"/>
          <w:sz w:val="28"/>
          <w:szCs w:val="28"/>
        </w:rPr>
        <w:softHyphen/>
        <w:t xml:space="preserve">равнивание речевого и психофизического развития воспитанников, их всестороннее гармоничное развитие. </w:t>
      </w:r>
    </w:p>
    <w:p w:rsidR="00647B99" w:rsidRPr="00647B99" w:rsidRDefault="00647B99" w:rsidP="007947EA">
      <w:pPr>
        <w:numPr>
          <w:ilvl w:val="0"/>
          <w:numId w:val="18"/>
        </w:numPr>
        <w:spacing w:after="0" w:line="240" w:lineRule="auto"/>
        <w:ind w:left="0" w:firstLine="397"/>
        <w:jc w:val="both"/>
        <w:rPr>
          <w:rFonts w:ascii="Times New Roman" w:hAnsi="Times New Roman"/>
          <w:sz w:val="28"/>
          <w:szCs w:val="28"/>
        </w:rPr>
      </w:pPr>
      <w:r w:rsidRPr="00647B99">
        <w:rPr>
          <w:rFonts w:ascii="Times New Roman" w:hAnsi="Times New Roman"/>
          <w:sz w:val="28"/>
          <w:szCs w:val="28"/>
        </w:rPr>
        <w:t>На предупреждение возможных трудностей в усвоении программы массовой школы, обусловленных недоразвитием речевой системы дошкольников, и обеспечение равных стартовых возможностей воспитанников при поступлении в школу.</w:t>
      </w:r>
    </w:p>
    <w:p w:rsidR="005B146A" w:rsidRDefault="00647B99" w:rsidP="007947EA">
      <w:pPr>
        <w:numPr>
          <w:ilvl w:val="0"/>
          <w:numId w:val="18"/>
        </w:numPr>
        <w:spacing w:after="0" w:line="240" w:lineRule="auto"/>
        <w:ind w:left="0" w:firstLine="397"/>
        <w:jc w:val="both"/>
        <w:rPr>
          <w:rFonts w:ascii="Times New Roman" w:hAnsi="Times New Roman"/>
          <w:sz w:val="28"/>
          <w:szCs w:val="28"/>
        </w:rPr>
      </w:pPr>
      <w:r w:rsidRPr="00647B99">
        <w:rPr>
          <w:rFonts w:ascii="Times New Roman" w:hAnsi="Times New Roman"/>
          <w:sz w:val="28"/>
          <w:szCs w:val="28"/>
        </w:rPr>
        <w:t xml:space="preserve">На осуществление своевременного и полноценного личностного развития, обеспечения эмоционального благополучия посредством интеграции содержания образования и организации взаимодействия субъектов образовательного процесса. </w:t>
      </w:r>
    </w:p>
    <w:p w:rsidR="005B146A" w:rsidRDefault="00D801BE" w:rsidP="005B146A">
      <w:pPr>
        <w:spacing w:after="0" w:line="240" w:lineRule="auto"/>
        <w:ind w:left="397"/>
        <w:jc w:val="both"/>
        <w:rPr>
          <w:rFonts w:ascii="Times New Roman" w:hAnsi="Times New Roman"/>
          <w:sz w:val="28"/>
          <w:szCs w:val="28"/>
        </w:rPr>
      </w:pPr>
      <w:r w:rsidRPr="005B146A">
        <w:rPr>
          <w:rFonts w:ascii="Times New Roman" w:hAnsi="Times New Roman"/>
          <w:b/>
          <w:sz w:val="28"/>
          <w:szCs w:val="28"/>
        </w:rPr>
        <w:t xml:space="preserve">Задачи </w:t>
      </w:r>
      <w:r w:rsidR="00A010CF" w:rsidRPr="005B146A">
        <w:rPr>
          <w:rFonts w:ascii="Times New Roman" w:hAnsi="Times New Roman"/>
          <w:b/>
          <w:sz w:val="28"/>
          <w:szCs w:val="28"/>
        </w:rPr>
        <w:t>коррекционно-развивающей</w:t>
      </w:r>
      <w:r w:rsidRPr="005B146A">
        <w:rPr>
          <w:rFonts w:ascii="Times New Roman" w:hAnsi="Times New Roman"/>
          <w:b/>
          <w:sz w:val="28"/>
          <w:szCs w:val="28"/>
        </w:rPr>
        <w:t xml:space="preserve"> </w:t>
      </w:r>
      <w:r w:rsidR="00A010CF" w:rsidRPr="005B146A">
        <w:rPr>
          <w:rFonts w:ascii="Times New Roman" w:hAnsi="Times New Roman"/>
          <w:b/>
          <w:sz w:val="28"/>
          <w:szCs w:val="28"/>
        </w:rPr>
        <w:t>работы</w:t>
      </w:r>
      <w:r w:rsidRPr="005B146A">
        <w:rPr>
          <w:rFonts w:ascii="Times New Roman" w:hAnsi="Times New Roman"/>
          <w:b/>
          <w:sz w:val="28"/>
          <w:szCs w:val="28"/>
        </w:rPr>
        <w:t>:</w:t>
      </w:r>
    </w:p>
    <w:p w:rsidR="005B146A" w:rsidRDefault="00D801BE" w:rsidP="007947EA">
      <w:pPr>
        <w:pStyle w:val="a3"/>
        <w:numPr>
          <w:ilvl w:val="0"/>
          <w:numId w:val="19"/>
        </w:numPr>
        <w:spacing w:after="0" w:line="240" w:lineRule="auto"/>
        <w:jc w:val="both"/>
        <w:rPr>
          <w:rFonts w:ascii="Times New Roman" w:hAnsi="Times New Roman"/>
          <w:sz w:val="28"/>
          <w:szCs w:val="28"/>
        </w:rPr>
      </w:pPr>
      <w:r w:rsidRPr="005B146A">
        <w:rPr>
          <w:rFonts w:ascii="Times New Roman" w:hAnsi="Times New Roman"/>
          <w:sz w:val="28"/>
          <w:szCs w:val="28"/>
        </w:rPr>
        <w:t>способствовать общему развитию дошкольников с речевыми нарушениями, коррекции их психофизического развития, подготовке их к обучению в школе;</w:t>
      </w:r>
    </w:p>
    <w:p w:rsidR="005B146A" w:rsidRDefault="00D801BE" w:rsidP="007947EA">
      <w:pPr>
        <w:pStyle w:val="a3"/>
        <w:numPr>
          <w:ilvl w:val="0"/>
          <w:numId w:val="19"/>
        </w:numPr>
        <w:spacing w:after="0" w:line="240" w:lineRule="auto"/>
        <w:jc w:val="both"/>
        <w:rPr>
          <w:rFonts w:ascii="Times New Roman" w:hAnsi="Times New Roman"/>
          <w:sz w:val="28"/>
          <w:szCs w:val="28"/>
        </w:rPr>
      </w:pPr>
      <w:r w:rsidRPr="005B146A">
        <w:rPr>
          <w:rFonts w:ascii="Times New Roman" w:hAnsi="Times New Roman"/>
          <w:sz w:val="28"/>
          <w:szCs w:val="28"/>
        </w:rPr>
        <w:lastRenderedPageBreak/>
        <w:t>создать благоприятные условия для развития детей в соответствии с их возрастными и индивидуальными особенностями и склонностями;</w:t>
      </w:r>
    </w:p>
    <w:p w:rsidR="005B146A" w:rsidRDefault="00D801BE" w:rsidP="007947EA">
      <w:pPr>
        <w:pStyle w:val="a3"/>
        <w:numPr>
          <w:ilvl w:val="0"/>
          <w:numId w:val="19"/>
        </w:numPr>
        <w:spacing w:after="0" w:line="240" w:lineRule="auto"/>
        <w:jc w:val="both"/>
        <w:rPr>
          <w:rFonts w:ascii="Times New Roman" w:hAnsi="Times New Roman"/>
          <w:sz w:val="28"/>
          <w:szCs w:val="28"/>
        </w:rPr>
      </w:pPr>
      <w:r w:rsidRPr="005B146A">
        <w:rPr>
          <w:rFonts w:ascii="Times New Roman" w:hAnsi="Times New Roman"/>
          <w:sz w:val="28"/>
          <w:szCs w:val="28"/>
        </w:rPr>
        <w:t>обеспечить развитие способностей и творческого потенциала каждого ребенка как субъекта отношений с самим собой, с другими детьми, взрослыми и миром;</w:t>
      </w:r>
    </w:p>
    <w:p w:rsidR="005B146A" w:rsidRDefault="00D801BE" w:rsidP="007947EA">
      <w:pPr>
        <w:pStyle w:val="a3"/>
        <w:numPr>
          <w:ilvl w:val="0"/>
          <w:numId w:val="19"/>
        </w:numPr>
        <w:spacing w:after="0" w:line="240" w:lineRule="auto"/>
        <w:jc w:val="both"/>
        <w:rPr>
          <w:rFonts w:ascii="Times New Roman" w:hAnsi="Times New Roman"/>
          <w:sz w:val="28"/>
          <w:szCs w:val="28"/>
        </w:rPr>
      </w:pPr>
      <w:r w:rsidRPr="005B146A">
        <w:rPr>
          <w:rFonts w:ascii="Times New Roman" w:hAnsi="Times New Roman"/>
          <w:sz w:val="28"/>
          <w:szCs w:val="28"/>
        </w:rPr>
        <w:t>способствовать объединению обучения и воспитания в целостный образовательный процесс;</w:t>
      </w:r>
    </w:p>
    <w:p w:rsidR="00533A91" w:rsidRPr="005B146A" w:rsidRDefault="00D801BE" w:rsidP="007947EA">
      <w:pPr>
        <w:pStyle w:val="a3"/>
        <w:numPr>
          <w:ilvl w:val="0"/>
          <w:numId w:val="19"/>
        </w:numPr>
        <w:spacing w:after="0" w:line="240" w:lineRule="auto"/>
        <w:jc w:val="both"/>
        <w:rPr>
          <w:rFonts w:ascii="Times New Roman" w:hAnsi="Times New Roman"/>
          <w:sz w:val="28"/>
          <w:szCs w:val="28"/>
        </w:rPr>
      </w:pPr>
      <w:r w:rsidRPr="005B146A">
        <w:rPr>
          <w:rFonts w:ascii="Times New Roman" w:hAnsi="Times New Roman"/>
          <w:sz w:val="28"/>
          <w:szCs w:val="28"/>
        </w:rPr>
        <w:t>устранен</w:t>
      </w:r>
      <w:r w:rsidR="00533A91" w:rsidRPr="005B146A">
        <w:rPr>
          <w:rFonts w:ascii="Times New Roman" w:hAnsi="Times New Roman"/>
          <w:sz w:val="28"/>
          <w:szCs w:val="28"/>
        </w:rPr>
        <w:t>ие дефектов звукопроизношения (</w:t>
      </w:r>
      <w:r w:rsidRPr="005B146A">
        <w:rPr>
          <w:rFonts w:ascii="Times New Roman" w:hAnsi="Times New Roman"/>
          <w:sz w:val="28"/>
          <w:szCs w:val="28"/>
        </w:rPr>
        <w:t>воспитание артикуляционных навыков, звукопроизношения, слоговой структуры) и развитие фонематического слуха (способность осуществлять операции различения</w:t>
      </w:r>
      <w:r w:rsidR="00533A91" w:rsidRPr="005B146A">
        <w:rPr>
          <w:rFonts w:ascii="Times New Roman" w:hAnsi="Times New Roman"/>
          <w:sz w:val="28"/>
          <w:szCs w:val="28"/>
        </w:rPr>
        <w:t xml:space="preserve"> и узнавания фонем, составляющих звуковую оболочку слова);</w:t>
      </w:r>
    </w:p>
    <w:p w:rsidR="00533A91" w:rsidRPr="00647B99" w:rsidRDefault="00533A91" w:rsidP="007947EA">
      <w:pPr>
        <w:pStyle w:val="a7"/>
        <w:numPr>
          <w:ilvl w:val="0"/>
          <w:numId w:val="19"/>
        </w:numPr>
        <w:jc w:val="both"/>
        <w:rPr>
          <w:rFonts w:ascii="Times New Roman" w:hAnsi="Times New Roman" w:cs="Times New Roman"/>
          <w:sz w:val="28"/>
          <w:szCs w:val="28"/>
        </w:rPr>
      </w:pPr>
      <w:r w:rsidRPr="00647B99">
        <w:rPr>
          <w:rFonts w:ascii="Times New Roman" w:hAnsi="Times New Roman" w:cs="Times New Roman"/>
          <w:sz w:val="28"/>
          <w:szCs w:val="28"/>
        </w:rPr>
        <w:t>развитие навыков звукового анализа (специальные умственные действия по дифференциации фонем и установлению звуковой структуры слова);</w:t>
      </w:r>
    </w:p>
    <w:p w:rsidR="00533A91" w:rsidRPr="00647B99" w:rsidRDefault="00533A91" w:rsidP="007947EA">
      <w:pPr>
        <w:pStyle w:val="a7"/>
        <w:numPr>
          <w:ilvl w:val="0"/>
          <w:numId w:val="19"/>
        </w:numPr>
        <w:jc w:val="both"/>
        <w:rPr>
          <w:rFonts w:ascii="Times New Roman" w:hAnsi="Times New Roman" w:cs="Times New Roman"/>
          <w:sz w:val="28"/>
          <w:szCs w:val="28"/>
        </w:rPr>
      </w:pPr>
      <w:r w:rsidRPr="00647B99">
        <w:rPr>
          <w:rFonts w:ascii="Times New Roman" w:hAnsi="Times New Roman" w:cs="Times New Roman"/>
          <w:sz w:val="28"/>
          <w:szCs w:val="28"/>
        </w:rPr>
        <w:t>уточнение, расширение и обогащение лексического запаса старших дошкольников;</w:t>
      </w:r>
    </w:p>
    <w:p w:rsidR="00533A91" w:rsidRPr="00647B99" w:rsidRDefault="00533A91" w:rsidP="007947EA">
      <w:pPr>
        <w:pStyle w:val="a7"/>
        <w:numPr>
          <w:ilvl w:val="0"/>
          <w:numId w:val="19"/>
        </w:numPr>
        <w:jc w:val="both"/>
        <w:rPr>
          <w:rFonts w:ascii="Times New Roman" w:hAnsi="Times New Roman" w:cs="Times New Roman"/>
          <w:sz w:val="28"/>
          <w:szCs w:val="28"/>
        </w:rPr>
      </w:pPr>
      <w:r w:rsidRPr="00647B99">
        <w:rPr>
          <w:rFonts w:ascii="Times New Roman" w:hAnsi="Times New Roman" w:cs="Times New Roman"/>
          <w:sz w:val="28"/>
          <w:szCs w:val="28"/>
        </w:rPr>
        <w:t>формирование грамматического строя речи;</w:t>
      </w:r>
    </w:p>
    <w:p w:rsidR="00533A91" w:rsidRPr="00647B99" w:rsidRDefault="00533A91" w:rsidP="007947EA">
      <w:pPr>
        <w:pStyle w:val="a7"/>
        <w:numPr>
          <w:ilvl w:val="0"/>
          <w:numId w:val="19"/>
        </w:numPr>
        <w:jc w:val="both"/>
        <w:rPr>
          <w:rFonts w:ascii="Times New Roman" w:hAnsi="Times New Roman" w:cs="Times New Roman"/>
          <w:sz w:val="28"/>
          <w:szCs w:val="28"/>
        </w:rPr>
      </w:pPr>
      <w:r w:rsidRPr="00647B99">
        <w:rPr>
          <w:rFonts w:ascii="Times New Roman" w:hAnsi="Times New Roman" w:cs="Times New Roman"/>
          <w:sz w:val="28"/>
          <w:szCs w:val="28"/>
        </w:rPr>
        <w:t>развитие связной речи старших дошкольников;</w:t>
      </w:r>
    </w:p>
    <w:p w:rsidR="00533A91" w:rsidRDefault="00533A91" w:rsidP="007947EA">
      <w:pPr>
        <w:pStyle w:val="a7"/>
        <w:numPr>
          <w:ilvl w:val="0"/>
          <w:numId w:val="19"/>
        </w:numPr>
        <w:jc w:val="both"/>
        <w:rPr>
          <w:rFonts w:ascii="Times New Roman" w:hAnsi="Times New Roman" w:cs="Times New Roman"/>
          <w:sz w:val="28"/>
          <w:szCs w:val="28"/>
        </w:rPr>
      </w:pPr>
      <w:r w:rsidRPr="00647B99">
        <w:rPr>
          <w:rFonts w:ascii="Times New Roman" w:hAnsi="Times New Roman" w:cs="Times New Roman"/>
          <w:sz w:val="28"/>
          <w:szCs w:val="28"/>
        </w:rPr>
        <w:t>развитие коммуникативности, успешности в общении.</w:t>
      </w:r>
    </w:p>
    <w:p w:rsidR="00590F72" w:rsidRPr="00647B99" w:rsidRDefault="00590F72" w:rsidP="00B158F5">
      <w:pPr>
        <w:pStyle w:val="Default"/>
        <w:ind w:firstLine="709"/>
        <w:jc w:val="both"/>
        <w:rPr>
          <w:color w:val="auto"/>
          <w:sz w:val="28"/>
          <w:szCs w:val="28"/>
        </w:rPr>
      </w:pPr>
      <w:r w:rsidRPr="00647B99">
        <w:rPr>
          <w:color w:val="auto"/>
          <w:sz w:val="28"/>
          <w:szCs w:val="28"/>
        </w:rPr>
        <w:t xml:space="preserve">Учитель-логопед руководит работой по образовательной области </w:t>
      </w:r>
      <w:r w:rsidRPr="00647B99">
        <w:rPr>
          <w:i/>
          <w:iCs/>
          <w:color w:val="auto"/>
          <w:sz w:val="28"/>
          <w:szCs w:val="28"/>
        </w:rPr>
        <w:t>«</w:t>
      </w:r>
      <w:r w:rsidRPr="00647B99">
        <w:rPr>
          <w:bCs/>
          <w:i/>
          <w:iCs/>
          <w:color w:val="auto"/>
          <w:sz w:val="28"/>
          <w:szCs w:val="28"/>
        </w:rPr>
        <w:t>Речевое развитие»,</w:t>
      </w:r>
      <w:r w:rsidRPr="00647B99">
        <w:rPr>
          <w:b/>
          <w:bCs/>
          <w:i/>
          <w:iCs/>
          <w:color w:val="auto"/>
          <w:sz w:val="28"/>
          <w:szCs w:val="28"/>
        </w:rPr>
        <w:t xml:space="preserve"> </w:t>
      </w:r>
      <w:r w:rsidRPr="00647B99">
        <w:rPr>
          <w:color w:val="auto"/>
          <w:sz w:val="28"/>
          <w:szCs w:val="28"/>
        </w:rPr>
        <w:t xml:space="preserve"> тогда как другие специалисты подключаются к этой работе и планируют образовательную деятельность в соответствии с рекомендациями учителя-логопеда. </w:t>
      </w:r>
    </w:p>
    <w:p w:rsidR="00590F72" w:rsidRPr="00647B99" w:rsidRDefault="00590F72" w:rsidP="00590F72">
      <w:pPr>
        <w:autoSpaceDE w:val="0"/>
        <w:autoSpaceDN w:val="0"/>
        <w:adjustRightInd w:val="0"/>
        <w:spacing w:after="0" w:line="240" w:lineRule="auto"/>
        <w:ind w:firstLine="709"/>
        <w:jc w:val="both"/>
        <w:rPr>
          <w:rFonts w:ascii="Times New Roman" w:hAnsi="Times New Roman"/>
          <w:sz w:val="28"/>
          <w:szCs w:val="28"/>
          <w:lang w:eastAsia="ru-RU"/>
        </w:rPr>
      </w:pPr>
      <w:r w:rsidRPr="00647B99">
        <w:rPr>
          <w:rFonts w:ascii="Times New Roman" w:hAnsi="Times New Roman"/>
          <w:b/>
          <w:sz w:val="28"/>
          <w:szCs w:val="28"/>
          <w:lang w:eastAsia="ru-RU"/>
        </w:rPr>
        <w:t>В соответствии с ФГОС ДО основной целью речевого развития</w:t>
      </w:r>
      <w:r w:rsidRPr="00647B99">
        <w:rPr>
          <w:rFonts w:ascii="Times New Roman" w:hAnsi="Times New Roman"/>
          <w:sz w:val="28"/>
          <w:szCs w:val="28"/>
          <w:lang w:eastAsia="ru-RU"/>
        </w:rPr>
        <w:t xml:space="preserve"> </w:t>
      </w:r>
      <w:r w:rsidRPr="00647B99">
        <w:rPr>
          <w:rFonts w:ascii="Times New Roman" w:hAnsi="Times New Roman"/>
          <w:b/>
          <w:sz w:val="28"/>
          <w:szCs w:val="28"/>
          <w:lang w:eastAsia="ru-RU"/>
        </w:rPr>
        <w:t>детей-дошкольников является:</w:t>
      </w:r>
      <w:r w:rsidRPr="00647B99">
        <w:rPr>
          <w:rFonts w:ascii="Times New Roman" w:hAnsi="Times New Roman"/>
          <w:sz w:val="28"/>
          <w:szCs w:val="28"/>
          <w:lang w:eastAsia="ru-RU"/>
        </w:rPr>
        <w:t xml:space="preserve"> «Формирование устной речи и навыков речевого общения с окружающими на основе овладения литературным языком своего народа». </w:t>
      </w:r>
    </w:p>
    <w:p w:rsidR="00590F72" w:rsidRPr="00647B99" w:rsidRDefault="00590F72" w:rsidP="00590F72">
      <w:pPr>
        <w:pStyle w:val="a3"/>
        <w:spacing w:line="240" w:lineRule="auto"/>
        <w:ind w:left="0" w:firstLine="709"/>
        <w:jc w:val="both"/>
        <w:rPr>
          <w:rFonts w:ascii="Times New Roman" w:hAnsi="Times New Roman"/>
          <w:b/>
          <w:sz w:val="28"/>
          <w:szCs w:val="28"/>
        </w:rPr>
      </w:pPr>
      <w:r w:rsidRPr="00647B99">
        <w:rPr>
          <w:rFonts w:ascii="Times New Roman" w:hAnsi="Times New Roman"/>
          <w:b/>
          <w:sz w:val="28"/>
          <w:szCs w:val="28"/>
        </w:rPr>
        <w:t xml:space="preserve">Задачи речевого развития, обозначенные в ФГОС ДО: </w:t>
      </w:r>
    </w:p>
    <w:p w:rsidR="00590F72" w:rsidRPr="00647B99" w:rsidRDefault="00590F72" w:rsidP="007947EA">
      <w:pPr>
        <w:pStyle w:val="a3"/>
        <w:numPr>
          <w:ilvl w:val="0"/>
          <w:numId w:val="11"/>
        </w:numPr>
        <w:spacing w:line="240" w:lineRule="auto"/>
        <w:jc w:val="both"/>
        <w:rPr>
          <w:rFonts w:ascii="Times New Roman" w:hAnsi="Times New Roman"/>
          <w:sz w:val="28"/>
          <w:szCs w:val="28"/>
        </w:rPr>
      </w:pPr>
      <w:r w:rsidRPr="00647B99">
        <w:rPr>
          <w:rFonts w:ascii="Times New Roman" w:hAnsi="Times New Roman"/>
          <w:sz w:val="28"/>
          <w:szCs w:val="28"/>
        </w:rPr>
        <w:t xml:space="preserve">овладение речью как средством общения и культуры; </w:t>
      </w:r>
    </w:p>
    <w:p w:rsidR="00590F72" w:rsidRPr="00647B99" w:rsidRDefault="00590F72" w:rsidP="007947EA">
      <w:pPr>
        <w:pStyle w:val="a3"/>
        <w:numPr>
          <w:ilvl w:val="0"/>
          <w:numId w:val="11"/>
        </w:numPr>
        <w:spacing w:line="240" w:lineRule="auto"/>
        <w:jc w:val="both"/>
        <w:rPr>
          <w:rFonts w:ascii="Times New Roman" w:hAnsi="Times New Roman"/>
          <w:sz w:val="28"/>
          <w:szCs w:val="28"/>
        </w:rPr>
      </w:pPr>
      <w:r w:rsidRPr="00647B99">
        <w:rPr>
          <w:rFonts w:ascii="Times New Roman" w:hAnsi="Times New Roman"/>
          <w:sz w:val="28"/>
          <w:szCs w:val="28"/>
        </w:rPr>
        <w:t xml:space="preserve">обогащение активного словаря; </w:t>
      </w:r>
    </w:p>
    <w:p w:rsidR="00590F72" w:rsidRPr="00647B99" w:rsidRDefault="00590F72" w:rsidP="007947EA">
      <w:pPr>
        <w:pStyle w:val="a3"/>
        <w:numPr>
          <w:ilvl w:val="0"/>
          <w:numId w:val="11"/>
        </w:numPr>
        <w:spacing w:line="240" w:lineRule="auto"/>
        <w:jc w:val="both"/>
        <w:rPr>
          <w:rFonts w:ascii="Times New Roman" w:hAnsi="Times New Roman"/>
          <w:sz w:val="28"/>
          <w:szCs w:val="28"/>
        </w:rPr>
      </w:pPr>
      <w:r w:rsidRPr="00647B99">
        <w:rPr>
          <w:rFonts w:ascii="Times New Roman" w:hAnsi="Times New Roman"/>
          <w:sz w:val="28"/>
          <w:szCs w:val="28"/>
        </w:rPr>
        <w:t xml:space="preserve">развитие связной, грамматически правильной  монологической и диалогической  речи; </w:t>
      </w:r>
    </w:p>
    <w:p w:rsidR="00590F72" w:rsidRPr="00647B99" w:rsidRDefault="00590F72" w:rsidP="007947EA">
      <w:pPr>
        <w:pStyle w:val="a3"/>
        <w:numPr>
          <w:ilvl w:val="0"/>
          <w:numId w:val="11"/>
        </w:numPr>
        <w:spacing w:line="240" w:lineRule="auto"/>
        <w:jc w:val="both"/>
        <w:rPr>
          <w:rFonts w:ascii="Times New Roman" w:hAnsi="Times New Roman"/>
          <w:sz w:val="28"/>
          <w:szCs w:val="28"/>
        </w:rPr>
      </w:pPr>
      <w:r w:rsidRPr="00647B99">
        <w:rPr>
          <w:rFonts w:ascii="Times New Roman" w:hAnsi="Times New Roman"/>
          <w:sz w:val="28"/>
          <w:szCs w:val="28"/>
        </w:rPr>
        <w:t>развитие речевого творчества;</w:t>
      </w:r>
    </w:p>
    <w:p w:rsidR="00590F72" w:rsidRPr="00647B99" w:rsidRDefault="00590F72" w:rsidP="007947EA">
      <w:pPr>
        <w:pStyle w:val="a3"/>
        <w:numPr>
          <w:ilvl w:val="0"/>
          <w:numId w:val="11"/>
        </w:numPr>
        <w:spacing w:line="240" w:lineRule="auto"/>
        <w:jc w:val="both"/>
        <w:rPr>
          <w:rFonts w:ascii="Times New Roman" w:hAnsi="Times New Roman"/>
          <w:sz w:val="28"/>
          <w:szCs w:val="28"/>
        </w:rPr>
      </w:pPr>
      <w:r w:rsidRPr="00647B99">
        <w:rPr>
          <w:rFonts w:ascii="Times New Roman" w:hAnsi="Times New Roman"/>
          <w:sz w:val="28"/>
          <w:szCs w:val="28"/>
        </w:rPr>
        <w:t xml:space="preserve">знакомство с книжной культурой, детской  литературой, понимание на слух текстов различных жанров детской литературы; </w:t>
      </w:r>
    </w:p>
    <w:p w:rsidR="00590F72" w:rsidRPr="00647B99" w:rsidRDefault="00590F72" w:rsidP="007947EA">
      <w:pPr>
        <w:pStyle w:val="a3"/>
        <w:numPr>
          <w:ilvl w:val="0"/>
          <w:numId w:val="11"/>
        </w:numPr>
        <w:spacing w:line="240" w:lineRule="auto"/>
        <w:jc w:val="both"/>
        <w:rPr>
          <w:rFonts w:ascii="Times New Roman" w:hAnsi="Times New Roman"/>
          <w:sz w:val="28"/>
          <w:szCs w:val="28"/>
        </w:rPr>
      </w:pPr>
      <w:r w:rsidRPr="00647B99">
        <w:rPr>
          <w:rFonts w:ascii="Times New Roman" w:hAnsi="Times New Roman"/>
          <w:sz w:val="28"/>
          <w:szCs w:val="28"/>
        </w:rPr>
        <w:t xml:space="preserve">формирование звуковой аналитико-синтетической  активности   как предпосылки обучения грамоте; </w:t>
      </w:r>
    </w:p>
    <w:p w:rsidR="00590F72" w:rsidRPr="003E5902" w:rsidRDefault="00590F72" w:rsidP="007947EA">
      <w:pPr>
        <w:pStyle w:val="a3"/>
        <w:numPr>
          <w:ilvl w:val="0"/>
          <w:numId w:val="11"/>
        </w:numPr>
        <w:spacing w:after="0" w:line="240" w:lineRule="auto"/>
        <w:jc w:val="both"/>
        <w:rPr>
          <w:rFonts w:ascii="Times New Roman" w:hAnsi="Times New Roman"/>
          <w:sz w:val="28"/>
          <w:szCs w:val="28"/>
        </w:rPr>
      </w:pPr>
      <w:r w:rsidRPr="00647B99">
        <w:rPr>
          <w:rFonts w:ascii="Times New Roman" w:hAnsi="Times New Roman"/>
          <w:sz w:val="28"/>
          <w:szCs w:val="28"/>
        </w:rPr>
        <w:t xml:space="preserve">развитие звуковой и интонационной культуры речи, фонематического слуха. </w:t>
      </w:r>
    </w:p>
    <w:p w:rsidR="00854ECA" w:rsidRPr="00D16A08" w:rsidRDefault="005B146A" w:rsidP="007947EA">
      <w:pPr>
        <w:pStyle w:val="Default"/>
        <w:numPr>
          <w:ilvl w:val="0"/>
          <w:numId w:val="10"/>
        </w:numPr>
        <w:jc w:val="both"/>
        <w:rPr>
          <w:b/>
          <w:color w:val="auto"/>
          <w:sz w:val="28"/>
          <w:szCs w:val="28"/>
        </w:rPr>
      </w:pPr>
      <w:r w:rsidRPr="00D16A08">
        <w:rPr>
          <w:b/>
          <w:color w:val="auto"/>
          <w:sz w:val="28"/>
          <w:szCs w:val="28"/>
        </w:rPr>
        <w:t>Принципы и подходы к формированию программы</w:t>
      </w:r>
    </w:p>
    <w:p w:rsidR="00854ECA" w:rsidRPr="00854ECA" w:rsidRDefault="005B146A" w:rsidP="005B146A">
      <w:pPr>
        <w:pStyle w:val="Default"/>
        <w:ind w:firstLine="709"/>
        <w:jc w:val="both"/>
        <w:rPr>
          <w:color w:val="auto"/>
          <w:sz w:val="28"/>
          <w:szCs w:val="28"/>
        </w:rPr>
      </w:pPr>
      <w:r>
        <w:rPr>
          <w:color w:val="auto"/>
          <w:sz w:val="28"/>
          <w:szCs w:val="28"/>
        </w:rPr>
        <w:t xml:space="preserve"> </w:t>
      </w:r>
      <w:r w:rsidR="00854ECA" w:rsidRPr="00854ECA">
        <w:rPr>
          <w:color w:val="auto"/>
          <w:sz w:val="28"/>
          <w:szCs w:val="28"/>
        </w:rPr>
        <w:t xml:space="preserve">Методологические </w:t>
      </w:r>
      <w:r w:rsidR="00854ECA" w:rsidRPr="00854ECA">
        <w:rPr>
          <w:b/>
          <w:color w:val="auto"/>
          <w:sz w:val="28"/>
          <w:szCs w:val="28"/>
        </w:rPr>
        <w:t>подходы</w:t>
      </w:r>
      <w:r w:rsidR="00854ECA" w:rsidRPr="00854ECA">
        <w:rPr>
          <w:color w:val="auto"/>
          <w:sz w:val="28"/>
          <w:szCs w:val="28"/>
        </w:rPr>
        <w:t xml:space="preserve"> к формированию  рабочей программы</w:t>
      </w:r>
      <w:r w:rsidR="005A563F">
        <w:rPr>
          <w:color w:val="auto"/>
          <w:sz w:val="28"/>
          <w:szCs w:val="28"/>
        </w:rPr>
        <w:t>:</w:t>
      </w:r>
    </w:p>
    <w:p w:rsidR="00854ECA" w:rsidRPr="00854ECA" w:rsidRDefault="00854ECA" w:rsidP="00854ECA">
      <w:pPr>
        <w:pStyle w:val="Default"/>
        <w:ind w:firstLine="709"/>
        <w:jc w:val="both"/>
        <w:rPr>
          <w:color w:val="auto"/>
          <w:sz w:val="28"/>
          <w:szCs w:val="28"/>
        </w:rPr>
      </w:pPr>
      <w:r w:rsidRPr="00854ECA">
        <w:rPr>
          <w:color w:val="auto"/>
          <w:sz w:val="28"/>
          <w:szCs w:val="28"/>
        </w:rPr>
        <w:t>1.</w:t>
      </w:r>
      <w:r w:rsidRPr="00854ECA">
        <w:rPr>
          <w:i/>
          <w:color w:val="auto"/>
          <w:sz w:val="28"/>
          <w:szCs w:val="28"/>
        </w:rPr>
        <w:t>Возрастной подход</w:t>
      </w:r>
      <w:r w:rsidRPr="00854ECA">
        <w:rPr>
          <w:color w:val="auto"/>
          <w:sz w:val="28"/>
          <w:szCs w:val="28"/>
        </w:rPr>
        <w:t>, учитывающий, что психическое развитие на каждом возрастном этапе подчиняется определенным возрастным закономерностям, а также имеет свою специфику, отличную от другого возраста.</w:t>
      </w:r>
    </w:p>
    <w:p w:rsidR="00854ECA" w:rsidRPr="00854ECA" w:rsidRDefault="00854ECA" w:rsidP="00854ECA">
      <w:pPr>
        <w:pStyle w:val="Default"/>
        <w:ind w:firstLine="709"/>
        <w:jc w:val="both"/>
        <w:rPr>
          <w:color w:val="auto"/>
          <w:sz w:val="28"/>
          <w:szCs w:val="28"/>
        </w:rPr>
      </w:pPr>
      <w:r w:rsidRPr="00854ECA">
        <w:rPr>
          <w:color w:val="auto"/>
          <w:sz w:val="28"/>
          <w:szCs w:val="28"/>
        </w:rPr>
        <w:lastRenderedPageBreak/>
        <w:t xml:space="preserve">2. </w:t>
      </w:r>
      <w:r w:rsidRPr="00854ECA">
        <w:rPr>
          <w:i/>
          <w:color w:val="auto"/>
          <w:sz w:val="28"/>
          <w:szCs w:val="28"/>
        </w:rPr>
        <w:t>Личностный подход.</w:t>
      </w:r>
    </w:p>
    <w:p w:rsidR="00854ECA" w:rsidRPr="00854ECA" w:rsidRDefault="00854ECA" w:rsidP="00854ECA">
      <w:pPr>
        <w:pStyle w:val="Default"/>
        <w:ind w:firstLine="709"/>
        <w:jc w:val="both"/>
        <w:rPr>
          <w:color w:val="auto"/>
          <w:sz w:val="28"/>
          <w:szCs w:val="28"/>
        </w:rPr>
      </w:pPr>
      <w:r w:rsidRPr="00854ECA">
        <w:rPr>
          <w:color w:val="auto"/>
          <w:sz w:val="28"/>
          <w:szCs w:val="28"/>
        </w:rPr>
        <w:t>Все поведение ребенка определяется непосредственными и широкими социальными мотивами поведения и деятельности. В дошкольном возрасте социальные мотивы поведения развиты еще слабо, а потому в этот возрастной период деятельность мотивируется в основном непосредственными мотивами. Исходя из этого, предлагаемая ребенку деятельность должна быть для него осмысленной, только в этом случае она будет оказывать на него развивающее воздействие.</w:t>
      </w:r>
    </w:p>
    <w:p w:rsidR="00854ECA" w:rsidRPr="00854ECA" w:rsidRDefault="00854ECA" w:rsidP="00854ECA">
      <w:pPr>
        <w:pStyle w:val="Default"/>
        <w:ind w:firstLine="709"/>
        <w:jc w:val="both"/>
        <w:rPr>
          <w:i/>
          <w:color w:val="auto"/>
          <w:sz w:val="28"/>
          <w:szCs w:val="28"/>
        </w:rPr>
      </w:pPr>
      <w:r w:rsidRPr="00854ECA">
        <w:rPr>
          <w:color w:val="auto"/>
          <w:sz w:val="28"/>
          <w:szCs w:val="28"/>
        </w:rPr>
        <w:t xml:space="preserve">3. </w:t>
      </w:r>
      <w:r w:rsidRPr="00854ECA">
        <w:rPr>
          <w:i/>
          <w:color w:val="auto"/>
          <w:sz w:val="28"/>
          <w:szCs w:val="28"/>
        </w:rPr>
        <w:t>Деятельностный подход.</w:t>
      </w:r>
    </w:p>
    <w:p w:rsidR="00854ECA" w:rsidRPr="00854ECA" w:rsidRDefault="00854ECA" w:rsidP="00854ECA">
      <w:pPr>
        <w:pStyle w:val="Default"/>
        <w:ind w:firstLine="709"/>
        <w:jc w:val="both"/>
        <w:rPr>
          <w:color w:val="auto"/>
          <w:sz w:val="28"/>
          <w:szCs w:val="28"/>
        </w:rPr>
      </w:pPr>
      <w:r w:rsidRPr="00854ECA">
        <w:rPr>
          <w:color w:val="auto"/>
          <w:sz w:val="28"/>
          <w:szCs w:val="28"/>
        </w:rPr>
        <w:t>В рамках деятельностного подхода деятельность наравне с обучением рассматривается как движущая сила психического развития. В каждом возрасте существует своя ведущая деятельность, внутри которой возникают новые виды деятельности, развиваются (перестраиваются) психические процессы и возникают личностные новообразования.</w:t>
      </w:r>
    </w:p>
    <w:p w:rsidR="00854ECA" w:rsidRDefault="00854ECA" w:rsidP="00854ECA">
      <w:pPr>
        <w:pStyle w:val="Default"/>
        <w:ind w:firstLine="709"/>
        <w:jc w:val="both"/>
        <w:rPr>
          <w:color w:val="auto"/>
          <w:sz w:val="28"/>
          <w:szCs w:val="28"/>
        </w:rPr>
      </w:pPr>
      <w:r w:rsidRPr="00854ECA">
        <w:rPr>
          <w:color w:val="auto"/>
          <w:sz w:val="28"/>
          <w:szCs w:val="28"/>
        </w:rPr>
        <w:t>В основу Программы положены идеи возрастного, личностного и деятельностного подходов в воспитании, обучении и развитии детей дошкольного возраста.</w:t>
      </w:r>
    </w:p>
    <w:p w:rsidR="00854ECA" w:rsidRPr="00854ECA" w:rsidRDefault="00854ECA" w:rsidP="00854ECA">
      <w:pPr>
        <w:pStyle w:val="Default"/>
        <w:ind w:firstLine="709"/>
        <w:jc w:val="both"/>
        <w:rPr>
          <w:color w:val="auto"/>
          <w:sz w:val="28"/>
          <w:szCs w:val="28"/>
        </w:rPr>
      </w:pPr>
      <w:r w:rsidRPr="00854ECA">
        <w:rPr>
          <w:color w:val="auto"/>
          <w:sz w:val="28"/>
          <w:szCs w:val="28"/>
        </w:rPr>
        <w:t xml:space="preserve">4. </w:t>
      </w:r>
      <w:r w:rsidRPr="00854ECA">
        <w:rPr>
          <w:i/>
          <w:color w:val="auto"/>
          <w:sz w:val="28"/>
          <w:szCs w:val="28"/>
        </w:rPr>
        <w:t>Аксиологический (ценностный)</w:t>
      </w:r>
      <w:r w:rsidRPr="00854ECA">
        <w:rPr>
          <w:color w:val="auto"/>
          <w:sz w:val="28"/>
          <w:szCs w:val="28"/>
        </w:rPr>
        <w:t>, предусматривающий организацию воспитания на основе общечеловеческих ценностей или этические, нравственные ценности, предусматривающие реализацию проектов диалога культур, этических отношений и т. д.;</w:t>
      </w:r>
    </w:p>
    <w:p w:rsidR="00854ECA" w:rsidRDefault="005A563F" w:rsidP="00854ECA">
      <w:pPr>
        <w:pStyle w:val="Default"/>
        <w:ind w:firstLine="709"/>
        <w:jc w:val="both"/>
        <w:rPr>
          <w:color w:val="auto"/>
          <w:sz w:val="28"/>
          <w:szCs w:val="28"/>
        </w:rPr>
      </w:pPr>
      <w:r>
        <w:rPr>
          <w:color w:val="auto"/>
          <w:sz w:val="28"/>
          <w:szCs w:val="28"/>
        </w:rPr>
        <w:t xml:space="preserve"> </w:t>
      </w:r>
      <w:r w:rsidR="00854ECA" w:rsidRPr="00854ECA">
        <w:rPr>
          <w:color w:val="auto"/>
          <w:sz w:val="28"/>
          <w:szCs w:val="28"/>
        </w:rPr>
        <w:t xml:space="preserve">5. </w:t>
      </w:r>
      <w:r w:rsidR="00854ECA" w:rsidRPr="00854ECA">
        <w:rPr>
          <w:i/>
          <w:color w:val="auto"/>
          <w:sz w:val="28"/>
          <w:szCs w:val="28"/>
        </w:rPr>
        <w:t>Компетентностный</w:t>
      </w:r>
      <w:r w:rsidR="00854ECA" w:rsidRPr="00854ECA">
        <w:rPr>
          <w:color w:val="auto"/>
          <w:sz w:val="28"/>
          <w:szCs w:val="28"/>
        </w:rPr>
        <w:t>, в котором основным результатом образовательной деятельности становится формирование готовности воспитанников самостоятельно действовать в</w:t>
      </w:r>
      <w:r w:rsidR="00854ECA">
        <w:rPr>
          <w:color w:val="auto"/>
          <w:sz w:val="28"/>
          <w:szCs w:val="28"/>
        </w:rPr>
        <w:t xml:space="preserve"> ходе решения актуальных задач; </w:t>
      </w:r>
    </w:p>
    <w:p w:rsidR="00854ECA" w:rsidRPr="00854ECA" w:rsidRDefault="00854ECA" w:rsidP="00854ECA">
      <w:pPr>
        <w:pStyle w:val="Default"/>
        <w:ind w:firstLine="709"/>
        <w:jc w:val="both"/>
        <w:rPr>
          <w:color w:val="auto"/>
          <w:sz w:val="28"/>
          <w:szCs w:val="28"/>
        </w:rPr>
      </w:pPr>
      <w:r w:rsidRPr="00854ECA">
        <w:rPr>
          <w:color w:val="auto"/>
          <w:sz w:val="28"/>
          <w:szCs w:val="28"/>
        </w:rPr>
        <w:t xml:space="preserve">6. </w:t>
      </w:r>
      <w:r w:rsidRPr="00854ECA">
        <w:rPr>
          <w:i/>
          <w:color w:val="auto"/>
          <w:sz w:val="28"/>
          <w:szCs w:val="28"/>
        </w:rPr>
        <w:t>Диалогический</w:t>
      </w:r>
      <w:r w:rsidRPr="00854ECA">
        <w:rPr>
          <w:color w:val="auto"/>
          <w:sz w:val="28"/>
          <w:szCs w:val="28"/>
        </w:rPr>
        <w:t>, предусматривающий становление личности, развитие ее творческих возможностей, самосовершенствование в условиях равноправных взаимоотношений с другими людьми, построенных по принципу диалога, субъект-субъектных отношений;</w:t>
      </w:r>
    </w:p>
    <w:p w:rsidR="00854ECA" w:rsidRDefault="00854ECA" w:rsidP="00854ECA">
      <w:pPr>
        <w:pStyle w:val="Default"/>
        <w:ind w:firstLine="709"/>
        <w:jc w:val="both"/>
        <w:rPr>
          <w:color w:val="auto"/>
          <w:sz w:val="28"/>
          <w:szCs w:val="28"/>
        </w:rPr>
      </w:pPr>
      <w:r w:rsidRPr="00854ECA">
        <w:rPr>
          <w:color w:val="auto"/>
          <w:sz w:val="28"/>
          <w:szCs w:val="28"/>
        </w:rPr>
        <w:t xml:space="preserve">7. </w:t>
      </w:r>
      <w:r w:rsidRPr="00854ECA">
        <w:rPr>
          <w:i/>
          <w:color w:val="auto"/>
          <w:sz w:val="28"/>
          <w:szCs w:val="28"/>
        </w:rPr>
        <w:t xml:space="preserve">Системный </w:t>
      </w:r>
      <w:r w:rsidRPr="00854ECA">
        <w:rPr>
          <w:color w:val="auto"/>
          <w:sz w:val="28"/>
          <w:szCs w:val="28"/>
        </w:rPr>
        <w:t xml:space="preserve">— в качестве методологического направления, в основе которого лежит рассмотрение объекта как целостного множества элементов в совокупности </w:t>
      </w:r>
      <w:r>
        <w:rPr>
          <w:color w:val="auto"/>
          <w:sz w:val="28"/>
          <w:szCs w:val="28"/>
        </w:rPr>
        <w:t xml:space="preserve">отношений и связей между ними; </w:t>
      </w:r>
    </w:p>
    <w:p w:rsidR="00854ECA" w:rsidRPr="00854ECA" w:rsidRDefault="00854ECA" w:rsidP="00854ECA">
      <w:pPr>
        <w:pStyle w:val="Default"/>
        <w:ind w:firstLine="709"/>
        <w:jc w:val="both"/>
        <w:rPr>
          <w:color w:val="auto"/>
          <w:sz w:val="28"/>
          <w:szCs w:val="28"/>
        </w:rPr>
      </w:pPr>
      <w:r w:rsidRPr="00854ECA">
        <w:rPr>
          <w:color w:val="auto"/>
          <w:sz w:val="28"/>
          <w:szCs w:val="28"/>
        </w:rPr>
        <w:t>8. Средовой, предусматривающий использование возможностей внутренней и внешней среды образовательного учреждения в воспитании и развитии личности ребенка.</w:t>
      </w:r>
    </w:p>
    <w:p w:rsidR="00854ECA" w:rsidRPr="00854ECA" w:rsidRDefault="00854ECA" w:rsidP="00854ECA">
      <w:pPr>
        <w:pStyle w:val="Default"/>
        <w:ind w:firstLine="709"/>
        <w:jc w:val="both"/>
        <w:rPr>
          <w:color w:val="auto"/>
          <w:sz w:val="28"/>
          <w:szCs w:val="28"/>
        </w:rPr>
      </w:pPr>
      <w:r w:rsidRPr="00854ECA">
        <w:rPr>
          <w:color w:val="auto"/>
          <w:sz w:val="28"/>
          <w:szCs w:val="28"/>
        </w:rPr>
        <w:t>Реализация этих идей предполагает и предусматривает:</w:t>
      </w:r>
    </w:p>
    <w:p w:rsidR="00854ECA" w:rsidRPr="00854ECA" w:rsidRDefault="00854ECA" w:rsidP="00854ECA">
      <w:pPr>
        <w:pStyle w:val="Default"/>
        <w:ind w:firstLine="709"/>
        <w:jc w:val="both"/>
        <w:rPr>
          <w:color w:val="auto"/>
          <w:sz w:val="28"/>
          <w:szCs w:val="28"/>
        </w:rPr>
      </w:pPr>
      <w:r w:rsidRPr="00854ECA">
        <w:rPr>
          <w:color w:val="auto"/>
          <w:sz w:val="28"/>
          <w:szCs w:val="28"/>
        </w:rPr>
        <w:t>- 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854ECA" w:rsidRPr="00854ECA" w:rsidRDefault="00854ECA" w:rsidP="00854ECA">
      <w:pPr>
        <w:pStyle w:val="Default"/>
        <w:ind w:firstLine="709"/>
        <w:jc w:val="both"/>
        <w:rPr>
          <w:color w:val="auto"/>
          <w:sz w:val="28"/>
          <w:szCs w:val="28"/>
        </w:rPr>
      </w:pPr>
      <w:r w:rsidRPr="00854ECA">
        <w:rPr>
          <w:color w:val="auto"/>
          <w:sz w:val="28"/>
          <w:szCs w:val="28"/>
        </w:rPr>
        <w:t>-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854ECA" w:rsidRPr="00854ECA" w:rsidRDefault="00854ECA" w:rsidP="00854ECA">
      <w:pPr>
        <w:pStyle w:val="Default"/>
        <w:ind w:firstLine="709"/>
        <w:jc w:val="both"/>
        <w:rPr>
          <w:color w:val="auto"/>
          <w:sz w:val="28"/>
          <w:szCs w:val="28"/>
        </w:rPr>
      </w:pPr>
      <w:r w:rsidRPr="00854ECA">
        <w:rPr>
          <w:color w:val="auto"/>
          <w:sz w:val="28"/>
          <w:szCs w:val="28"/>
        </w:rPr>
        <w:lastRenderedPageBreak/>
        <w:t>-сочетание наглядных и эмоционально-образовательных технологий обучения;</w:t>
      </w:r>
    </w:p>
    <w:p w:rsidR="00854ECA" w:rsidRPr="00854ECA" w:rsidRDefault="00854ECA" w:rsidP="00854ECA">
      <w:pPr>
        <w:pStyle w:val="Default"/>
        <w:ind w:firstLine="709"/>
        <w:jc w:val="both"/>
        <w:rPr>
          <w:color w:val="auto"/>
          <w:sz w:val="28"/>
          <w:szCs w:val="28"/>
        </w:rPr>
      </w:pPr>
      <w:r w:rsidRPr="00854ECA">
        <w:rPr>
          <w:color w:val="auto"/>
          <w:sz w:val="28"/>
          <w:szCs w:val="28"/>
        </w:rPr>
        <w:t>-открытость образовательных программ для повторения и уточнения образовательного материала в течение года, месяца, недели, включая работу по взаимодействию с родителями и детьми других возрастных групп.</w:t>
      </w:r>
    </w:p>
    <w:p w:rsidR="00854ECA" w:rsidRPr="00854ECA" w:rsidRDefault="00854ECA" w:rsidP="00854ECA">
      <w:pPr>
        <w:pStyle w:val="Default"/>
        <w:ind w:firstLine="709"/>
        <w:jc w:val="both"/>
        <w:rPr>
          <w:color w:val="auto"/>
          <w:sz w:val="28"/>
          <w:szCs w:val="28"/>
        </w:rPr>
      </w:pPr>
      <w:r w:rsidRPr="00854ECA">
        <w:rPr>
          <w:color w:val="auto"/>
          <w:sz w:val="28"/>
          <w:szCs w:val="28"/>
        </w:rPr>
        <w:t xml:space="preserve">При организации образовательного процесса учитываются </w:t>
      </w:r>
      <w:r w:rsidRPr="00854ECA">
        <w:rPr>
          <w:b/>
          <w:color w:val="auto"/>
          <w:sz w:val="28"/>
          <w:szCs w:val="28"/>
        </w:rPr>
        <w:t>принципы:</w:t>
      </w:r>
    </w:p>
    <w:p w:rsidR="00854ECA" w:rsidRPr="00854ECA" w:rsidRDefault="00854ECA" w:rsidP="00854ECA">
      <w:pPr>
        <w:pStyle w:val="Default"/>
        <w:ind w:firstLine="709"/>
        <w:jc w:val="both"/>
        <w:rPr>
          <w:color w:val="auto"/>
          <w:sz w:val="28"/>
          <w:szCs w:val="28"/>
        </w:rPr>
      </w:pPr>
      <w:r w:rsidRPr="00854ECA">
        <w:rPr>
          <w:color w:val="auto"/>
          <w:sz w:val="28"/>
          <w:szCs w:val="28"/>
        </w:rPr>
        <w:t>-</w:t>
      </w:r>
      <w:r w:rsidRPr="00854ECA">
        <w:rPr>
          <w:color w:val="auto"/>
          <w:sz w:val="28"/>
          <w:szCs w:val="28"/>
        </w:rPr>
        <w:tab/>
        <w:t>принцип развивающего образования, целью которого является развитие ребенка; предполагает использование новых развивающих технологий образования и развития детей, основанных на разумном сочетании информационно – репродуктивных и проблемно – поисковых методов.</w:t>
      </w:r>
    </w:p>
    <w:p w:rsidR="00854ECA" w:rsidRPr="00854ECA" w:rsidRDefault="00854ECA" w:rsidP="00854ECA">
      <w:pPr>
        <w:pStyle w:val="Default"/>
        <w:ind w:firstLine="709"/>
        <w:jc w:val="both"/>
        <w:rPr>
          <w:color w:val="auto"/>
          <w:sz w:val="28"/>
          <w:szCs w:val="28"/>
        </w:rPr>
      </w:pPr>
      <w:r w:rsidRPr="00854ECA">
        <w:rPr>
          <w:color w:val="auto"/>
          <w:sz w:val="28"/>
          <w:szCs w:val="28"/>
        </w:rPr>
        <w:t>-</w:t>
      </w:r>
      <w:r w:rsidRPr="00854ECA">
        <w:rPr>
          <w:color w:val="auto"/>
          <w:sz w:val="28"/>
          <w:szCs w:val="28"/>
        </w:rPr>
        <w:tab/>
        <w:t>принцип научной обоснованности образовательного процесса (содержание Программы должно соответствует основным положениям возрастной педагогики и психологии);</w:t>
      </w:r>
    </w:p>
    <w:p w:rsidR="00854ECA" w:rsidRPr="00854ECA" w:rsidRDefault="00854ECA" w:rsidP="00854ECA">
      <w:pPr>
        <w:pStyle w:val="Default"/>
        <w:ind w:firstLine="709"/>
        <w:jc w:val="both"/>
        <w:rPr>
          <w:color w:val="auto"/>
          <w:sz w:val="28"/>
          <w:szCs w:val="28"/>
        </w:rPr>
      </w:pPr>
      <w:r w:rsidRPr="00854ECA">
        <w:rPr>
          <w:color w:val="auto"/>
          <w:sz w:val="28"/>
          <w:szCs w:val="28"/>
        </w:rPr>
        <w:t>-</w:t>
      </w:r>
      <w:r w:rsidRPr="00854ECA">
        <w:rPr>
          <w:color w:val="auto"/>
          <w:sz w:val="28"/>
          <w:szCs w:val="28"/>
        </w:rPr>
        <w:tab/>
        <w:t>принцип практической применимости педагогических подходов (содержание Программы имеет возможность реализации в массовой практике дошкольного образования);</w:t>
      </w:r>
    </w:p>
    <w:p w:rsidR="00854ECA" w:rsidRPr="00854ECA" w:rsidRDefault="00854ECA" w:rsidP="00854ECA">
      <w:pPr>
        <w:pStyle w:val="Default"/>
        <w:ind w:firstLine="709"/>
        <w:jc w:val="both"/>
        <w:rPr>
          <w:color w:val="auto"/>
          <w:sz w:val="28"/>
          <w:szCs w:val="28"/>
        </w:rPr>
      </w:pPr>
      <w:r w:rsidRPr="00854ECA">
        <w:rPr>
          <w:color w:val="auto"/>
          <w:sz w:val="28"/>
          <w:szCs w:val="28"/>
        </w:rPr>
        <w:t>-</w:t>
      </w:r>
      <w:r w:rsidRPr="00854ECA">
        <w:rPr>
          <w:color w:val="auto"/>
          <w:sz w:val="28"/>
          <w:szCs w:val="28"/>
        </w:rPr>
        <w:tab/>
        <w:t>принцип полноты, необходимости и достаточности содержания (позволяет решать поставленные цели и задачи только на необходимом и достаточном материале, максимально приближаться к разумному «минимуму»);</w:t>
      </w:r>
    </w:p>
    <w:p w:rsidR="00854ECA" w:rsidRPr="00854ECA" w:rsidRDefault="00854ECA" w:rsidP="00854ECA">
      <w:pPr>
        <w:pStyle w:val="Default"/>
        <w:ind w:firstLine="709"/>
        <w:jc w:val="both"/>
        <w:rPr>
          <w:color w:val="auto"/>
          <w:sz w:val="28"/>
          <w:szCs w:val="28"/>
        </w:rPr>
      </w:pPr>
      <w:r w:rsidRPr="00854ECA">
        <w:rPr>
          <w:color w:val="auto"/>
          <w:sz w:val="28"/>
          <w:szCs w:val="28"/>
        </w:rPr>
        <w:t>-</w:t>
      </w:r>
      <w:r w:rsidRPr="00854ECA">
        <w:rPr>
          <w:color w:val="auto"/>
          <w:sz w:val="28"/>
          <w:szCs w:val="28"/>
        </w:rPr>
        <w:tab/>
        <w:t>принцип единства воспитательных, развивающих и обучающих целей и задач 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w:t>
      </w:r>
    </w:p>
    <w:p w:rsidR="00854ECA" w:rsidRPr="00854ECA" w:rsidRDefault="00854ECA" w:rsidP="00854ECA">
      <w:pPr>
        <w:pStyle w:val="Default"/>
        <w:ind w:firstLine="709"/>
        <w:jc w:val="both"/>
        <w:rPr>
          <w:color w:val="auto"/>
          <w:sz w:val="28"/>
          <w:szCs w:val="28"/>
        </w:rPr>
      </w:pPr>
      <w:r w:rsidRPr="00854ECA">
        <w:rPr>
          <w:color w:val="auto"/>
          <w:sz w:val="28"/>
          <w:szCs w:val="28"/>
        </w:rPr>
        <w:t>-</w:t>
      </w:r>
      <w:r w:rsidRPr="00854ECA">
        <w:rPr>
          <w:color w:val="auto"/>
          <w:sz w:val="28"/>
          <w:szCs w:val="28"/>
        </w:rPr>
        <w:tab/>
        <w:t>принцип дифференциации и интеграции образовательных областей в соответствии с их спецификой и возможностями и особенностями воспитанников, целостность и единство всех подсистем учебной работы, и решение следующих задач: развитие доверия к миру, чувство радости существования, психологическое здоровье, формирование личности</w:t>
      </w:r>
    </w:p>
    <w:p w:rsidR="00854ECA" w:rsidRPr="00854ECA" w:rsidRDefault="00854ECA" w:rsidP="00854ECA">
      <w:pPr>
        <w:pStyle w:val="Default"/>
        <w:ind w:firstLine="709"/>
        <w:jc w:val="both"/>
        <w:rPr>
          <w:color w:val="auto"/>
          <w:sz w:val="28"/>
          <w:szCs w:val="28"/>
        </w:rPr>
      </w:pPr>
      <w:r w:rsidRPr="00854ECA">
        <w:rPr>
          <w:color w:val="auto"/>
          <w:sz w:val="28"/>
          <w:szCs w:val="28"/>
        </w:rPr>
        <w:t>-</w:t>
      </w:r>
      <w:r w:rsidRPr="00854ECA">
        <w:rPr>
          <w:color w:val="auto"/>
          <w:sz w:val="28"/>
          <w:szCs w:val="28"/>
        </w:rPr>
        <w:tab/>
        <w:t>принцип комплексно-тематического планирования образовательного процесса;</w:t>
      </w:r>
    </w:p>
    <w:p w:rsidR="00854ECA" w:rsidRPr="00854ECA" w:rsidRDefault="00854ECA" w:rsidP="00854ECA">
      <w:pPr>
        <w:pStyle w:val="Default"/>
        <w:ind w:firstLine="709"/>
        <w:jc w:val="both"/>
        <w:rPr>
          <w:color w:val="auto"/>
          <w:sz w:val="28"/>
          <w:szCs w:val="28"/>
        </w:rPr>
      </w:pPr>
      <w:r w:rsidRPr="00854ECA">
        <w:rPr>
          <w:color w:val="auto"/>
          <w:sz w:val="28"/>
          <w:szCs w:val="28"/>
        </w:rPr>
        <w:t>-</w:t>
      </w:r>
      <w:r w:rsidRPr="00854ECA">
        <w:rPr>
          <w:color w:val="auto"/>
          <w:sz w:val="28"/>
          <w:szCs w:val="28"/>
        </w:rPr>
        <w:tab/>
        <w:t>принцип сбалансированности совместной деятельности взрослого и детей, самостоятельной деятельности детей не только в рамках непосредственно образовательной деятельности, но и при проведении режимных моментов;</w:t>
      </w:r>
    </w:p>
    <w:p w:rsidR="00854ECA" w:rsidRPr="00854ECA" w:rsidRDefault="00854ECA" w:rsidP="00854ECA">
      <w:pPr>
        <w:pStyle w:val="Default"/>
        <w:ind w:firstLine="709"/>
        <w:jc w:val="both"/>
        <w:rPr>
          <w:color w:val="auto"/>
          <w:sz w:val="28"/>
          <w:szCs w:val="28"/>
        </w:rPr>
      </w:pPr>
      <w:r w:rsidRPr="00854ECA">
        <w:rPr>
          <w:color w:val="auto"/>
          <w:sz w:val="28"/>
          <w:szCs w:val="28"/>
        </w:rPr>
        <w:t>-</w:t>
      </w:r>
      <w:r w:rsidRPr="00854ECA">
        <w:rPr>
          <w:color w:val="auto"/>
          <w:sz w:val="28"/>
          <w:szCs w:val="28"/>
        </w:rPr>
        <w:tab/>
        <w:t>принцип адекватности дошкольному возрасту форм взаимодействия с воспитанниками;</w:t>
      </w:r>
    </w:p>
    <w:p w:rsidR="00854ECA" w:rsidRPr="00854ECA" w:rsidRDefault="00854ECA" w:rsidP="00854ECA">
      <w:pPr>
        <w:pStyle w:val="Default"/>
        <w:ind w:firstLine="709"/>
        <w:jc w:val="both"/>
        <w:rPr>
          <w:color w:val="auto"/>
          <w:sz w:val="28"/>
          <w:szCs w:val="28"/>
        </w:rPr>
      </w:pPr>
      <w:r w:rsidRPr="00854ECA">
        <w:rPr>
          <w:color w:val="auto"/>
          <w:sz w:val="28"/>
          <w:szCs w:val="28"/>
        </w:rPr>
        <w:t>-</w:t>
      </w:r>
      <w:r w:rsidRPr="00854ECA">
        <w:rPr>
          <w:color w:val="auto"/>
          <w:sz w:val="28"/>
          <w:szCs w:val="28"/>
        </w:rPr>
        <w:tab/>
        <w:t>принцип культуросообразности. Программа учитывает национальные ценности и традиции в образовании, восполняет недостатки духовно-нравственного и эмоционального воспитания ребенка. Образование рассматривается как процесс приобщения ребенка к основным компонентам человеческой культуры (представление, знание, мораль, искусство, труд);</w:t>
      </w:r>
    </w:p>
    <w:p w:rsidR="00854ECA" w:rsidRPr="00854ECA" w:rsidRDefault="00854ECA" w:rsidP="00854ECA">
      <w:pPr>
        <w:pStyle w:val="Default"/>
        <w:ind w:firstLine="709"/>
        <w:jc w:val="both"/>
        <w:rPr>
          <w:color w:val="auto"/>
          <w:sz w:val="28"/>
          <w:szCs w:val="28"/>
        </w:rPr>
      </w:pPr>
      <w:r w:rsidRPr="00854ECA">
        <w:rPr>
          <w:color w:val="auto"/>
          <w:sz w:val="28"/>
          <w:szCs w:val="28"/>
        </w:rPr>
        <w:lastRenderedPageBreak/>
        <w:t>-</w:t>
      </w:r>
      <w:r w:rsidRPr="00854ECA">
        <w:rPr>
          <w:color w:val="auto"/>
          <w:sz w:val="28"/>
          <w:szCs w:val="28"/>
        </w:rPr>
        <w:tab/>
        <w:t>принцип гуманизации обеспечивает коренное изменение характера взаимодействия и общения педагогов и детей, предполагающей ориентацию воспитателей на личности ребёнка</w:t>
      </w:r>
    </w:p>
    <w:p w:rsidR="00854ECA" w:rsidRPr="00854ECA" w:rsidRDefault="00854ECA" w:rsidP="00854ECA">
      <w:pPr>
        <w:pStyle w:val="Default"/>
        <w:ind w:firstLine="709"/>
        <w:jc w:val="both"/>
        <w:rPr>
          <w:color w:val="auto"/>
          <w:sz w:val="28"/>
          <w:szCs w:val="28"/>
        </w:rPr>
      </w:pPr>
      <w:r w:rsidRPr="00854ECA">
        <w:rPr>
          <w:color w:val="auto"/>
          <w:sz w:val="28"/>
          <w:szCs w:val="28"/>
        </w:rPr>
        <w:t>-</w:t>
      </w:r>
      <w:r w:rsidRPr="00854ECA">
        <w:rPr>
          <w:color w:val="auto"/>
          <w:sz w:val="28"/>
          <w:szCs w:val="28"/>
        </w:rPr>
        <w:tab/>
        <w:t>принцип демократизации — совместное участие воспитателей, специалистов и родителей в воспитании и образовании детей, подготовка выпускников, адаптированных к новым социальным условиям жизни</w:t>
      </w:r>
    </w:p>
    <w:p w:rsidR="00B158F5" w:rsidRPr="00B158F5" w:rsidRDefault="00854ECA" w:rsidP="00B158F5">
      <w:pPr>
        <w:pStyle w:val="Default"/>
        <w:ind w:firstLine="709"/>
        <w:jc w:val="both"/>
        <w:rPr>
          <w:color w:val="auto"/>
          <w:sz w:val="28"/>
          <w:szCs w:val="28"/>
        </w:rPr>
      </w:pPr>
      <w:r w:rsidRPr="00854ECA">
        <w:rPr>
          <w:color w:val="auto"/>
          <w:sz w:val="28"/>
          <w:szCs w:val="28"/>
        </w:rPr>
        <w:t>-</w:t>
      </w:r>
      <w:r w:rsidRPr="00854ECA">
        <w:rPr>
          <w:color w:val="auto"/>
          <w:sz w:val="28"/>
          <w:szCs w:val="28"/>
        </w:rPr>
        <w:tab/>
        <w:t>по принципу индивидуализации разработано на основе современных научных исследований широкое внедрение новых форм и методов воспитания и образования, обеспечивающих индивидуальный подход к каждому ребёнку и его всестороннее развитие.</w:t>
      </w:r>
      <w:r>
        <w:rPr>
          <w:color w:val="auto"/>
          <w:sz w:val="28"/>
          <w:szCs w:val="28"/>
        </w:rPr>
        <w:t xml:space="preserve"> </w:t>
      </w:r>
      <w:r w:rsidR="00533A91" w:rsidRPr="00647B99">
        <w:rPr>
          <w:color w:val="auto"/>
          <w:sz w:val="28"/>
          <w:szCs w:val="28"/>
        </w:rPr>
        <w:t xml:space="preserve">Основной формой работы с детьми  является </w:t>
      </w:r>
      <w:r w:rsidR="00533A91" w:rsidRPr="00647B99">
        <w:rPr>
          <w:bCs/>
          <w:i/>
          <w:iCs/>
          <w:color w:val="auto"/>
          <w:sz w:val="28"/>
          <w:szCs w:val="28"/>
        </w:rPr>
        <w:t>игровая деятельность</w:t>
      </w:r>
      <w:r w:rsidR="00533A91" w:rsidRPr="00647B99">
        <w:rPr>
          <w:b/>
          <w:bCs/>
          <w:i/>
          <w:iCs/>
          <w:color w:val="auto"/>
          <w:sz w:val="28"/>
          <w:szCs w:val="28"/>
        </w:rPr>
        <w:t xml:space="preserve"> </w:t>
      </w:r>
      <w:r w:rsidR="00533A91" w:rsidRPr="00647B99">
        <w:rPr>
          <w:color w:val="auto"/>
          <w:sz w:val="28"/>
          <w:szCs w:val="28"/>
        </w:rPr>
        <w:t>— основная форм</w:t>
      </w:r>
      <w:r w:rsidR="00647B99">
        <w:rPr>
          <w:color w:val="auto"/>
          <w:sz w:val="28"/>
          <w:szCs w:val="28"/>
        </w:rPr>
        <w:t>а деятельности дошкольников. Вся</w:t>
      </w:r>
      <w:r w:rsidR="00533A91" w:rsidRPr="00647B99">
        <w:rPr>
          <w:color w:val="auto"/>
          <w:sz w:val="28"/>
          <w:szCs w:val="28"/>
        </w:rPr>
        <w:t xml:space="preserve"> </w:t>
      </w:r>
      <w:r w:rsidR="00647B99" w:rsidRPr="00647B99">
        <w:rPr>
          <w:iCs/>
          <w:color w:val="auto"/>
          <w:sz w:val="28"/>
          <w:szCs w:val="28"/>
        </w:rPr>
        <w:t>организованно образовательная деятельность</w:t>
      </w:r>
      <w:r w:rsidR="00533A91" w:rsidRPr="00647B99">
        <w:rPr>
          <w:i/>
          <w:iCs/>
          <w:color w:val="auto"/>
          <w:sz w:val="28"/>
          <w:szCs w:val="28"/>
        </w:rPr>
        <w:t xml:space="preserve"> </w:t>
      </w:r>
      <w:r w:rsidR="00533A91" w:rsidRPr="00647B99">
        <w:rPr>
          <w:color w:val="auto"/>
          <w:sz w:val="28"/>
          <w:szCs w:val="28"/>
        </w:rPr>
        <w:t xml:space="preserve">в соответствии с </w:t>
      </w:r>
      <w:r w:rsidR="00647B99">
        <w:rPr>
          <w:color w:val="auto"/>
          <w:sz w:val="28"/>
          <w:szCs w:val="28"/>
        </w:rPr>
        <w:t>рабочей программой  носит игровой характер, насыщена</w:t>
      </w:r>
      <w:r w:rsidR="00533A91" w:rsidRPr="00647B99">
        <w:rPr>
          <w:color w:val="auto"/>
          <w:sz w:val="28"/>
          <w:szCs w:val="28"/>
        </w:rPr>
        <w:t xml:space="preserve"> разнообразными играми и развивающими игровыми упражнениями и ни в коей мере не дублируют школьных форм обучения. </w:t>
      </w:r>
    </w:p>
    <w:p w:rsidR="00647B99" w:rsidRPr="005B146A" w:rsidRDefault="00647B99" w:rsidP="007947EA">
      <w:pPr>
        <w:pStyle w:val="zag3"/>
        <w:numPr>
          <w:ilvl w:val="0"/>
          <w:numId w:val="10"/>
        </w:numPr>
        <w:shd w:val="clear" w:color="auto" w:fill="FFFFFF"/>
        <w:spacing w:before="0" w:beforeAutospacing="0" w:after="0" w:afterAutospacing="0"/>
        <w:ind w:left="0" w:firstLine="0"/>
        <w:rPr>
          <w:b/>
          <w:sz w:val="28"/>
          <w:szCs w:val="28"/>
        </w:rPr>
      </w:pPr>
      <w:r w:rsidRPr="005B146A">
        <w:rPr>
          <w:b/>
          <w:sz w:val="28"/>
          <w:szCs w:val="28"/>
        </w:rPr>
        <w:t>Значимые для разработки и реализации рабочей программы характеристики</w:t>
      </w:r>
    </w:p>
    <w:p w:rsidR="00647B99" w:rsidRPr="00647B99" w:rsidRDefault="00647B99" w:rsidP="007947EA">
      <w:pPr>
        <w:pStyle w:val="a3"/>
        <w:numPr>
          <w:ilvl w:val="1"/>
          <w:numId w:val="10"/>
        </w:numPr>
        <w:spacing w:after="0" w:line="240" w:lineRule="auto"/>
        <w:ind w:left="0" w:firstLine="0"/>
        <w:jc w:val="both"/>
        <w:rPr>
          <w:rFonts w:ascii="Times New Roman" w:hAnsi="Times New Roman"/>
          <w:b/>
          <w:sz w:val="28"/>
          <w:szCs w:val="28"/>
        </w:rPr>
      </w:pPr>
      <w:r>
        <w:rPr>
          <w:rFonts w:ascii="Times New Roman" w:hAnsi="Times New Roman"/>
          <w:b/>
          <w:sz w:val="28"/>
          <w:szCs w:val="28"/>
        </w:rPr>
        <w:t xml:space="preserve"> </w:t>
      </w:r>
      <w:r w:rsidRPr="00647B99">
        <w:rPr>
          <w:rFonts w:ascii="Times New Roman" w:hAnsi="Times New Roman"/>
          <w:b/>
          <w:sz w:val="28"/>
          <w:szCs w:val="28"/>
        </w:rPr>
        <w:t xml:space="preserve">Характеристика речевого развития детей 5-7 лет с ФФНР </w:t>
      </w:r>
    </w:p>
    <w:p w:rsidR="00647B99" w:rsidRPr="00647B99" w:rsidRDefault="00647B99" w:rsidP="00B158F5">
      <w:pPr>
        <w:pStyle w:val="a5"/>
        <w:spacing w:before="0" w:beforeAutospacing="0" w:after="0" w:afterAutospacing="0"/>
        <w:ind w:firstLine="709"/>
        <w:jc w:val="both"/>
      </w:pPr>
      <w:r w:rsidRPr="00647B99">
        <w:rPr>
          <w:b/>
          <w:sz w:val="28"/>
          <w:szCs w:val="28"/>
        </w:rPr>
        <w:t>Фонетико-фонематическое недоразвитие речи</w:t>
      </w:r>
      <w:r w:rsidRPr="00647B99">
        <w:rPr>
          <w:sz w:val="28"/>
          <w:szCs w:val="28"/>
        </w:rPr>
        <w:t xml:space="preserve"> — это нарушение процессов формирования произношения у детей с различными речевыми расстройствами из-за дефектов восприятия и произношения фонем. Дети с ФФНР — это дети с ринолалией, дизартрией, дислалией акустико-фонематической и артикуляторно-фонематической формы. Без достаточной сформированности фонематического восприятия невозможно становление его высшей ступени — звукового анализа. Звуковой анализ — это операция мысленного разделения на составные элементы (фонемы) разных звукокомплексов: сочетаний звуков, слогов и слов. </w:t>
      </w:r>
      <w:r w:rsidRPr="00647B99">
        <w:rPr>
          <w:sz w:val="28"/>
        </w:rPr>
        <w:t>У детей с сочетанием нарушения произношения и восприятия фонем отмечается незаконченность процессов формирования артикулирования и восприятия звуков, отличающихся акустико-артикуляционными признаками.</w:t>
      </w:r>
      <w:r w:rsidRPr="00647B99">
        <w:rPr>
          <w:sz w:val="28"/>
          <w:szCs w:val="28"/>
        </w:rPr>
        <w:t xml:space="preserve"> </w:t>
      </w:r>
      <w:r w:rsidRPr="00647B99">
        <w:rPr>
          <w:sz w:val="28"/>
        </w:rPr>
        <w:t xml:space="preserve">Уровень развития фонематического слуха детей влияет на овладение звуковым анализом. Степень недоразвития фонематического восприятия может быть различна. </w:t>
      </w:r>
    </w:p>
    <w:p w:rsidR="00647B99" w:rsidRPr="00647B99" w:rsidRDefault="00647B99" w:rsidP="00647B99">
      <w:pPr>
        <w:pStyle w:val="a5"/>
        <w:spacing w:before="0" w:beforeAutospacing="0" w:after="0" w:afterAutospacing="0"/>
        <w:ind w:firstLine="709"/>
        <w:jc w:val="both"/>
        <w:rPr>
          <w:sz w:val="28"/>
        </w:rPr>
      </w:pPr>
      <w:r w:rsidRPr="00647B99">
        <w:t xml:space="preserve">В </w:t>
      </w:r>
      <w:r w:rsidRPr="00647B99">
        <w:rPr>
          <w:sz w:val="28"/>
        </w:rPr>
        <w:t>фонетико-фонематическом недоразвитии детей выявляется несколько состояний:</w:t>
      </w:r>
    </w:p>
    <w:p w:rsidR="00647B99" w:rsidRPr="00647B99" w:rsidRDefault="00647B99" w:rsidP="007947EA">
      <w:pPr>
        <w:pStyle w:val="a5"/>
        <w:numPr>
          <w:ilvl w:val="0"/>
          <w:numId w:val="4"/>
        </w:numPr>
        <w:spacing w:before="0" w:beforeAutospacing="0" w:after="0" w:afterAutospacing="0"/>
        <w:ind w:left="0" w:firstLine="709"/>
        <w:jc w:val="both"/>
        <w:rPr>
          <w:sz w:val="28"/>
        </w:rPr>
      </w:pPr>
      <w:r w:rsidRPr="00647B99">
        <w:rPr>
          <w:sz w:val="28"/>
        </w:rPr>
        <w:t>трудности в анализе нарушенных в произношении звуков;</w:t>
      </w:r>
    </w:p>
    <w:p w:rsidR="00647B99" w:rsidRPr="00647B99" w:rsidRDefault="00647B99" w:rsidP="007947EA">
      <w:pPr>
        <w:pStyle w:val="a5"/>
        <w:numPr>
          <w:ilvl w:val="0"/>
          <w:numId w:val="4"/>
        </w:numPr>
        <w:spacing w:before="0" w:beforeAutospacing="0" w:after="0" w:afterAutospacing="0"/>
        <w:ind w:left="0" w:firstLine="709"/>
        <w:jc w:val="both"/>
        <w:rPr>
          <w:sz w:val="28"/>
        </w:rPr>
      </w:pPr>
      <w:r w:rsidRPr="00647B99">
        <w:rPr>
          <w:sz w:val="28"/>
        </w:rPr>
        <w:t>при сформированной артикуляции неразличение звуков, относящихся к разным фонетическим группам;</w:t>
      </w:r>
    </w:p>
    <w:p w:rsidR="00647B99" w:rsidRPr="00647B99" w:rsidRDefault="00647B99" w:rsidP="007947EA">
      <w:pPr>
        <w:pStyle w:val="a5"/>
        <w:numPr>
          <w:ilvl w:val="0"/>
          <w:numId w:val="4"/>
        </w:numPr>
        <w:spacing w:before="0" w:beforeAutospacing="0" w:after="0" w:afterAutospacing="0"/>
        <w:ind w:left="0" w:firstLine="709"/>
        <w:jc w:val="both"/>
        <w:rPr>
          <w:sz w:val="28"/>
        </w:rPr>
      </w:pPr>
      <w:r w:rsidRPr="00647B99">
        <w:rPr>
          <w:sz w:val="28"/>
        </w:rPr>
        <w:t>невозможность определить наличие и последовательность звуков в слове.</w:t>
      </w:r>
    </w:p>
    <w:p w:rsidR="00647B99" w:rsidRPr="00647B99" w:rsidRDefault="00647B99" w:rsidP="00647B99">
      <w:pPr>
        <w:pStyle w:val="a5"/>
        <w:spacing w:before="0" w:beforeAutospacing="0" w:after="0" w:afterAutospacing="0"/>
        <w:ind w:firstLine="709"/>
        <w:jc w:val="both"/>
        <w:rPr>
          <w:sz w:val="28"/>
        </w:rPr>
      </w:pPr>
      <w:r w:rsidRPr="00647B99">
        <w:rPr>
          <w:sz w:val="28"/>
        </w:rPr>
        <w:t xml:space="preserve">Основные проявления, характеризующие ФФН: </w:t>
      </w:r>
    </w:p>
    <w:p w:rsidR="00647B99" w:rsidRPr="00647B99" w:rsidRDefault="00647B99" w:rsidP="007947EA">
      <w:pPr>
        <w:pStyle w:val="a5"/>
        <w:numPr>
          <w:ilvl w:val="0"/>
          <w:numId w:val="8"/>
        </w:numPr>
        <w:spacing w:before="0" w:beforeAutospacing="0" w:after="0" w:afterAutospacing="0"/>
        <w:ind w:left="0" w:firstLine="709"/>
        <w:jc w:val="both"/>
        <w:rPr>
          <w:sz w:val="28"/>
        </w:rPr>
      </w:pPr>
      <w:r w:rsidRPr="00647B99">
        <w:rPr>
          <w:sz w:val="28"/>
        </w:rPr>
        <w:t>недифференцированное произношение пар или групп звуков, т.е. один и тот же звук может служить для ребенка заменителем двух или более звуков. Например, вместо звуков «с», «ч», «ш» ребенок произносит звук «ть»: «тюмка» вместо «сумка», «тяска» вместо «чашка», «тяпка» вместо «шапка»;</w:t>
      </w:r>
    </w:p>
    <w:p w:rsidR="00647B99" w:rsidRPr="00647B99" w:rsidRDefault="00647B99" w:rsidP="007947EA">
      <w:pPr>
        <w:pStyle w:val="a5"/>
        <w:numPr>
          <w:ilvl w:val="0"/>
          <w:numId w:val="8"/>
        </w:numPr>
        <w:ind w:left="0" w:firstLine="709"/>
        <w:jc w:val="both"/>
        <w:rPr>
          <w:sz w:val="28"/>
        </w:rPr>
      </w:pPr>
      <w:r w:rsidRPr="00647B99">
        <w:rPr>
          <w:sz w:val="28"/>
        </w:rPr>
        <w:lastRenderedPageBreak/>
        <w:t>замена одних звуков другими, имеющими более простую артикуляцию, т.е. сложные звуки заменяются простыми. Например, группа свистящих и шипящих звуков может заменяться звуками «т» и «д», «р» заменяется на «л», «ш» заменяется на «ф». «Табака» вместо «собака», «лыба» вместо «рыба», «фуба» вместо «шуба»;</w:t>
      </w:r>
    </w:p>
    <w:p w:rsidR="00647B99" w:rsidRPr="00647B99" w:rsidRDefault="00647B99" w:rsidP="007947EA">
      <w:pPr>
        <w:pStyle w:val="a5"/>
        <w:numPr>
          <w:ilvl w:val="0"/>
          <w:numId w:val="8"/>
        </w:numPr>
        <w:ind w:left="0" w:firstLine="709"/>
        <w:jc w:val="both"/>
        <w:rPr>
          <w:sz w:val="28"/>
        </w:rPr>
      </w:pPr>
      <w:r w:rsidRPr="00647B99">
        <w:rPr>
          <w:sz w:val="28"/>
        </w:rPr>
        <w:t>смешение звуков, т.е. неустойчивое употребление целого ряда звуков в различных словах. Ребенок в одних словах может употреблять звуки правильно, а в других заменять их близкими по артикуляции или акустическим признакам. Например, ребенок умеет правильно произносить звуки «р», «л» и «с» изолированно, но в речевых высказываниях вместо «столяр строгает доску» говорит «старял стлагает дошку»;</w:t>
      </w:r>
    </w:p>
    <w:p w:rsidR="00647B99" w:rsidRPr="00647B99" w:rsidRDefault="00647B99" w:rsidP="007947EA">
      <w:pPr>
        <w:pStyle w:val="a5"/>
        <w:numPr>
          <w:ilvl w:val="0"/>
          <w:numId w:val="8"/>
        </w:numPr>
        <w:spacing w:before="0" w:beforeAutospacing="0" w:after="0" w:afterAutospacing="0"/>
        <w:ind w:left="0" w:firstLine="709"/>
        <w:jc w:val="both"/>
        <w:rPr>
          <w:sz w:val="28"/>
        </w:rPr>
      </w:pPr>
      <w:r w:rsidRPr="00647B99">
        <w:rPr>
          <w:sz w:val="28"/>
        </w:rPr>
        <w:t>другие недостатки произношения: звук «р» — горловой, звук «с» — зубной, боковой и т.д.</w:t>
      </w:r>
    </w:p>
    <w:p w:rsidR="00647B99" w:rsidRPr="00647B99" w:rsidRDefault="00647B99" w:rsidP="00647B99">
      <w:pPr>
        <w:pStyle w:val="a5"/>
        <w:spacing w:before="0" w:beforeAutospacing="0" w:after="0" w:afterAutospacing="0"/>
        <w:ind w:firstLine="709"/>
        <w:jc w:val="both"/>
        <w:rPr>
          <w:sz w:val="28"/>
        </w:rPr>
      </w:pPr>
      <w:r w:rsidRPr="00647B99">
        <w:rPr>
          <w:sz w:val="28"/>
          <w:szCs w:val="28"/>
        </w:rPr>
        <w:t xml:space="preserve">При наличии большого количества дефектных звуков у детей с ФФНР нарушается слоговая структура слова и произношение слов со стечением согласных. </w:t>
      </w:r>
      <w:r w:rsidRPr="00647B99">
        <w:t xml:space="preserve"> </w:t>
      </w:r>
      <w:r w:rsidRPr="00647B99">
        <w:rPr>
          <w:sz w:val="28"/>
        </w:rPr>
        <w:t>Характер нарушенного звукопроизношения у детей с ФФНР указывает на низкий уровень развития фонематического восприятия. Несформированность фонематического восприятия выражается в:</w:t>
      </w:r>
    </w:p>
    <w:p w:rsidR="00647B99" w:rsidRPr="00647B99" w:rsidRDefault="00647B99" w:rsidP="007947EA">
      <w:pPr>
        <w:pStyle w:val="a5"/>
        <w:numPr>
          <w:ilvl w:val="0"/>
          <w:numId w:val="7"/>
        </w:numPr>
        <w:spacing w:before="0" w:beforeAutospacing="0"/>
        <w:ind w:left="0" w:firstLine="709"/>
        <w:jc w:val="both"/>
        <w:rPr>
          <w:sz w:val="28"/>
        </w:rPr>
      </w:pPr>
      <w:r w:rsidRPr="00647B99">
        <w:rPr>
          <w:sz w:val="28"/>
        </w:rPr>
        <w:t>нечетком различении на слух фонем в собственной и чужой речи;</w:t>
      </w:r>
    </w:p>
    <w:p w:rsidR="00647B99" w:rsidRPr="00647B99" w:rsidRDefault="00647B99" w:rsidP="007947EA">
      <w:pPr>
        <w:pStyle w:val="a5"/>
        <w:numPr>
          <w:ilvl w:val="0"/>
          <w:numId w:val="7"/>
        </w:numPr>
        <w:spacing w:before="0" w:beforeAutospacing="0"/>
        <w:ind w:left="0" w:firstLine="709"/>
        <w:jc w:val="both"/>
        <w:rPr>
          <w:sz w:val="28"/>
        </w:rPr>
      </w:pPr>
      <w:r w:rsidRPr="00647B99">
        <w:rPr>
          <w:sz w:val="28"/>
        </w:rPr>
        <w:t>неподготовленности к элементарным формам звукового анализа и синтеза;</w:t>
      </w:r>
    </w:p>
    <w:p w:rsidR="00647B99" w:rsidRPr="00647B99" w:rsidRDefault="00647B99" w:rsidP="007947EA">
      <w:pPr>
        <w:pStyle w:val="a5"/>
        <w:numPr>
          <w:ilvl w:val="0"/>
          <w:numId w:val="7"/>
        </w:numPr>
        <w:spacing w:before="0" w:beforeAutospacing="0" w:after="0" w:afterAutospacing="0"/>
        <w:ind w:left="0" w:firstLine="709"/>
        <w:jc w:val="both"/>
        <w:rPr>
          <w:sz w:val="28"/>
        </w:rPr>
      </w:pPr>
      <w:r w:rsidRPr="00647B99">
        <w:rPr>
          <w:sz w:val="28"/>
        </w:rPr>
        <w:t>затруднениях при анализе звукового состава речи.</w:t>
      </w:r>
    </w:p>
    <w:p w:rsidR="00647B99" w:rsidRPr="00647B99" w:rsidRDefault="00647B99" w:rsidP="00647B99">
      <w:pPr>
        <w:pStyle w:val="a5"/>
        <w:spacing w:before="0" w:beforeAutospacing="0" w:after="0" w:afterAutospacing="0"/>
        <w:ind w:firstLine="709"/>
        <w:jc w:val="both"/>
        <w:rPr>
          <w:sz w:val="28"/>
          <w:szCs w:val="28"/>
        </w:rPr>
      </w:pPr>
      <w:r w:rsidRPr="00647B99">
        <w:rPr>
          <w:sz w:val="28"/>
          <w:szCs w:val="28"/>
        </w:rPr>
        <w:t xml:space="preserve">У детей с ФФНР наблюдается некоторое недоразвитие или нарушение высших психических процессов: </w:t>
      </w:r>
    </w:p>
    <w:p w:rsidR="00647B99" w:rsidRPr="00647B99" w:rsidRDefault="00647B99" w:rsidP="007947EA">
      <w:pPr>
        <w:pStyle w:val="a5"/>
        <w:numPr>
          <w:ilvl w:val="0"/>
          <w:numId w:val="5"/>
        </w:numPr>
        <w:ind w:left="0" w:firstLine="709"/>
        <w:jc w:val="both"/>
        <w:rPr>
          <w:sz w:val="28"/>
          <w:szCs w:val="28"/>
        </w:rPr>
      </w:pPr>
      <w:r w:rsidRPr="00647B99">
        <w:rPr>
          <w:sz w:val="28"/>
          <w:szCs w:val="28"/>
        </w:rPr>
        <w:t>внимание у таких детей может быть неустойчивым, неста</w:t>
      </w:r>
      <w:r w:rsidRPr="00647B99">
        <w:rPr>
          <w:sz w:val="28"/>
          <w:szCs w:val="28"/>
        </w:rPr>
        <w:softHyphen/>
        <w:t>бильным и иссякающим, а также — слабо сформированным произвольное внимание, когда ребенку трудно сосредоточить</w:t>
      </w:r>
      <w:r w:rsidRPr="00647B99">
        <w:rPr>
          <w:sz w:val="28"/>
          <w:szCs w:val="28"/>
        </w:rPr>
        <w:softHyphen/>
        <w:t>ся на одном предмете и по специальному заданию переклю</w:t>
      </w:r>
      <w:r w:rsidRPr="00647B99">
        <w:rPr>
          <w:sz w:val="28"/>
          <w:szCs w:val="28"/>
        </w:rPr>
        <w:softHyphen/>
        <w:t>читься на другой;</w:t>
      </w:r>
    </w:p>
    <w:p w:rsidR="00647B99" w:rsidRPr="00647B99" w:rsidRDefault="00647B99" w:rsidP="007947EA">
      <w:pPr>
        <w:pStyle w:val="a5"/>
        <w:numPr>
          <w:ilvl w:val="0"/>
          <w:numId w:val="5"/>
        </w:numPr>
        <w:ind w:left="0" w:firstLine="709"/>
        <w:jc w:val="both"/>
        <w:rPr>
          <w:sz w:val="28"/>
          <w:szCs w:val="28"/>
        </w:rPr>
      </w:pPr>
      <w:r w:rsidRPr="00647B99">
        <w:rPr>
          <w:sz w:val="28"/>
          <w:szCs w:val="28"/>
        </w:rPr>
        <w:t>объем памяти может быть сужен по сравнению с нормой. При этом ребенку понадобится больше времени и повторов, чтобы запомнить заданный материал;</w:t>
      </w:r>
    </w:p>
    <w:p w:rsidR="00647B99" w:rsidRPr="00647B99" w:rsidRDefault="00647B99" w:rsidP="007947EA">
      <w:pPr>
        <w:pStyle w:val="a5"/>
        <w:numPr>
          <w:ilvl w:val="0"/>
          <w:numId w:val="5"/>
        </w:numPr>
        <w:ind w:left="0" w:firstLine="709"/>
        <w:jc w:val="both"/>
        <w:rPr>
          <w:sz w:val="28"/>
          <w:szCs w:val="28"/>
        </w:rPr>
      </w:pPr>
      <w:r w:rsidRPr="00647B99">
        <w:rPr>
          <w:sz w:val="28"/>
          <w:szCs w:val="28"/>
        </w:rPr>
        <w:t xml:space="preserve"> отмечаются особенности в протекании мыслительных опе</w:t>
      </w:r>
      <w:r w:rsidRPr="00647B99">
        <w:rPr>
          <w:sz w:val="28"/>
          <w:szCs w:val="28"/>
        </w:rPr>
        <w:softHyphen/>
        <w:t>раций: наряду с преобладанием наглядно-образного мышле</w:t>
      </w:r>
      <w:r w:rsidRPr="00647B99">
        <w:rPr>
          <w:sz w:val="28"/>
          <w:szCs w:val="28"/>
        </w:rPr>
        <w:softHyphen/>
        <w:t>ния дети могут затрудняться в понимании абстрактных понятий и отношений. Скорость протекания мыслительных операций может быть несколько замедленной, вследствие чего может быть замедленным и восприятие учебного мате</w:t>
      </w:r>
      <w:r w:rsidRPr="00647B99">
        <w:rPr>
          <w:sz w:val="28"/>
          <w:szCs w:val="28"/>
        </w:rPr>
        <w:softHyphen/>
        <w:t xml:space="preserve">риала и т.д. </w:t>
      </w:r>
    </w:p>
    <w:p w:rsidR="00647B99" w:rsidRPr="00647B99" w:rsidRDefault="00647B99" w:rsidP="00647B99">
      <w:pPr>
        <w:pStyle w:val="a5"/>
        <w:ind w:firstLine="709"/>
        <w:jc w:val="both"/>
        <w:rPr>
          <w:sz w:val="28"/>
          <w:szCs w:val="28"/>
        </w:rPr>
      </w:pPr>
      <w:r w:rsidRPr="00647B99">
        <w:rPr>
          <w:sz w:val="28"/>
          <w:szCs w:val="28"/>
        </w:rPr>
        <w:t>Исходя из перечисленных особенностей высшей нервной дея</w:t>
      </w:r>
      <w:r w:rsidRPr="00647B99">
        <w:rPr>
          <w:sz w:val="28"/>
          <w:szCs w:val="28"/>
        </w:rPr>
        <w:softHyphen/>
        <w:t>тельности, дети с ФФН в педагогическом плане характеризуются следующим образом:</w:t>
      </w:r>
    </w:p>
    <w:p w:rsidR="00647B99" w:rsidRPr="00647B99" w:rsidRDefault="00647B99" w:rsidP="007947EA">
      <w:pPr>
        <w:pStyle w:val="a5"/>
        <w:numPr>
          <w:ilvl w:val="0"/>
          <w:numId w:val="6"/>
        </w:numPr>
        <w:ind w:left="0" w:firstLine="709"/>
        <w:jc w:val="both"/>
        <w:rPr>
          <w:sz w:val="28"/>
          <w:szCs w:val="28"/>
        </w:rPr>
      </w:pPr>
      <w:r w:rsidRPr="00647B99">
        <w:rPr>
          <w:sz w:val="28"/>
          <w:szCs w:val="28"/>
        </w:rPr>
        <w:t>поведение может быть нестабильным, с частой сменой на</w:t>
      </w:r>
      <w:r w:rsidRPr="00647B99">
        <w:rPr>
          <w:sz w:val="28"/>
          <w:szCs w:val="28"/>
        </w:rPr>
        <w:softHyphen/>
        <w:t>строения;</w:t>
      </w:r>
    </w:p>
    <w:p w:rsidR="00647B99" w:rsidRPr="00647B99" w:rsidRDefault="00647B99" w:rsidP="007947EA">
      <w:pPr>
        <w:pStyle w:val="a5"/>
        <w:numPr>
          <w:ilvl w:val="0"/>
          <w:numId w:val="6"/>
        </w:numPr>
        <w:ind w:left="0" w:firstLine="709"/>
        <w:jc w:val="both"/>
        <w:rPr>
          <w:sz w:val="28"/>
          <w:szCs w:val="28"/>
        </w:rPr>
      </w:pPr>
      <w:r w:rsidRPr="00647B99">
        <w:rPr>
          <w:sz w:val="28"/>
        </w:rPr>
        <w:lastRenderedPageBreak/>
        <w:t>могут возникать трудности в овладении учебными видами деятельности, т.к. на занятиях дети быстро утомляются, для них сложно выполнение одного задания в течение длитель</w:t>
      </w:r>
      <w:r w:rsidRPr="00647B99">
        <w:rPr>
          <w:sz w:val="28"/>
        </w:rPr>
        <w:softHyphen/>
        <w:t>ного времени;</w:t>
      </w:r>
    </w:p>
    <w:p w:rsidR="00647B99" w:rsidRPr="00647B99" w:rsidRDefault="00647B99" w:rsidP="007947EA">
      <w:pPr>
        <w:pStyle w:val="a5"/>
        <w:numPr>
          <w:ilvl w:val="0"/>
          <w:numId w:val="6"/>
        </w:numPr>
        <w:ind w:left="0" w:firstLine="709"/>
        <w:jc w:val="both"/>
        <w:rPr>
          <w:sz w:val="28"/>
          <w:szCs w:val="28"/>
        </w:rPr>
      </w:pPr>
      <w:r w:rsidRPr="00647B99">
        <w:rPr>
          <w:sz w:val="28"/>
        </w:rPr>
        <w:t>возможны затруднения в запоминании инструкций педаго</w:t>
      </w:r>
      <w:r w:rsidRPr="00647B99">
        <w:rPr>
          <w:sz w:val="28"/>
        </w:rPr>
        <w:softHyphen/>
        <w:t>га, особенно — двух-, трех-, четырехступенчатых, требую</w:t>
      </w:r>
      <w:r w:rsidRPr="00647B99">
        <w:rPr>
          <w:sz w:val="28"/>
        </w:rPr>
        <w:softHyphen/>
        <w:t>щих поэтапного и последовательного выполнения;</w:t>
      </w:r>
    </w:p>
    <w:p w:rsidR="00647B99" w:rsidRPr="00647B99" w:rsidRDefault="00647B99" w:rsidP="00D16A08">
      <w:pPr>
        <w:pStyle w:val="a5"/>
        <w:numPr>
          <w:ilvl w:val="0"/>
          <w:numId w:val="6"/>
        </w:numPr>
        <w:spacing w:before="0" w:beforeAutospacing="0" w:after="0" w:afterAutospacing="0"/>
        <w:ind w:left="0" w:firstLine="709"/>
        <w:jc w:val="both"/>
        <w:rPr>
          <w:sz w:val="28"/>
          <w:szCs w:val="28"/>
        </w:rPr>
      </w:pPr>
      <w:r w:rsidRPr="00647B99">
        <w:rPr>
          <w:sz w:val="28"/>
        </w:rPr>
        <w:t>в ряде случаев появляются особенности дисциплинарного характера.</w:t>
      </w:r>
    </w:p>
    <w:p w:rsidR="00647B99" w:rsidRPr="00A010CF" w:rsidRDefault="00647B99" w:rsidP="00D16A08">
      <w:pPr>
        <w:pStyle w:val="a3"/>
        <w:numPr>
          <w:ilvl w:val="1"/>
          <w:numId w:val="10"/>
        </w:numPr>
        <w:spacing w:after="0" w:line="240" w:lineRule="auto"/>
        <w:ind w:left="0" w:firstLine="0"/>
        <w:jc w:val="both"/>
        <w:rPr>
          <w:rFonts w:ascii="Times New Roman" w:hAnsi="Times New Roman"/>
          <w:b/>
          <w:sz w:val="28"/>
          <w:szCs w:val="28"/>
        </w:rPr>
      </w:pPr>
      <w:r w:rsidRPr="00A010CF">
        <w:rPr>
          <w:rFonts w:ascii="Times New Roman" w:hAnsi="Times New Roman"/>
          <w:b/>
          <w:sz w:val="28"/>
          <w:szCs w:val="28"/>
        </w:rPr>
        <w:t>Характеристика речевого развития детей 5-7 лет с ОНР</w:t>
      </w:r>
    </w:p>
    <w:p w:rsidR="00647B99" w:rsidRPr="00647B99" w:rsidRDefault="00647B99" w:rsidP="00647B99">
      <w:pPr>
        <w:pStyle w:val="a3"/>
        <w:spacing w:line="240" w:lineRule="auto"/>
        <w:ind w:left="0" w:firstLine="709"/>
        <w:jc w:val="both"/>
        <w:rPr>
          <w:rFonts w:ascii="Times New Roman" w:hAnsi="Times New Roman"/>
          <w:sz w:val="28"/>
          <w:szCs w:val="28"/>
        </w:rPr>
      </w:pPr>
      <w:r w:rsidRPr="00647B99">
        <w:rPr>
          <w:rFonts w:ascii="Times New Roman" w:hAnsi="Times New Roman"/>
          <w:b/>
          <w:sz w:val="28"/>
          <w:szCs w:val="28"/>
        </w:rPr>
        <w:t>Общее недоразвитие речи</w:t>
      </w:r>
      <w:r w:rsidRPr="00647B99">
        <w:rPr>
          <w:rFonts w:ascii="Times New Roman" w:hAnsi="Times New Roman"/>
          <w:sz w:val="28"/>
          <w:szCs w:val="28"/>
        </w:rPr>
        <w:t xml:space="preserve"> - это такое речевое нарушение, при котором у детей с нормальным слухом и относительно сохранным интеллектом наблюдается недоразвитие всех компонентов речевой системы (фонетико-фонематического и лексико-грамматического). Это обусловлено тем, что в процессе онтогенеза все компоненты развиваются в тесной взаимосвязи, и недоразвитие какого-то одного компонента вызывает недоразвитие других компонентов речевой системы. </w:t>
      </w:r>
    </w:p>
    <w:p w:rsidR="00647B99" w:rsidRPr="00647B99" w:rsidRDefault="00647B99" w:rsidP="00647B99">
      <w:pPr>
        <w:pStyle w:val="a3"/>
        <w:spacing w:line="240" w:lineRule="auto"/>
        <w:ind w:left="0" w:firstLine="709"/>
        <w:jc w:val="both"/>
        <w:rPr>
          <w:rFonts w:ascii="Times New Roman" w:hAnsi="Times New Roman"/>
          <w:sz w:val="28"/>
          <w:szCs w:val="28"/>
        </w:rPr>
      </w:pPr>
      <w:r w:rsidRPr="00647B99">
        <w:rPr>
          <w:rFonts w:ascii="Times New Roman" w:hAnsi="Times New Roman"/>
          <w:sz w:val="28"/>
          <w:szCs w:val="28"/>
        </w:rPr>
        <w:t>Речевой опыт детей с ОНР весьма ограничен, языковые средства, которыми они пользуются, являются несовершенными. Они далеко не полностью удовлетворяют потребность устного обучения. Поэтому разговорная речь детей с данными речевыми нарушениями оказывается бедной, малословной, тесно связанной  определенной ситуацией. Вне этой ситуации она становится часто непонятной. Связная (монологическая) речь, без которой не может быть полноценного усвоения приобретенных детьми знаний, либо развивается с большими трудностями, либо, вообще, полностью отсутствует.</w:t>
      </w:r>
    </w:p>
    <w:p w:rsidR="00647B99" w:rsidRPr="00647B99" w:rsidRDefault="00647B99" w:rsidP="00647B99">
      <w:pPr>
        <w:pStyle w:val="a3"/>
        <w:spacing w:line="240" w:lineRule="auto"/>
        <w:ind w:left="0" w:firstLine="709"/>
        <w:jc w:val="both"/>
        <w:rPr>
          <w:rFonts w:ascii="Times New Roman" w:hAnsi="Times New Roman"/>
          <w:sz w:val="28"/>
          <w:szCs w:val="28"/>
        </w:rPr>
      </w:pPr>
      <w:r w:rsidRPr="00647B99">
        <w:rPr>
          <w:rFonts w:ascii="Times New Roman" w:hAnsi="Times New Roman"/>
          <w:sz w:val="28"/>
          <w:szCs w:val="28"/>
        </w:rPr>
        <w:t>Все указанные отклонения в развитии речи самостоятельно не преодолеваются и не исчезают. Поэтому речевое развитие таких детей можно обеспечить только при условии использования системы коррекционных мероприятий,  предусматривающих формирование речевой практики, в процессе которой происходит овладение фонематическими и лексико-грамматическими закономерностями языка, обучение речи как средству общения и обобщения.</w:t>
      </w:r>
    </w:p>
    <w:p w:rsidR="00647B99" w:rsidRPr="00647B99" w:rsidRDefault="00647B99" w:rsidP="00647B99">
      <w:pPr>
        <w:pStyle w:val="a3"/>
        <w:spacing w:after="0" w:line="240" w:lineRule="auto"/>
        <w:ind w:left="0" w:firstLine="709"/>
        <w:jc w:val="both"/>
        <w:rPr>
          <w:rFonts w:ascii="Times New Roman" w:hAnsi="Times New Roman"/>
          <w:sz w:val="28"/>
          <w:szCs w:val="28"/>
        </w:rPr>
      </w:pPr>
      <w:r w:rsidRPr="00647B99">
        <w:rPr>
          <w:rFonts w:ascii="Times New Roman" w:hAnsi="Times New Roman"/>
          <w:sz w:val="28"/>
          <w:szCs w:val="28"/>
        </w:rPr>
        <w:t>Выделение ОНР - это выделение определенного симптомокомплекса. Данная группа является сложной нозологии и механизмам. Существуют различные категории детей: дети с моторной и сенсорной алалией; дети с задержкой речевого развития как симптом задержки психического развития; дети  с дизартрией; дети с задержкой речевого развития невыраженной этиологии.</w:t>
      </w:r>
    </w:p>
    <w:p w:rsidR="00647B99" w:rsidRPr="00647B99" w:rsidRDefault="00647B99" w:rsidP="00647B99">
      <w:pPr>
        <w:pStyle w:val="a3"/>
        <w:spacing w:after="0" w:line="240" w:lineRule="auto"/>
        <w:ind w:left="0" w:firstLine="709"/>
        <w:jc w:val="both"/>
        <w:rPr>
          <w:rFonts w:ascii="Times New Roman" w:hAnsi="Times New Roman"/>
          <w:sz w:val="28"/>
          <w:szCs w:val="28"/>
        </w:rPr>
      </w:pPr>
      <w:r w:rsidRPr="00647B99">
        <w:rPr>
          <w:rFonts w:ascii="Times New Roman" w:hAnsi="Times New Roman"/>
          <w:sz w:val="28"/>
          <w:szCs w:val="28"/>
        </w:rPr>
        <w:t>Уровень общего недоразвития речи может быть различен: от полного отсутствия речевых средств обучения, до развернутой речи с элементами фонетико-фонематического и лексико-грамматического недоразвития.</w:t>
      </w:r>
    </w:p>
    <w:p w:rsidR="00647B99" w:rsidRPr="00647B99" w:rsidRDefault="00647B99" w:rsidP="00647B99">
      <w:pPr>
        <w:pStyle w:val="a5"/>
        <w:spacing w:before="0" w:beforeAutospacing="0" w:after="0" w:afterAutospacing="0"/>
        <w:ind w:firstLine="709"/>
        <w:jc w:val="both"/>
        <w:rPr>
          <w:sz w:val="28"/>
          <w:szCs w:val="28"/>
        </w:rPr>
      </w:pPr>
      <w:r w:rsidRPr="00647B99">
        <w:rPr>
          <w:sz w:val="28"/>
          <w:szCs w:val="28"/>
        </w:rPr>
        <w:t>Р.Е.  Левина выделила три уровня общего недоразвития речи:</w:t>
      </w:r>
    </w:p>
    <w:p w:rsidR="00647B99" w:rsidRPr="00647B99" w:rsidRDefault="00647B99" w:rsidP="00647B99">
      <w:pPr>
        <w:pStyle w:val="a5"/>
        <w:spacing w:before="0" w:beforeAutospacing="0" w:after="0" w:afterAutospacing="0"/>
        <w:ind w:firstLine="709"/>
        <w:jc w:val="both"/>
        <w:rPr>
          <w:sz w:val="28"/>
          <w:szCs w:val="28"/>
        </w:rPr>
      </w:pPr>
      <w:r w:rsidRPr="00647B99">
        <w:rPr>
          <w:sz w:val="28"/>
          <w:szCs w:val="28"/>
        </w:rPr>
        <w:t>1. самый тяжелый – ОНР 1 уровня;</w:t>
      </w:r>
    </w:p>
    <w:p w:rsidR="00647B99" w:rsidRPr="00647B99" w:rsidRDefault="00647B99" w:rsidP="00647B99">
      <w:pPr>
        <w:pStyle w:val="a5"/>
        <w:spacing w:before="0" w:beforeAutospacing="0" w:after="0" w:afterAutospacing="0"/>
        <w:ind w:firstLine="709"/>
        <w:jc w:val="both"/>
        <w:rPr>
          <w:sz w:val="28"/>
          <w:szCs w:val="28"/>
        </w:rPr>
      </w:pPr>
      <w:r w:rsidRPr="00647B99">
        <w:rPr>
          <w:sz w:val="28"/>
          <w:szCs w:val="28"/>
        </w:rPr>
        <w:t>2.  средний – ОНР 2 уровня;</w:t>
      </w:r>
    </w:p>
    <w:p w:rsidR="00647B99" w:rsidRPr="00647B99" w:rsidRDefault="00647B99" w:rsidP="00B158F5">
      <w:pPr>
        <w:pStyle w:val="a5"/>
        <w:spacing w:before="0" w:beforeAutospacing="0" w:after="0" w:afterAutospacing="0"/>
        <w:ind w:firstLine="709"/>
        <w:jc w:val="both"/>
        <w:rPr>
          <w:sz w:val="28"/>
          <w:szCs w:val="28"/>
        </w:rPr>
      </w:pPr>
      <w:r w:rsidRPr="00647B99">
        <w:rPr>
          <w:sz w:val="28"/>
          <w:szCs w:val="28"/>
        </w:rPr>
        <w:t>3. более легкий – ОНР 3 уровня.</w:t>
      </w:r>
    </w:p>
    <w:p w:rsidR="00647B99" w:rsidRPr="00647B99" w:rsidRDefault="00647B99" w:rsidP="00B158F5">
      <w:pPr>
        <w:pStyle w:val="a5"/>
        <w:spacing w:before="0" w:beforeAutospacing="0" w:after="0" w:afterAutospacing="0"/>
        <w:rPr>
          <w:sz w:val="28"/>
          <w:szCs w:val="28"/>
        </w:rPr>
      </w:pPr>
      <w:r w:rsidRPr="00647B99">
        <w:rPr>
          <w:rStyle w:val="a6"/>
          <w:sz w:val="28"/>
          <w:szCs w:val="28"/>
        </w:rPr>
        <w:lastRenderedPageBreak/>
        <w:t xml:space="preserve">Общее недоразвитие речи </w:t>
      </w:r>
      <w:r w:rsidRPr="00647B99">
        <w:rPr>
          <w:rStyle w:val="a6"/>
          <w:sz w:val="28"/>
          <w:szCs w:val="28"/>
          <w:lang w:val="en-US"/>
        </w:rPr>
        <w:t>I</w:t>
      </w:r>
      <w:r w:rsidRPr="00647B99">
        <w:rPr>
          <w:rStyle w:val="a6"/>
          <w:sz w:val="28"/>
          <w:szCs w:val="28"/>
        </w:rPr>
        <w:t xml:space="preserve"> уровня.</w:t>
      </w:r>
    </w:p>
    <w:p w:rsidR="00647B99" w:rsidRPr="00647B99" w:rsidRDefault="00647B99" w:rsidP="00647B99">
      <w:pPr>
        <w:pStyle w:val="a5"/>
        <w:spacing w:before="0" w:beforeAutospacing="0" w:after="0" w:afterAutospacing="0"/>
        <w:ind w:firstLine="709"/>
        <w:jc w:val="both"/>
        <w:rPr>
          <w:sz w:val="28"/>
          <w:szCs w:val="28"/>
        </w:rPr>
      </w:pPr>
      <w:r w:rsidRPr="00647B99">
        <w:rPr>
          <w:sz w:val="28"/>
          <w:szCs w:val="28"/>
        </w:rPr>
        <w:t>Наблюдается почти полное отсутствие вербальных средств общения. Дети четырех - пятилетнего возраста имеют очень скудный словарный запас, который включает не более 20 слов. Ребенок использует либо слова - звукоподражания («би-би»), либо лепетные слова (фрагменты полного развернутого слова, например, «уту» вместо «петух»). Эти звуковые компоненты сопровождаются мимикой и большим количеством  жестов. Также много слов диффузного значения: одно слово имеет много значений (например, «лапа» - это все то, с помощью чего передвигаются: и ноги, и колеса, и лапы). За словом не закреплено конкретное значение. Иногда один и тот же предмет называется различными словами. Ребенок меняет одно слово другим (например, действие заменяет названием предмета, «кров» (кровать) вместо «спать»). Очень грубо искажена звуковая структура слов, воспроизводится, как правило, односложная структура, реже двусложная.</w:t>
      </w:r>
    </w:p>
    <w:p w:rsidR="00647B99" w:rsidRPr="00647B99" w:rsidRDefault="00647B99" w:rsidP="00647B99">
      <w:pPr>
        <w:pStyle w:val="a5"/>
        <w:spacing w:before="0" w:beforeAutospacing="0" w:after="0" w:afterAutospacing="0"/>
        <w:ind w:firstLine="709"/>
        <w:jc w:val="both"/>
        <w:rPr>
          <w:sz w:val="28"/>
          <w:szCs w:val="28"/>
        </w:rPr>
      </w:pPr>
      <w:r w:rsidRPr="00647B99">
        <w:rPr>
          <w:sz w:val="28"/>
          <w:szCs w:val="28"/>
        </w:rPr>
        <w:t>Фонематические восприятия, анализ и синтез отсутствуют. Фонетическая сторона речи тоже грубо нарушена, звукопроизношение смазанное. На этом уровне речевого развития трудно определить, какой звук произносит ребенок. Пассивный словарь шире активного, но понимание речи все же ограничено ситуацией. Грамматический строй речи практически не сформирован. Словоизменение и словообразование отсутствует. Появляется фраза, но в ней нет точной связи  между словами, нет грамматического оформления, связь отсутствует в виде просодики и интонации, т.е. фразовая речь либо полностью отсутствует на первом уровне ОНР, либо характеризуется фрагментарностью.</w:t>
      </w:r>
    </w:p>
    <w:p w:rsidR="00647B99" w:rsidRPr="00647B99" w:rsidRDefault="00647B99" w:rsidP="00B158F5">
      <w:pPr>
        <w:pStyle w:val="a5"/>
        <w:spacing w:before="0" w:beforeAutospacing="0" w:after="0" w:afterAutospacing="0"/>
        <w:rPr>
          <w:sz w:val="28"/>
          <w:szCs w:val="28"/>
        </w:rPr>
      </w:pPr>
      <w:r w:rsidRPr="00647B99">
        <w:rPr>
          <w:rStyle w:val="a6"/>
          <w:sz w:val="28"/>
          <w:szCs w:val="28"/>
        </w:rPr>
        <w:t xml:space="preserve">Общее недоразвитие речи </w:t>
      </w:r>
      <w:r w:rsidRPr="00647B99">
        <w:rPr>
          <w:rStyle w:val="a6"/>
          <w:sz w:val="28"/>
          <w:szCs w:val="28"/>
          <w:lang w:val="en-US"/>
        </w:rPr>
        <w:t>II</w:t>
      </w:r>
      <w:r w:rsidRPr="00647B99">
        <w:rPr>
          <w:rStyle w:val="a6"/>
          <w:sz w:val="28"/>
          <w:szCs w:val="28"/>
        </w:rPr>
        <w:t xml:space="preserve"> уровня.</w:t>
      </w:r>
    </w:p>
    <w:p w:rsidR="00647B99" w:rsidRPr="00647B99" w:rsidRDefault="00647B99" w:rsidP="00647B99">
      <w:pPr>
        <w:pStyle w:val="a5"/>
        <w:spacing w:before="0" w:beforeAutospacing="0" w:after="0" w:afterAutospacing="0"/>
        <w:ind w:firstLine="709"/>
        <w:jc w:val="both"/>
        <w:rPr>
          <w:sz w:val="28"/>
          <w:szCs w:val="28"/>
        </w:rPr>
      </w:pPr>
      <w:r w:rsidRPr="00647B99">
        <w:rPr>
          <w:sz w:val="28"/>
          <w:szCs w:val="28"/>
        </w:rPr>
        <w:t xml:space="preserve">На втором уровне речевые возможности ребенка значительно возрастают. У детей имеется довольно большой словарный запас. В речи преобладают существительные, мало глаголов, и еще меньше прилагательных. Очень много в речи детей наблюдается вербальных ошибок (например, «стрехает» вместо «чистит», «стирает», «моет»), особенно глагольных. Много смешений, наблюдается неточность значений слов. В речи ребенка очень много аморфных глаголов («делает», «идет», «стоит» и т.п.). Ребенок использует фразовую речь. Появляются распространенные предложения. С точки зрения количества слов предложения довольно объемные, но грамматически фраза оформлена  неправильно. Не все формы дифференцируются правильно. Ребенок неправильно употребляет падежные беспредложные формы (неправильное согласование существительных и прилагательных в среднем роде, особенно в косвенных падежах). Предложно-падежные конструкции воспроизводятся неправильно. Например: « Я была лелька», вместо «Я была на елке». В целом, предлоги и союзы используются редко. Для детей со 2-ым уровнем ОНР характерны грубые нарушения грамматического строя речи. Наблюдается большое количество аграмматизмов при употреблении существительных, глаголов; прилагательные употребляются крайне редко, т.к. они носят отвлеченный характер. У детей усвоены только простые формы словоизменения. Словообразование грубо нарушено. Его практически нет, </w:t>
      </w:r>
      <w:r w:rsidRPr="00647B99">
        <w:rPr>
          <w:sz w:val="28"/>
          <w:szCs w:val="28"/>
        </w:rPr>
        <w:lastRenderedPageBreak/>
        <w:t>кроме уменьшительно-ласкательных форм. У детей со 2-ым  уровнем речевого недоразвития синтаксически предложения значительно лучше сформированы, чем у детей с 1 уровнем ОНР. Понимание речи значительно улучшается. Ребенок дифференцирует многие акустически близкие слова, но не все. Фонематическая сторона речи нарушена, ребенок не может выделить звук на фоне слова. Звукослоговая структура слов более развернута (ребенок воспроизводит два-три слова). Но наблюдается грубое искажение многосложных слов, особенно слогов со стечением. Слова воспроизводятся вариативно (например, «ада» вместо «звезда»). Нарушение звукопроизношения носит полиморфный характер. Правильно произносятся гласные и простые по артикуляции звуки. Как правило, наблюдаются стечения и замены. Замены характеризуют задержку фонетического развития ребенка.</w:t>
      </w:r>
    </w:p>
    <w:p w:rsidR="00647B99" w:rsidRPr="00B158F5" w:rsidRDefault="00647B99" w:rsidP="00B158F5">
      <w:pPr>
        <w:pStyle w:val="a5"/>
        <w:spacing w:before="0" w:beforeAutospacing="0" w:after="0" w:afterAutospacing="0"/>
        <w:ind w:firstLine="709"/>
        <w:jc w:val="both"/>
        <w:rPr>
          <w:rStyle w:val="a6"/>
          <w:b w:val="0"/>
          <w:bCs w:val="0"/>
          <w:sz w:val="28"/>
          <w:szCs w:val="28"/>
        </w:rPr>
      </w:pPr>
      <w:r w:rsidRPr="00647B99">
        <w:rPr>
          <w:sz w:val="28"/>
          <w:szCs w:val="28"/>
        </w:rPr>
        <w:t>Таким образом, у детей с ОНР 2 уровня наблюдаются морфологические и синтаксические аграмматизмы, примитивная связная речь, понимание речи остается неполным, т.к. многие грамматические формы  различаются  недостаточно.</w:t>
      </w:r>
    </w:p>
    <w:p w:rsidR="00647B99" w:rsidRPr="00647B99" w:rsidRDefault="00647B99" w:rsidP="00B158F5">
      <w:pPr>
        <w:pStyle w:val="a5"/>
        <w:spacing w:before="0" w:beforeAutospacing="0" w:after="0" w:afterAutospacing="0"/>
        <w:rPr>
          <w:sz w:val="28"/>
          <w:szCs w:val="28"/>
        </w:rPr>
      </w:pPr>
      <w:r w:rsidRPr="00647B99">
        <w:rPr>
          <w:rStyle w:val="a6"/>
          <w:sz w:val="28"/>
          <w:szCs w:val="28"/>
        </w:rPr>
        <w:t xml:space="preserve">Общее недоразвитие речи </w:t>
      </w:r>
      <w:r w:rsidRPr="00647B99">
        <w:rPr>
          <w:rStyle w:val="a6"/>
          <w:sz w:val="28"/>
          <w:szCs w:val="28"/>
          <w:lang w:val="en-US"/>
        </w:rPr>
        <w:t>III</w:t>
      </w:r>
      <w:r w:rsidRPr="00647B99">
        <w:rPr>
          <w:rStyle w:val="a6"/>
          <w:sz w:val="28"/>
          <w:szCs w:val="28"/>
        </w:rPr>
        <w:t xml:space="preserve"> уровня.</w:t>
      </w:r>
    </w:p>
    <w:p w:rsidR="00647B99" w:rsidRPr="00647B99" w:rsidRDefault="00647B99" w:rsidP="00647B99">
      <w:pPr>
        <w:pStyle w:val="a5"/>
        <w:spacing w:before="0" w:beforeAutospacing="0" w:after="0" w:afterAutospacing="0"/>
        <w:ind w:firstLine="709"/>
        <w:jc w:val="both"/>
        <w:rPr>
          <w:sz w:val="28"/>
          <w:szCs w:val="28"/>
        </w:rPr>
      </w:pPr>
      <w:r w:rsidRPr="00647B99">
        <w:rPr>
          <w:sz w:val="28"/>
          <w:szCs w:val="28"/>
        </w:rPr>
        <w:t>Этот уровень характеризуется тем, что обиходная речь становится более развернутой, отсутствуют грубые фонетические и лексико-грамматические нарушения. Звуковая сторона относительно сформирована, но остаются нарушения произношения сложных по артикуляции звуков и нарушения звукослоговой структуры слова. Особенно большие нарушения наблюдаются во всех формах связной речи (рассказ по сюжетной картинке, рассказ на заданную тему). Есть неточности употребления многих слов, вербальные парафазии. Имеется несформированность семантических полей. В активном словаре присутствуют существительные, глаголы, но мало прилагательных, сложных предлогов и союзов, но они все-таки уже имеются. В активной речи используются преимущественно простые распространенные предложения. Возникают большие трудности при употреблении сложноподчиненных предложений. Наблюдается  недостаточная сформированность и  неточная дифференциация форм словоизменения и словообразования. Аграмматизмы наблюдаются в тех формах, которые поздно появляются в онтогенезе. Например, согласование существительных и прилагательных в среднем роде, употребление сложных предлогов «из-за», «из-под». Очень часто отсутствуют связующие звенья в сложноподчиненных предложениях. Наблюдается нарушение сложных форм фонематического анализа и синтеза. Выражены нарушения в овладении чтением и письмом.</w:t>
      </w:r>
    </w:p>
    <w:p w:rsidR="00647B99" w:rsidRPr="00647B99" w:rsidRDefault="00647B99" w:rsidP="00647B99">
      <w:pPr>
        <w:pStyle w:val="a5"/>
        <w:spacing w:before="0" w:beforeAutospacing="0" w:after="0" w:afterAutospacing="0"/>
        <w:ind w:firstLine="709"/>
        <w:jc w:val="both"/>
        <w:rPr>
          <w:sz w:val="28"/>
          <w:szCs w:val="28"/>
        </w:rPr>
      </w:pPr>
      <w:r w:rsidRPr="00647B99">
        <w:rPr>
          <w:sz w:val="28"/>
          <w:szCs w:val="28"/>
        </w:rPr>
        <w:t>Таким образом, на  третьем уровне ОНР наибольшие затруднения наблюдаются при построении произвольной фразы.</w:t>
      </w:r>
    </w:p>
    <w:p w:rsidR="00647B99" w:rsidRDefault="00647B99" w:rsidP="00647B99">
      <w:pPr>
        <w:spacing w:line="240" w:lineRule="auto"/>
        <w:ind w:firstLine="709"/>
        <w:rPr>
          <w:rFonts w:ascii="Times New Roman" w:hAnsi="Times New Roman"/>
          <w:sz w:val="28"/>
          <w:szCs w:val="28"/>
        </w:rPr>
      </w:pPr>
    </w:p>
    <w:p w:rsidR="00647B99" w:rsidRDefault="00647B99" w:rsidP="00647B99">
      <w:pPr>
        <w:spacing w:line="240" w:lineRule="auto"/>
        <w:ind w:firstLine="709"/>
        <w:rPr>
          <w:rFonts w:ascii="Times New Roman" w:hAnsi="Times New Roman"/>
          <w:sz w:val="28"/>
          <w:szCs w:val="28"/>
        </w:rPr>
      </w:pPr>
    </w:p>
    <w:p w:rsidR="00D16A08" w:rsidRDefault="00D16A08" w:rsidP="00A010CF">
      <w:pPr>
        <w:spacing w:line="240" w:lineRule="auto"/>
        <w:rPr>
          <w:rFonts w:ascii="Times New Roman" w:hAnsi="Times New Roman"/>
          <w:sz w:val="28"/>
          <w:szCs w:val="28"/>
        </w:rPr>
      </w:pPr>
    </w:p>
    <w:p w:rsidR="009A7ACE" w:rsidRDefault="009A7ACE" w:rsidP="00A010CF">
      <w:pPr>
        <w:spacing w:line="240" w:lineRule="auto"/>
        <w:rPr>
          <w:rFonts w:ascii="Times New Roman" w:hAnsi="Times New Roman"/>
          <w:sz w:val="28"/>
          <w:szCs w:val="28"/>
        </w:rPr>
      </w:pPr>
    </w:p>
    <w:p w:rsidR="00647B99" w:rsidRPr="0044265D" w:rsidRDefault="00F5584C" w:rsidP="007947EA">
      <w:pPr>
        <w:pStyle w:val="a3"/>
        <w:numPr>
          <w:ilvl w:val="1"/>
          <w:numId w:val="10"/>
        </w:numPr>
        <w:spacing w:line="360" w:lineRule="auto"/>
        <w:jc w:val="both"/>
        <w:rPr>
          <w:rFonts w:ascii="Times New Roman" w:hAnsi="Times New Roman"/>
          <w:b/>
          <w:sz w:val="28"/>
          <w:szCs w:val="28"/>
        </w:rPr>
      </w:pPr>
      <w:r w:rsidRPr="0044265D">
        <w:rPr>
          <w:rFonts w:ascii="Times New Roman" w:hAnsi="Times New Roman"/>
          <w:b/>
          <w:sz w:val="28"/>
          <w:szCs w:val="28"/>
        </w:rPr>
        <w:lastRenderedPageBreak/>
        <w:t>Аналитическая справка по группам</w:t>
      </w:r>
      <w:r w:rsidR="00647B99" w:rsidRPr="0044265D">
        <w:rPr>
          <w:rFonts w:ascii="Times New Roman" w:hAnsi="Times New Roman"/>
          <w:b/>
          <w:sz w:val="28"/>
          <w:szCs w:val="28"/>
        </w:rPr>
        <w:t xml:space="preserve"> </w:t>
      </w:r>
    </w:p>
    <w:p w:rsidR="00647B99" w:rsidRPr="00831529" w:rsidRDefault="00831529" w:rsidP="00854360">
      <w:pPr>
        <w:shd w:val="clear" w:color="auto" w:fill="FFFFFF"/>
        <w:spacing w:after="0" w:line="240" w:lineRule="auto"/>
        <w:ind w:firstLine="709"/>
        <w:jc w:val="both"/>
        <w:rPr>
          <w:rFonts w:ascii="Times New Roman" w:hAnsi="Times New Roman"/>
          <w:spacing w:val="2"/>
          <w:sz w:val="28"/>
          <w:szCs w:val="28"/>
          <w:lang w:val="tt-RU"/>
        </w:rPr>
      </w:pPr>
      <w:r>
        <w:rPr>
          <w:rFonts w:ascii="Times New Roman" w:hAnsi="Times New Roman"/>
          <w:sz w:val="28"/>
          <w:szCs w:val="28"/>
        </w:rPr>
        <w:t>В марте 202</w:t>
      </w:r>
      <w:r>
        <w:rPr>
          <w:rFonts w:ascii="Times New Roman" w:hAnsi="Times New Roman"/>
          <w:sz w:val="28"/>
          <w:szCs w:val="28"/>
          <w:lang w:val="tt-RU"/>
        </w:rPr>
        <w:t>2</w:t>
      </w:r>
      <w:r w:rsidR="00647B99" w:rsidRPr="0044265D">
        <w:rPr>
          <w:rFonts w:ascii="Times New Roman" w:hAnsi="Times New Roman"/>
          <w:sz w:val="28"/>
          <w:szCs w:val="28"/>
        </w:rPr>
        <w:t xml:space="preserve"> года в </w:t>
      </w:r>
      <w:r w:rsidR="00DE7032" w:rsidRPr="0044265D">
        <w:rPr>
          <w:rFonts w:ascii="Times New Roman" w:hAnsi="Times New Roman"/>
          <w:sz w:val="28"/>
          <w:szCs w:val="28"/>
        </w:rPr>
        <w:t>ст</w:t>
      </w:r>
      <w:r>
        <w:rPr>
          <w:rFonts w:ascii="Times New Roman" w:hAnsi="Times New Roman"/>
          <w:sz w:val="28"/>
          <w:szCs w:val="28"/>
        </w:rPr>
        <w:t>аршую логопедическую группу №</w:t>
      </w:r>
      <w:r>
        <w:rPr>
          <w:rFonts w:ascii="Times New Roman" w:hAnsi="Times New Roman"/>
          <w:sz w:val="28"/>
          <w:szCs w:val="28"/>
          <w:lang w:val="tt-RU"/>
        </w:rPr>
        <w:t>3</w:t>
      </w:r>
      <w:r w:rsidR="00854360" w:rsidRPr="0044265D">
        <w:rPr>
          <w:rFonts w:ascii="Times New Roman" w:hAnsi="Times New Roman"/>
          <w:sz w:val="28"/>
          <w:szCs w:val="28"/>
        </w:rPr>
        <w:t xml:space="preserve"> </w:t>
      </w:r>
      <w:r w:rsidR="00647B99" w:rsidRPr="0044265D">
        <w:rPr>
          <w:rFonts w:ascii="Times New Roman" w:hAnsi="Times New Roman"/>
          <w:sz w:val="28"/>
          <w:szCs w:val="28"/>
        </w:rPr>
        <w:t>МАДОУ «Детский сад №139 комбинированного вид</w:t>
      </w:r>
      <w:r w:rsidR="00854360" w:rsidRPr="0044265D">
        <w:rPr>
          <w:rFonts w:ascii="Times New Roman" w:hAnsi="Times New Roman"/>
          <w:sz w:val="28"/>
          <w:szCs w:val="28"/>
        </w:rPr>
        <w:t xml:space="preserve">а» Приволжского района г.Казани </w:t>
      </w:r>
      <w:r w:rsidR="00647B99" w:rsidRPr="0044265D">
        <w:rPr>
          <w:rFonts w:ascii="Times New Roman" w:hAnsi="Times New Roman"/>
          <w:sz w:val="28"/>
          <w:szCs w:val="28"/>
        </w:rPr>
        <w:t>решением</w:t>
      </w:r>
      <w:r>
        <w:rPr>
          <w:rFonts w:ascii="Times New Roman" w:hAnsi="Times New Roman"/>
          <w:sz w:val="28"/>
          <w:szCs w:val="28"/>
        </w:rPr>
        <w:t xml:space="preserve"> районной ПМПК были зачислены 1</w:t>
      </w:r>
      <w:r>
        <w:rPr>
          <w:rFonts w:ascii="Times New Roman" w:hAnsi="Times New Roman"/>
          <w:sz w:val="28"/>
          <w:szCs w:val="28"/>
          <w:lang w:val="tt-RU"/>
        </w:rPr>
        <w:t>2</w:t>
      </w:r>
      <w:r w:rsidR="00647B99" w:rsidRPr="0044265D">
        <w:rPr>
          <w:rFonts w:ascii="Times New Roman" w:hAnsi="Times New Roman"/>
          <w:sz w:val="28"/>
          <w:szCs w:val="28"/>
        </w:rPr>
        <w:t xml:space="preserve"> детей</w:t>
      </w:r>
      <w:r>
        <w:rPr>
          <w:rFonts w:ascii="Times New Roman" w:hAnsi="Times New Roman"/>
          <w:sz w:val="28"/>
          <w:szCs w:val="28"/>
          <w:lang w:val="tt-RU"/>
        </w:rPr>
        <w:t xml:space="preserve"> </w:t>
      </w:r>
      <w:r w:rsidR="00854360" w:rsidRPr="0044265D">
        <w:rPr>
          <w:rFonts w:ascii="Times New Roman" w:hAnsi="Times New Roman"/>
          <w:sz w:val="28"/>
          <w:szCs w:val="28"/>
        </w:rPr>
        <w:t xml:space="preserve"> на 2 года обучения</w:t>
      </w:r>
      <w:r>
        <w:rPr>
          <w:rFonts w:ascii="Times New Roman" w:hAnsi="Times New Roman"/>
          <w:sz w:val="28"/>
          <w:szCs w:val="28"/>
          <w:lang w:val="tt-RU"/>
        </w:rPr>
        <w:t>. Из них:</w:t>
      </w:r>
    </w:p>
    <w:p w:rsidR="00831529" w:rsidRPr="00831529" w:rsidRDefault="00831529" w:rsidP="00647B99">
      <w:pPr>
        <w:spacing w:after="0" w:line="240" w:lineRule="auto"/>
        <w:jc w:val="both"/>
        <w:rPr>
          <w:rFonts w:ascii="Times New Roman" w:hAnsi="Times New Roman"/>
          <w:sz w:val="28"/>
          <w:szCs w:val="28"/>
          <w:lang w:val="tt-RU"/>
        </w:rPr>
      </w:pPr>
      <w:r>
        <w:rPr>
          <w:rFonts w:ascii="Times New Roman" w:hAnsi="Times New Roman"/>
          <w:sz w:val="28"/>
          <w:szCs w:val="28"/>
          <w:lang w:val="tt-RU"/>
        </w:rPr>
        <w:t>3</w:t>
      </w:r>
      <w:r w:rsidR="00647B99" w:rsidRPr="0044265D">
        <w:rPr>
          <w:rFonts w:ascii="Times New Roman" w:hAnsi="Times New Roman"/>
          <w:sz w:val="28"/>
          <w:szCs w:val="28"/>
        </w:rPr>
        <w:t xml:space="preserve"> детей – ОНР </w:t>
      </w:r>
      <w:r w:rsidR="00647B99" w:rsidRPr="0044265D">
        <w:rPr>
          <w:rFonts w:ascii="Times New Roman" w:hAnsi="Times New Roman"/>
          <w:sz w:val="28"/>
          <w:szCs w:val="28"/>
          <w:lang w:val="en-US"/>
        </w:rPr>
        <w:t>III</w:t>
      </w:r>
      <w:r w:rsidR="00647B99" w:rsidRPr="0044265D">
        <w:rPr>
          <w:rFonts w:ascii="Times New Roman" w:hAnsi="Times New Roman"/>
          <w:sz w:val="28"/>
          <w:szCs w:val="28"/>
        </w:rPr>
        <w:t xml:space="preserve"> ур.;</w:t>
      </w:r>
    </w:p>
    <w:p w:rsidR="00647B99" w:rsidRPr="0044265D" w:rsidRDefault="00831529" w:rsidP="00647B99">
      <w:pPr>
        <w:spacing w:after="0" w:line="240" w:lineRule="auto"/>
        <w:jc w:val="both"/>
        <w:rPr>
          <w:rFonts w:ascii="Times New Roman" w:hAnsi="Times New Roman"/>
          <w:sz w:val="28"/>
          <w:szCs w:val="28"/>
        </w:rPr>
      </w:pPr>
      <w:r>
        <w:rPr>
          <w:rFonts w:ascii="Times New Roman" w:hAnsi="Times New Roman"/>
          <w:sz w:val="28"/>
          <w:szCs w:val="28"/>
          <w:lang w:val="tt-RU"/>
        </w:rPr>
        <w:t>6</w:t>
      </w:r>
      <w:r w:rsidR="00854360" w:rsidRPr="0044265D">
        <w:rPr>
          <w:rFonts w:ascii="Times New Roman" w:hAnsi="Times New Roman"/>
          <w:sz w:val="28"/>
          <w:szCs w:val="28"/>
        </w:rPr>
        <w:t xml:space="preserve"> детей - </w:t>
      </w:r>
      <w:r w:rsidR="00647B99" w:rsidRPr="0044265D">
        <w:rPr>
          <w:rFonts w:ascii="Times New Roman" w:hAnsi="Times New Roman"/>
          <w:sz w:val="28"/>
          <w:szCs w:val="28"/>
        </w:rPr>
        <w:t xml:space="preserve">ОНР </w:t>
      </w:r>
      <w:r w:rsidR="00647B99" w:rsidRPr="0044265D">
        <w:rPr>
          <w:rFonts w:ascii="Times New Roman" w:hAnsi="Times New Roman"/>
          <w:sz w:val="28"/>
          <w:szCs w:val="28"/>
          <w:lang w:val="en-US"/>
        </w:rPr>
        <w:t>III</w:t>
      </w:r>
      <w:r w:rsidR="00854360" w:rsidRPr="0044265D">
        <w:rPr>
          <w:rFonts w:ascii="Times New Roman" w:hAnsi="Times New Roman"/>
          <w:sz w:val="28"/>
          <w:szCs w:val="28"/>
        </w:rPr>
        <w:t xml:space="preserve"> ур., дизартрия легкой степени тяжести</w:t>
      </w:r>
      <w:r w:rsidR="00647B99" w:rsidRPr="0044265D">
        <w:rPr>
          <w:rFonts w:ascii="Times New Roman" w:hAnsi="Times New Roman"/>
          <w:sz w:val="28"/>
          <w:szCs w:val="28"/>
        </w:rPr>
        <w:t>;</w:t>
      </w:r>
    </w:p>
    <w:p w:rsidR="00854360" w:rsidRDefault="00831529" w:rsidP="00647B99">
      <w:pPr>
        <w:spacing w:after="0" w:line="240" w:lineRule="auto"/>
        <w:jc w:val="both"/>
        <w:rPr>
          <w:rFonts w:ascii="Times New Roman" w:hAnsi="Times New Roman"/>
          <w:sz w:val="28"/>
          <w:szCs w:val="28"/>
          <w:lang w:val="tt-RU"/>
        </w:rPr>
      </w:pPr>
      <w:r>
        <w:rPr>
          <w:rFonts w:ascii="Times New Roman" w:hAnsi="Times New Roman"/>
          <w:sz w:val="28"/>
          <w:szCs w:val="28"/>
          <w:lang w:val="tt-RU"/>
        </w:rPr>
        <w:t>2</w:t>
      </w:r>
      <w:r w:rsidR="00854360" w:rsidRPr="0044265D">
        <w:rPr>
          <w:rFonts w:ascii="Times New Roman" w:hAnsi="Times New Roman"/>
          <w:sz w:val="28"/>
          <w:szCs w:val="28"/>
        </w:rPr>
        <w:t xml:space="preserve"> ребенка - ОНР </w:t>
      </w:r>
      <w:r w:rsidR="00854360" w:rsidRPr="0044265D">
        <w:rPr>
          <w:rFonts w:ascii="Times New Roman" w:hAnsi="Times New Roman"/>
          <w:sz w:val="28"/>
          <w:szCs w:val="28"/>
          <w:lang w:val="en-US"/>
        </w:rPr>
        <w:t>III</w:t>
      </w:r>
      <w:r w:rsidR="00854360" w:rsidRPr="0044265D">
        <w:rPr>
          <w:rFonts w:ascii="Times New Roman" w:hAnsi="Times New Roman"/>
          <w:sz w:val="28"/>
          <w:szCs w:val="28"/>
        </w:rPr>
        <w:t xml:space="preserve"> ур., ди</w:t>
      </w:r>
      <w:r>
        <w:rPr>
          <w:rFonts w:ascii="Times New Roman" w:hAnsi="Times New Roman"/>
          <w:sz w:val="28"/>
          <w:szCs w:val="28"/>
        </w:rPr>
        <w:t>зартрия средней степени тяжести</w:t>
      </w:r>
      <w:r>
        <w:rPr>
          <w:rFonts w:ascii="Times New Roman" w:hAnsi="Times New Roman"/>
          <w:sz w:val="28"/>
          <w:szCs w:val="28"/>
          <w:lang w:val="tt-RU"/>
        </w:rPr>
        <w:t>;</w:t>
      </w:r>
    </w:p>
    <w:p w:rsidR="00831529" w:rsidRPr="00831529" w:rsidRDefault="00831529" w:rsidP="00647B99">
      <w:pPr>
        <w:spacing w:after="0" w:line="240" w:lineRule="auto"/>
        <w:jc w:val="both"/>
        <w:rPr>
          <w:rFonts w:ascii="Times New Roman" w:hAnsi="Times New Roman"/>
          <w:sz w:val="28"/>
          <w:szCs w:val="28"/>
          <w:lang w:val="tt-RU"/>
        </w:rPr>
      </w:pPr>
      <w:r>
        <w:rPr>
          <w:rFonts w:ascii="Times New Roman" w:hAnsi="Times New Roman"/>
          <w:sz w:val="28"/>
          <w:szCs w:val="28"/>
          <w:lang w:val="tt-RU"/>
        </w:rPr>
        <w:t>1 ребенок-</w:t>
      </w:r>
      <w:r w:rsidRPr="00831529">
        <w:rPr>
          <w:rFonts w:ascii="Times New Roman" w:hAnsi="Times New Roman"/>
          <w:sz w:val="28"/>
          <w:szCs w:val="28"/>
        </w:rPr>
        <w:t xml:space="preserve"> </w:t>
      </w:r>
      <w:r w:rsidRPr="0044265D">
        <w:rPr>
          <w:rFonts w:ascii="Times New Roman" w:hAnsi="Times New Roman"/>
          <w:sz w:val="28"/>
          <w:szCs w:val="28"/>
        </w:rPr>
        <w:t xml:space="preserve">ОНР </w:t>
      </w:r>
      <w:r w:rsidRPr="0044265D">
        <w:rPr>
          <w:rFonts w:ascii="Times New Roman" w:hAnsi="Times New Roman"/>
          <w:sz w:val="28"/>
          <w:szCs w:val="28"/>
          <w:lang w:val="en-US"/>
        </w:rPr>
        <w:t>III</w:t>
      </w:r>
      <w:r w:rsidRPr="0044265D">
        <w:rPr>
          <w:rFonts w:ascii="Times New Roman" w:hAnsi="Times New Roman"/>
          <w:sz w:val="28"/>
          <w:szCs w:val="28"/>
        </w:rPr>
        <w:t xml:space="preserve"> ур.</w:t>
      </w:r>
      <w:r>
        <w:rPr>
          <w:rFonts w:ascii="Times New Roman" w:hAnsi="Times New Roman"/>
          <w:sz w:val="28"/>
          <w:szCs w:val="28"/>
          <w:lang w:val="tt-RU"/>
        </w:rPr>
        <w:t>, билингвизм.</w:t>
      </w:r>
    </w:p>
    <w:p w:rsidR="00647B99" w:rsidRPr="0044265D" w:rsidRDefault="00647B99" w:rsidP="00647B99">
      <w:pPr>
        <w:shd w:val="clear" w:color="auto" w:fill="FFFFFF"/>
        <w:spacing w:after="0" w:line="240" w:lineRule="auto"/>
        <w:ind w:firstLine="709"/>
        <w:jc w:val="both"/>
        <w:rPr>
          <w:rFonts w:ascii="Times New Roman" w:hAnsi="Times New Roman"/>
          <w:spacing w:val="2"/>
          <w:sz w:val="28"/>
          <w:szCs w:val="28"/>
        </w:rPr>
      </w:pPr>
      <w:r w:rsidRPr="0044265D">
        <w:rPr>
          <w:rFonts w:ascii="Times New Roman" w:hAnsi="Times New Roman"/>
          <w:sz w:val="28"/>
          <w:szCs w:val="28"/>
        </w:rPr>
        <w:t>В подготовит</w:t>
      </w:r>
      <w:r w:rsidR="00831529">
        <w:rPr>
          <w:rFonts w:ascii="Times New Roman" w:hAnsi="Times New Roman"/>
          <w:sz w:val="28"/>
          <w:szCs w:val="28"/>
        </w:rPr>
        <w:t>ельн</w:t>
      </w:r>
      <w:r w:rsidR="00831529">
        <w:rPr>
          <w:rFonts w:ascii="Times New Roman" w:hAnsi="Times New Roman"/>
          <w:sz w:val="28"/>
          <w:szCs w:val="28"/>
          <w:lang w:val="tt-RU"/>
        </w:rPr>
        <w:t>ых</w:t>
      </w:r>
      <w:r w:rsidR="00831529">
        <w:rPr>
          <w:rFonts w:ascii="Times New Roman" w:hAnsi="Times New Roman"/>
          <w:sz w:val="28"/>
          <w:szCs w:val="28"/>
        </w:rPr>
        <w:t xml:space="preserve">  логопедическ</w:t>
      </w:r>
      <w:r w:rsidR="00831529">
        <w:rPr>
          <w:rFonts w:ascii="Times New Roman" w:hAnsi="Times New Roman"/>
          <w:sz w:val="28"/>
          <w:szCs w:val="28"/>
          <w:lang w:val="tt-RU"/>
        </w:rPr>
        <w:t>их</w:t>
      </w:r>
      <w:r w:rsidR="00831529">
        <w:rPr>
          <w:rFonts w:ascii="Times New Roman" w:hAnsi="Times New Roman"/>
          <w:sz w:val="28"/>
          <w:szCs w:val="28"/>
        </w:rPr>
        <w:t xml:space="preserve"> групп</w:t>
      </w:r>
      <w:r w:rsidR="00831529">
        <w:rPr>
          <w:rFonts w:ascii="Times New Roman" w:hAnsi="Times New Roman"/>
          <w:sz w:val="28"/>
          <w:szCs w:val="28"/>
          <w:lang w:val="tt-RU"/>
        </w:rPr>
        <w:t>ах</w:t>
      </w:r>
      <w:r w:rsidR="00854360" w:rsidRPr="0044265D">
        <w:rPr>
          <w:rFonts w:ascii="Times New Roman" w:hAnsi="Times New Roman"/>
          <w:sz w:val="28"/>
          <w:szCs w:val="28"/>
        </w:rPr>
        <w:t xml:space="preserve"> №</w:t>
      </w:r>
      <w:r w:rsidR="00831529">
        <w:rPr>
          <w:rFonts w:ascii="Times New Roman" w:hAnsi="Times New Roman"/>
          <w:sz w:val="28"/>
          <w:szCs w:val="28"/>
          <w:lang w:val="tt-RU"/>
        </w:rPr>
        <w:t>2 и №10</w:t>
      </w:r>
      <w:r w:rsidRPr="0044265D">
        <w:rPr>
          <w:rFonts w:ascii="Times New Roman" w:hAnsi="Times New Roman"/>
          <w:sz w:val="28"/>
          <w:szCs w:val="28"/>
        </w:rPr>
        <w:t xml:space="preserve"> МАДОУ «Детский сад №139 комбинированного вида» Приволжского района г.Казани.</w:t>
      </w:r>
    </w:p>
    <w:p w:rsidR="00831529" w:rsidRDefault="00831529" w:rsidP="00831529">
      <w:pPr>
        <w:spacing w:after="0" w:line="240" w:lineRule="auto"/>
        <w:jc w:val="both"/>
        <w:rPr>
          <w:rFonts w:ascii="Times New Roman" w:hAnsi="Times New Roman"/>
          <w:sz w:val="28"/>
          <w:szCs w:val="28"/>
          <w:lang w:val="tt-RU"/>
        </w:rPr>
      </w:pPr>
      <w:r>
        <w:rPr>
          <w:rFonts w:ascii="Times New Roman" w:hAnsi="Times New Roman"/>
          <w:sz w:val="28"/>
          <w:szCs w:val="28"/>
        </w:rPr>
        <w:t>продолжают обучение</w:t>
      </w:r>
      <w:r>
        <w:rPr>
          <w:rFonts w:ascii="Times New Roman" w:hAnsi="Times New Roman"/>
          <w:sz w:val="28"/>
          <w:szCs w:val="28"/>
          <w:lang w:val="tt-RU"/>
        </w:rPr>
        <w:t xml:space="preserve"> 14 детей. </w:t>
      </w:r>
      <w:r w:rsidR="00647B99" w:rsidRPr="0044265D">
        <w:rPr>
          <w:rFonts w:ascii="Times New Roman" w:hAnsi="Times New Roman"/>
          <w:sz w:val="28"/>
          <w:szCs w:val="28"/>
        </w:rPr>
        <w:t>Из них:</w:t>
      </w:r>
    </w:p>
    <w:p w:rsidR="00647B99" w:rsidRPr="00831529" w:rsidRDefault="00831529" w:rsidP="00831529">
      <w:pPr>
        <w:spacing w:after="0" w:line="240" w:lineRule="auto"/>
        <w:jc w:val="both"/>
        <w:rPr>
          <w:rFonts w:ascii="Times New Roman" w:hAnsi="Times New Roman"/>
          <w:sz w:val="28"/>
          <w:szCs w:val="28"/>
        </w:rPr>
      </w:pPr>
      <w:r>
        <w:rPr>
          <w:rFonts w:ascii="Times New Roman" w:hAnsi="Times New Roman"/>
          <w:color w:val="000000" w:themeColor="text1"/>
          <w:sz w:val="28"/>
          <w:szCs w:val="28"/>
          <w:lang w:val="tt-RU"/>
        </w:rPr>
        <w:t>4</w:t>
      </w:r>
      <w:r w:rsidR="00647B99" w:rsidRPr="0044265D">
        <w:rPr>
          <w:rFonts w:ascii="Times New Roman" w:hAnsi="Times New Roman"/>
          <w:color w:val="000000" w:themeColor="text1"/>
          <w:sz w:val="28"/>
          <w:szCs w:val="28"/>
        </w:rPr>
        <w:t xml:space="preserve">ребенка - ОНР </w:t>
      </w:r>
      <w:r w:rsidR="00647B99" w:rsidRPr="0044265D">
        <w:rPr>
          <w:rFonts w:ascii="Times New Roman" w:hAnsi="Times New Roman"/>
          <w:color w:val="000000" w:themeColor="text1"/>
          <w:sz w:val="28"/>
          <w:szCs w:val="28"/>
          <w:lang w:val="en-US"/>
        </w:rPr>
        <w:t>III</w:t>
      </w:r>
      <w:r w:rsidR="00647B99" w:rsidRPr="0044265D">
        <w:rPr>
          <w:rFonts w:ascii="Times New Roman" w:hAnsi="Times New Roman"/>
          <w:color w:val="000000" w:themeColor="text1"/>
          <w:sz w:val="28"/>
          <w:szCs w:val="28"/>
        </w:rPr>
        <w:t xml:space="preserve"> ур.;</w:t>
      </w:r>
    </w:p>
    <w:p w:rsidR="00647B99" w:rsidRDefault="00831529" w:rsidP="00831529">
      <w:pPr>
        <w:spacing w:after="0" w:line="240" w:lineRule="auto"/>
        <w:jc w:val="both"/>
        <w:rPr>
          <w:rFonts w:ascii="Times New Roman" w:hAnsi="Times New Roman"/>
          <w:color w:val="000000" w:themeColor="text1"/>
          <w:sz w:val="28"/>
          <w:szCs w:val="28"/>
          <w:lang w:val="tt-RU"/>
        </w:rPr>
      </w:pPr>
      <w:r>
        <w:rPr>
          <w:rFonts w:ascii="Times New Roman" w:hAnsi="Times New Roman"/>
          <w:color w:val="000000" w:themeColor="text1"/>
          <w:sz w:val="28"/>
          <w:szCs w:val="28"/>
          <w:lang w:val="tt-RU"/>
        </w:rPr>
        <w:t>8</w:t>
      </w:r>
      <w:r w:rsidR="00647B99" w:rsidRPr="0044265D">
        <w:rPr>
          <w:rFonts w:ascii="Times New Roman" w:hAnsi="Times New Roman"/>
          <w:color w:val="000000" w:themeColor="text1"/>
          <w:sz w:val="28"/>
          <w:szCs w:val="28"/>
        </w:rPr>
        <w:t xml:space="preserve"> </w:t>
      </w:r>
      <w:r>
        <w:rPr>
          <w:rFonts w:ascii="Times New Roman" w:hAnsi="Times New Roman"/>
          <w:color w:val="000000" w:themeColor="text1"/>
          <w:sz w:val="28"/>
          <w:szCs w:val="28"/>
          <w:lang w:val="tt-RU"/>
        </w:rPr>
        <w:t>детей</w:t>
      </w:r>
      <w:r w:rsidR="00647B99" w:rsidRPr="0044265D">
        <w:rPr>
          <w:rFonts w:ascii="Times New Roman" w:hAnsi="Times New Roman"/>
          <w:color w:val="000000" w:themeColor="text1"/>
          <w:sz w:val="28"/>
          <w:szCs w:val="28"/>
        </w:rPr>
        <w:t xml:space="preserve"> - ОНР </w:t>
      </w:r>
      <w:r w:rsidR="00647B99" w:rsidRPr="0044265D">
        <w:rPr>
          <w:rFonts w:ascii="Times New Roman" w:hAnsi="Times New Roman"/>
          <w:color w:val="000000" w:themeColor="text1"/>
          <w:sz w:val="28"/>
          <w:szCs w:val="28"/>
          <w:lang w:val="en-US"/>
        </w:rPr>
        <w:t>III</w:t>
      </w:r>
      <w:r w:rsidR="00647B99" w:rsidRPr="0044265D">
        <w:rPr>
          <w:rFonts w:ascii="Times New Roman" w:hAnsi="Times New Roman"/>
          <w:color w:val="000000" w:themeColor="text1"/>
          <w:sz w:val="28"/>
          <w:szCs w:val="28"/>
        </w:rPr>
        <w:t xml:space="preserve"> ур., дизартрия легк.степ.выр.;</w:t>
      </w:r>
    </w:p>
    <w:p w:rsidR="00831529" w:rsidRPr="0044265D" w:rsidRDefault="00831529" w:rsidP="00831529">
      <w:pPr>
        <w:spacing w:after="0" w:line="240" w:lineRule="auto"/>
        <w:jc w:val="both"/>
        <w:rPr>
          <w:rFonts w:ascii="Times New Roman" w:hAnsi="Times New Roman"/>
          <w:color w:val="000000" w:themeColor="text1"/>
          <w:sz w:val="28"/>
          <w:szCs w:val="28"/>
        </w:rPr>
      </w:pPr>
      <w:r w:rsidRPr="0044265D">
        <w:rPr>
          <w:rFonts w:ascii="Times New Roman" w:hAnsi="Times New Roman"/>
          <w:color w:val="000000" w:themeColor="text1"/>
          <w:sz w:val="28"/>
          <w:szCs w:val="28"/>
        </w:rPr>
        <w:t xml:space="preserve">1 </w:t>
      </w:r>
      <w:r>
        <w:rPr>
          <w:rFonts w:ascii="Times New Roman" w:hAnsi="Times New Roman"/>
          <w:color w:val="000000" w:themeColor="text1"/>
          <w:sz w:val="28"/>
          <w:szCs w:val="28"/>
        </w:rPr>
        <w:t>ребенок</w:t>
      </w:r>
      <w:r w:rsidRPr="0044265D">
        <w:rPr>
          <w:rFonts w:ascii="Times New Roman" w:hAnsi="Times New Roman"/>
          <w:color w:val="000000" w:themeColor="text1"/>
          <w:sz w:val="28"/>
          <w:szCs w:val="28"/>
        </w:rPr>
        <w:t xml:space="preserve"> - ОНР </w:t>
      </w:r>
      <w:r w:rsidRPr="0044265D">
        <w:rPr>
          <w:rFonts w:ascii="Times New Roman" w:hAnsi="Times New Roman"/>
          <w:color w:val="000000" w:themeColor="text1"/>
          <w:sz w:val="28"/>
          <w:szCs w:val="28"/>
          <w:lang w:val="en-US"/>
        </w:rPr>
        <w:t>III</w:t>
      </w:r>
      <w:r w:rsidRPr="0044265D">
        <w:rPr>
          <w:rFonts w:ascii="Times New Roman" w:hAnsi="Times New Roman"/>
          <w:color w:val="000000" w:themeColor="text1"/>
          <w:sz w:val="28"/>
          <w:szCs w:val="28"/>
        </w:rPr>
        <w:t xml:space="preserve"> ур</w:t>
      </w:r>
      <w:r>
        <w:rPr>
          <w:rFonts w:ascii="Times New Roman" w:hAnsi="Times New Roman"/>
          <w:color w:val="000000" w:themeColor="text1"/>
          <w:sz w:val="28"/>
          <w:szCs w:val="28"/>
        </w:rPr>
        <w:t xml:space="preserve">., дизартрия </w:t>
      </w:r>
      <w:r>
        <w:rPr>
          <w:rFonts w:ascii="Times New Roman" w:hAnsi="Times New Roman"/>
          <w:color w:val="000000" w:themeColor="text1"/>
          <w:sz w:val="28"/>
          <w:szCs w:val="28"/>
          <w:lang w:val="tt-RU"/>
        </w:rPr>
        <w:t>легк</w:t>
      </w:r>
      <w:r w:rsidRPr="0044265D">
        <w:rPr>
          <w:rFonts w:ascii="Times New Roman" w:hAnsi="Times New Roman"/>
          <w:color w:val="000000" w:themeColor="text1"/>
          <w:sz w:val="28"/>
          <w:szCs w:val="28"/>
        </w:rPr>
        <w:t>.степ.выр.</w:t>
      </w:r>
      <w:r>
        <w:rPr>
          <w:rFonts w:ascii="Times New Roman" w:hAnsi="Times New Roman"/>
          <w:color w:val="000000" w:themeColor="text1"/>
          <w:sz w:val="28"/>
          <w:szCs w:val="28"/>
          <w:lang w:val="tt-RU"/>
        </w:rPr>
        <w:t>, билингвизм</w:t>
      </w:r>
      <w:r w:rsidRPr="0044265D">
        <w:rPr>
          <w:rFonts w:ascii="Times New Roman" w:hAnsi="Times New Roman"/>
          <w:color w:val="000000" w:themeColor="text1"/>
          <w:sz w:val="28"/>
          <w:szCs w:val="28"/>
        </w:rPr>
        <w:t>;</w:t>
      </w:r>
    </w:p>
    <w:p w:rsidR="0044265D" w:rsidRPr="00831529" w:rsidRDefault="0044265D" w:rsidP="00831529">
      <w:pPr>
        <w:spacing w:after="0" w:line="240" w:lineRule="auto"/>
        <w:jc w:val="both"/>
        <w:rPr>
          <w:rFonts w:ascii="Times New Roman" w:hAnsi="Times New Roman"/>
          <w:color w:val="000000" w:themeColor="text1"/>
          <w:sz w:val="28"/>
          <w:szCs w:val="28"/>
          <w:lang w:val="tt-RU"/>
        </w:rPr>
      </w:pPr>
      <w:r w:rsidRPr="0044265D">
        <w:rPr>
          <w:rFonts w:ascii="Times New Roman" w:hAnsi="Times New Roman"/>
          <w:color w:val="000000" w:themeColor="text1"/>
          <w:sz w:val="28"/>
          <w:szCs w:val="28"/>
        </w:rPr>
        <w:t xml:space="preserve">1 </w:t>
      </w:r>
      <w:r>
        <w:rPr>
          <w:rFonts w:ascii="Times New Roman" w:hAnsi="Times New Roman"/>
          <w:color w:val="000000" w:themeColor="text1"/>
          <w:sz w:val="28"/>
          <w:szCs w:val="28"/>
        </w:rPr>
        <w:t>ребенок</w:t>
      </w:r>
      <w:r w:rsidRPr="0044265D">
        <w:rPr>
          <w:rFonts w:ascii="Times New Roman" w:hAnsi="Times New Roman"/>
          <w:color w:val="000000" w:themeColor="text1"/>
          <w:sz w:val="28"/>
          <w:szCs w:val="28"/>
        </w:rPr>
        <w:t xml:space="preserve"> - ОНР </w:t>
      </w:r>
      <w:r w:rsidRPr="0044265D">
        <w:rPr>
          <w:rFonts w:ascii="Times New Roman" w:hAnsi="Times New Roman"/>
          <w:color w:val="000000" w:themeColor="text1"/>
          <w:sz w:val="28"/>
          <w:szCs w:val="28"/>
          <w:lang w:val="en-US"/>
        </w:rPr>
        <w:t>III</w:t>
      </w:r>
      <w:r w:rsidRPr="0044265D">
        <w:rPr>
          <w:rFonts w:ascii="Times New Roman" w:hAnsi="Times New Roman"/>
          <w:color w:val="000000" w:themeColor="text1"/>
          <w:sz w:val="28"/>
          <w:szCs w:val="28"/>
        </w:rPr>
        <w:t xml:space="preserve"> ур</w:t>
      </w:r>
      <w:r>
        <w:rPr>
          <w:rFonts w:ascii="Times New Roman" w:hAnsi="Times New Roman"/>
          <w:color w:val="000000" w:themeColor="text1"/>
          <w:sz w:val="28"/>
          <w:szCs w:val="28"/>
        </w:rPr>
        <w:t xml:space="preserve">., </w:t>
      </w:r>
      <w:r w:rsidR="00831529">
        <w:rPr>
          <w:rFonts w:ascii="Times New Roman" w:hAnsi="Times New Roman"/>
          <w:color w:val="000000" w:themeColor="text1"/>
          <w:sz w:val="28"/>
          <w:szCs w:val="28"/>
        </w:rPr>
        <w:t xml:space="preserve">дизартрия </w:t>
      </w:r>
      <w:r w:rsidR="00831529">
        <w:rPr>
          <w:rFonts w:ascii="Times New Roman" w:hAnsi="Times New Roman"/>
          <w:color w:val="000000" w:themeColor="text1"/>
          <w:sz w:val="28"/>
          <w:szCs w:val="28"/>
          <w:lang w:val="tt-RU"/>
        </w:rPr>
        <w:t>сред</w:t>
      </w:r>
      <w:r w:rsidR="00831529">
        <w:rPr>
          <w:rFonts w:ascii="Times New Roman" w:hAnsi="Times New Roman"/>
          <w:color w:val="000000" w:themeColor="text1"/>
          <w:sz w:val="28"/>
          <w:szCs w:val="28"/>
        </w:rPr>
        <w:t>.степ.выр.</w:t>
      </w:r>
    </w:p>
    <w:p w:rsidR="00647B99" w:rsidRDefault="00647B99" w:rsidP="00647B99">
      <w:pPr>
        <w:spacing w:line="240" w:lineRule="auto"/>
        <w:ind w:firstLine="709"/>
        <w:rPr>
          <w:rFonts w:ascii="Times New Roman" w:hAnsi="Times New Roman"/>
          <w:sz w:val="28"/>
          <w:szCs w:val="28"/>
        </w:rPr>
      </w:pPr>
    </w:p>
    <w:p w:rsidR="00647B99" w:rsidRDefault="00647B99" w:rsidP="00647B99">
      <w:pPr>
        <w:spacing w:line="240" w:lineRule="auto"/>
        <w:ind w:firstLine="709"/>
        <w:rPr>
          <w:rFonts w:ascii="Times New Roman" w:hAnsi="Times New Roman"/>
          <w:sz w:val="28"/>
          <w:szCs w:val="28"/>
        </w:rPr>
      </w:pPr>
    </w:p>
    <w:p w:rsidR="00647B99" w:rsidRDefault="00647B99" w:rsidP="00647B99">
      <w:pPr>
        <w:spacing w:line="240" w:lineRule="auto"/>
        <w:ind w:firstLine="709"/>
        <w:rPr>
          <w:rFonts w:ascii="Times New Roman" w:hAnsi="Times New Roman"/>
          <w:sz w:val="28"/>
          <w:szCs w:val="28"/>
        </w:rPr>
      </w:pPr>
    </w:p>
    <w:p w:rsidR="00647B99" w:rsidRDefault="00647B99" w:rsidP="00647B99">
      <w:pPr>
        <w:spacing w:line="240" w:lineRule="auto"/>
        <w:ind w:firstLine="709"/>
        <w:rPr>
          <w:rFonts w:ascii="Times New Roman" w:hAnsi="Times New Roman"/>
          <w:sz w:val="28"/>
          <w:szCs w:val="28"/>
        </w:rPr>
      </w:pPr>
    </w:p>
    <w:p w:rsidR="00647B99" w:rsidRDefault="00647B99" w:rsidP="00647B99">
      <w:pPr>
        <w:spacing w:line="240" w:lineRule="auto"/>
        <w:ind w:firstLine="709"/>
        <w:rPr>
          <w:rFonts w:ascii="Times New Roman" w:hAnsi="Times New Roman"/>
          <w:sz w:val="28"/>
          <w:szCs w:val="28"/>
        </w:rPr>
      </w:pPr>
    </w:p>
    <w:p w:rsidR="00647B99" w:rsidRDefault="00647B99" w:rsidP="00647B99">
      <w:pPr>
        <w:spacing w:line="240" w:lineRule="auto"/>
        <w:ind w:firstLine="709"/>
        <w:rPr>
          <w:rFonts w:ascii="Times New Roman" w:hAnsi="Times New Roman"/>
          <w:sz w:val="28"/>
          <w:szCs w:val="28"/>
        </w:rPr>
      </w:pPr>
    </w:p>
    <w:p w:rsidR="00647B99" w:rsidRDefault="00647B99" w:rsidP="00647B99">
      <w:pPr>
        <w:spacing w:line="240" w:lineRule="auto"/>
        <w:ind w:firstLine="709"/>
        <w:rPr>
          <w:rFonts w:ascii="Times New Roman" w:hAnsi="Times New Roman"/>
          <w:sz w:val="28"/>
          <w:szCs w:val="28"/>
        </w:rPr>
      </w:pPr>
    </w:p>
    <w:p w:rsidR="00647B99" w:rsidRDefault="00647B99" w:rsidP="00647B99">
      <w:pPr>
        <w:spacing w:line="240" w:lineRule="auto"/>
        <w:ind w:firstLine="709"/>
        <w:rPr>
          <w:rFonts w:ascii="Times New Roman" w:hAnsi="Times New Roman"/>
          <w:sz w:val="28"/>
          <w:szCs w:val="28"/>
        </w:rPr>
      </w:pPr>
    </w:p>
    <w:p w:rsidR="00647B99" w:rsidRDefault="00647B99" w:rsidP="00647B99">
      <w:pPr>
        <w:spacing w:line="240" w:lineRule="auto"/>
        <w:ind w:firstLine="709"/>
        <w:rPr>
          <w:rFonts w:ascii="Times New Roman" w:hAnsi="Times New Roman"/>
          <w:sz w:val="28"/>
          <w:szCs w:val="28"/>
        </w:rPr>
      </w:pPr>
    </w:p>
    <w:p w:rsidR="00647B99" w:rsidRDefault="00647B99" w:rsidP="00647B99">
      <w:pPr>
        <w:spacing w:line="240" w:lineRule="auto"/>
        <w:ind w:firstLine="709"/>
        <w:rPr>
          <w:rFonts w:ascii="Times New Roman" w:hAnsi="Times New Roman"/>
          <w:sz w:val="28"/>
          <w:szCs w:val="28"/>
        </w:rPr>
      </w:pPr>
    </w:p>
    <w:p w:rsidR="00647B99" w:rsidRDefault="00647B99" w:rsidP="00647B99">
      <w:pPr>
        <w:spacing w:line="240" w:lineRule="auto"/>
        <w:ind w:firstLine="709"/>
        <w:rPr>
          <w:rFonts w:ascii="Times New Roman" w:hAnsi="Times New Roman"/>
          <w:sz w:val="28"/>
          <w:szCs w:val="28"/>
        </w:rPr>
      </w:pPr>
    </w:p>
    <w:p w:rsidR="00647B99" w:rsidRDefault="00647B99" w:rsidP="00647B99">
      <w:pPr>
        <w:spacing w:line="240" w:lineRule="auto"/>
        <w:ind w:firstLine="709"/>
        <w:rPr>
          <w:rFonts w:ascii="Times New Roman" w:hAnsi="Times New Roman"/>
          <w:sz w:val="28"/>
          <w:szCs w:val="28"/>
        </w:rPr>
      </w:pPr>
    </w:p>
    <w:p w:rsidR="00A65D3D" w:rsidRDefault="00A65D3D" w:rsidP="008D2643">
      <w:pPr>
        <w:spacing w:line="240" w:lineRule="auto"/>
        <w:jc w:val="both"/>
        <w:rPr>
          <w:rFonts w:ascii="Times New Roman" w:hAnsi="Times New Roman"/>
          <w:color w:val="292929"/>
          <w:sz w:val="28"/>
          <w:szCs w:val="28"/>
          <w:lang w:val="tt-RU"/>
        </w:rPr>
      </w:pPr>
    </w:p>
    <w:p w:rsidR="00675EFD" w:rsidRDefault="00675EFD" w:rsidP="008D2643">
      <w:pPr>
        <w:spacing w:line="240" w:lineRule="auto"/>
        <w:jc w:val="both"/>
        <w:rPr>
          <w:rFonts w:ascii="Times New Roman" w:hAnsi="Times New Roman"/>
          <w:color w:val="292929"/>
          <w:sz w:val="28"/>
          <w:szCs w:val="28"/>
          <w:lang w:val="tt-RU"/>
        </w:rPr>
      </w:pPr>
    </w:p>
    <w:p w:rsidR="00675EFD" w:rsidRDefault="00675EFD" w:rsidP="008D2643">
      <w:pPr>
        <w:spacing w:line="240" w:lineRule="auto"/>
        <w:jc w:val="both"/>
        <w:rPr>
          <w:rFonts w:ascii="Times New Roman" w:hAnsi="Times New Roman"/>
          <w:color w:val="292929"/>
          <w:sz w:val="28"/>
          <w:szCs w:val="28"/>
          <w:lang w:val="tt-RU"/>
        </w:rPr>
      </w:pPr>
    </w:p>
    <w:p w:rsidR="00675EFD" w:rsidRPr="00675EFD" w:rsidRDefault="00675EFD" w:rsidP="008D2643">
      <w:pPr>
        <w:spacing w:line="240" w:lineRule="auto"/>
        <w:jc w:val="both"/>
        <w:rPr>
          <w:rFonts w:ascii="Times New Roman" w:hAnsi="Times New Roman"/>
          <w:color w:val="292929"/>
          <w:sz w:val="28"/>
          <w:szCs w:val="28"/>
          <w:lang w:val="tt-RU"/>
        </w:rPr>
      </w:pPr>
    </w:p>
    <w:p w:rsidR="0070382F" w:rsidRPr="008B30F7" w:rsidRDefault="008B30F7" w:rsidP="007947EA">
      <w:pPr>
        <w:pStyle w:val="a3"/>
        <w:numPr>
          <w:ilvl w:val="0"/>
          <w:numId w:val="10"/>
        </w:numPr>
        <w:spacing w:after="0" w:line="240" w:lineRule="auto"/>
        <w:ind w:left="0" w:firstLine="0"/>
        <w:rPr>
          <w:rFonts w:ascii="Times New Roman" w:hAnsi="Times New Roman"/>
          <w:b/>
          <w:sz w:val="28"/>
          <w:szCs w:val="28"/>
        </w:rPr>
      </w:pPr>
      <w:r w:rsidRPr="008B30F7">
        <w:rPr>
          <w:rFonts w:ascii="Times New Roman" w:hAnsi="Times New Roman"/>
          <w:b/>
          <w:sz w:val="28"/>
          <w:szCs w:val="28"/>
        </w:rPr>
        <w:lastRenderedPageBreak/>
        <w:t>Цел</w:t>
      </w:r>
      <w:r>
        <w:rPr>
          <w:rFonts w:ascii="Times New Roman" w:hAnsi="Times New Roman"/>
          <w:b/>
          <w:sz w:val="28"/>
          <w:szCs w:val="28"/>
        </w:rPr>
        <w:t>евые ориентиры и планируемые результаты освоения программы</w:t>
      </w:r>
      <w:r w:rsidRPr="008B30F7">
        <w:rPr>
          <w:rFonts w:ascii="Times New Roman" w:hAnsi="Times New Roman"/>
          <w:b/>
          <w:sz w:val="28"/>
          <w:szCs w:val="28"/>
        </w:rPr>
        <w:t xml:space="preserve"> </w:t>
      </w:r>
    </w:p>
    <w:p w:rsidR="0070382F" w:rsidRPr="0070382F" w:rsidRDefault="0070382F" w:rsidP="00B158F5">
      <w:pPr>
        <w:spacing w:after="0" w:line="240" w:lineRule="auto"/>
        <w:ind w:firstLine="709"/>
        <w:contextualSpacing/>
        <w:jc w:val="both"/>
        <w:rPr>
          <w:rFonts w:ascii="Times New Roman" w:hAnsi="Times New Roman"/>
          <w:sz w:val="28"/>
          <w:szCs w:val="28"/>
        </w:rPr>
      </w:pPr>
      <w:r w:rsidRPr="0070382F">
        <w:rPr>
          <w:rFonts w:ascii="Times New Roman" w:hAnsi="Times New Roman"/>
          <w:sz w:val="28"/>
          <w:szCs w:val="28"/>
        </w:rPr>
        <w:t xml:space="preserve">Результаты освоения рабочей программы учителя-логопеда представлены в виде целевых ориентиров. В соответствие с ФГОС ДО целевые ориентиры дошкольного образования определяются независимо от характера программы, форм ее реализации, особенностей развития детей. Целевые ориентиры не подлежат непосредственной оценке в виде педагогической и/или психологической диагностики и не могут сравниваться с реальными достижениями детей. Целевые ориентиры, представленные во ФГОС ДО, являются общими для всего образовательного пространства Российской Федерации. Целевые ориентиры данной Программы базируются на ФГОС ДО и задачах данной рабочей программы. </w:t>
      </w:r>
    </w:p>
    <w:p w:rsidR="0070382F" w:rsidRPr="0070382F" w:rsidRDefault="0070382F" w:rsidP="008B30F7">
      <w:pPr>
        <w:autoSpaceDE w:val="0"/>
        <w:autoSpaceDN w:val="0"/>
        <w:adjustRightInd w:val="0"/>
        <w:spacing w:after="0" w:line="240" w:lineRule="auto"/>
        <w:ind w:firstLine="709"/>
        <w:jc w:val="both"/>
        <w:rPr>
          <w:rFonts w:ascii="Times New Roman" w:hAnsi="Times New Roman"/>
          <w:b/>
          <w:bCs/>
          <w:i/>
          <w:iCs/>
          <w:color w:val="000000"/>
          <w:sz w:val="28"/>
          <w:szCs w:val="28"/>
          <w:lang w:eastAsia="ru-RU"/>
        </w:rPr>
      </w:pPr>
      <w:r w:rsidRPr="0070382F">
        <w:rPr>
          <w:rFonts w:ascii="Times New Roman" w:hAnsi="Times New Roman"/>
          <w:color w:val="000000"/>
          <w:sz w:val="28"/>
          <w:szCs w:val="28"/>
          <w:lang w:eastAsia="ru-RU"/>
        </w:rPr>
        <w:t>К целевым ориентирам дошкольного образования охватываемого возраста детей</w:t>
      </w:r>
      <w:r w:rsidR="008B30F7">
        <w:rPr>
          <w:rFonts w:ascii="Times New Roman" w:hAnsi="Times New Roman"/>
          <w:color w:val="000000"/>
          <w:sz w:val="28"/>
          <w:szCs w:val="28"/>
          <w:lang w:eastAsia="ru-RU"/>
        </w:rPr>
        <w:t xml:space="preserve"> в соответствии с программой ДОО</w:t>
      </w:r>
      <w:r w:rsidRPr="0070382F">
        <w:rPr>
          <w:rFonts w:ascii="Times New Roman" w:hAnsi="Times New Roman"/>
          <w:color w:val="000000"/>
          <w:sz w:val="28"/>
          <w:szCs w:val="28"/>
          <w:lang w:eastAsia="ru-RU"/>
        </w:rPr>
        <w:t xml:space="preserve"> относятся следующие </w:t>
      </w:r>
      <w:r w:rsidRPr="0070382F">
        <w:rPr>
          <w:rFonts w:ascii="Times New Roman" w:hAnsi="Times New Roman"/>
          <w:bCs/>
          <w:color w:val="000000"/>
          <w:sz w:val="28"/>
          <w:szCs w:val="28"/>
          <w:lang w:eastAsia="ru-RU"/>
        </w:rPr>
        <w:t>социально-нормативные характеристики возможных достижений ребенка</w:t>
      </w:r>
      <w:r w:rsidRPr="0070382F">
        <w:rPr>
          <w:rFonts w:ascii="Times New Roman" w:hAnsi="Times New Roman"/>
          <w:color w:val="000000"/>
          <w:sz w:val="28"/>
          <w:szCs w:val="28"/>
          <w:lang w:eastAsia="ru-RU"/>
        </w:rPr>
        <w:t>:</w:t>
      </w:r>
      <w:r w:rsidRPr="0070382F">
        <w:rPr>
          <w:rFonts w:ascii="Times New Roman" w:hAnsi="Times New Roman"/>
          <w:i/>
          <w:color w:val="000000"/>
          <w:sz w:val="28"/>
          <w:szCs w:val="28"/>
          <w:lang w:eastAsia="ru-RU"/>
        </w:rPr>
        <w:t xml:space="preserve"> </w:t>
      </w:r>
    </w:p>
    <w:p w:rsidR="0070382F" w:rsidRPr="0070382F" w:rsidRDefault="0070382F" w:rsidP="007947EA">
      <w:pPr>
        <w:numPr>
          <w:ilvl w:val="0"/>
          <w:numId w:val="12"/>
        </w:numPr>
        <w:autoSpaceDE w:val="0"/>
        <w:autoSpaceDN w:val="0"/>
        <w:adjustRightInd w:val="0"/>
        <w:spacing w:after="0" w:line="240" w:lineRule="auto"/>
        <w:ind w:left="0" w:firstLine="709"/>
        <w:jc w:val="both"/>
        <w:rPr>
          <w:rFonts w:ascii="Times New Roman" w:hAnsi="Times New Roman"/>
          <w:color w:val="000000"/>
          <w:sz w:val="28"/>
          <w:szCs w:val="28"/>
          <w:lang w:eastAsia="ru-RU"/>
        </w:rPr>
      </w:pPr>
      <w:r w:rsidRPr="0070382F">
        <w:rPr>
          <w:rFonts w:ascii="Times New Roman" w:hAnsi="Times New Roman"/>
          <w:b/>
          <w:bCs/>
          <w:i/>
          <w:iCs/>
          <w:color w:val="000000"/>
          <w:sz w:val="28"/>
          <w:szCs w:val="28"/>
          <w:lang w:eastAsia="ru-RU"/>
        </w:rPr>
        <w:t xml:space="preserve">Ребенок хорошо владеет устной речью, </w:t>
      </w:r>
      <w:r w:rsidRPr="0070382F">
        <w:rPr>
          <w:rFonts w:ascii="Times New Roman" w:hAnsi="Times New Roman"/>
          <w:color w:val="000000"/>
          <w:sz w:val="28"/>
          <w:szCs w:val="28"/>
          <w:lang w:eastAsia="ru-RU"/>
        </w:rPr>
        <w:t xml:space="preserve">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у него сформированы элементарные навыки звуко-слогового анализа, что обеспечивает формирование предпосылок грамотности. </w:t>
      </w:r>
    </w:p>
    <w:p w:rsidR="0070382F" w:rsidRPr="0070382F" w:rsidRDefault="0070382F" w:rsidP="007947EA">
      <w:pPr>
        <w:numPr>
          <w:ilvl w:val="0"/>
          <w:numId w:val="12"/>
        </w:numPr>
        <w:autoSpaceDE w:val="0"/>
        <w:autoSpaceDN w:val="0"/>
        <w:adjustRightInd w:val="0"/>
        <w:spacing w:after="0" w:line="240" w:lineRule="auto"/>
        <w:ind w:left="0" w:firstLine="709"/>
        <w:jc w:val="both"/>
        <w:rPr>
          <w:rFonts w:ascii="Times New Roman" w:hAnsi="Times New Roman"/>
          <w:color w:val="000000"/>
          <w:sz w:val="28"/>
          <w:szCs w:val="28"/>
          <w:lang w:eastAsia="ru-RU"/>
        </w:rPr>
      </w:pPr>
      <w:r w:rsidRPr="0070382F">
        <w:rPr>
          <w:rFonts w:ascii="Times New Roman" w:hAnsi="Times New Roman"/>
          <w:b/>
          <w:bCs/>
          <w:i/>
          <w:iCs/>
          <w:color w:val="000000"/>
          <w:sz w:val="28"/>
          <w:szCs w:val="28"/>
          <w:lang w:eastAsia="ru-RU"/>
        </w:rPr>
        <w:t xml:space="preserve">Ребенок любознателен, </w:t>
      </w:r>
      <w:r w:rsidRPr="0070382F">
        <w:rPr>
          <w:rFonts w:ascii="Times New Roman" w:hAnsi="Times New Roman"/>
          <w:color w:val="000000"/>
          <w:sz w:val="28"/>
          <w:szCs w:val="28"/>
          <w:lang w:eastAsia="ru-RU"/>
        </w:rPr>
        <w:t xml:space="preserve">склонен наблюдать, экспериментировать; он обладает начальными знаниями о себе, о природном и социальном мире. </w:t>
      </w:r>
    </w:p>
    <w:p w:rsidR="0070382F" w:rsidRPr="0070382F" w:rsidRDefault="0070382F" w:rsidP="007947EA">
      <w:pPr>
        <w:numPr>
          <w:ilvl w:val="0"/>
          <w:numId w:val="12"/>
        </w:numPr>
        <w:autoSpaceDE w:val="0"/>
        <w:autoSpaceDN w:val="0"/>
        <w:adjustRightInd w:val="0"/>
        <w:spacing w:after="0" w:line="240" w:lineRule="auto"/>
        <w:ind w:left="0" w:firstLine="709"/>
        <w:jc w:val="both"/>
        <w:rPr>
          <w:rFonts w:ascii="Times New Roman" w:hAnsi="Times New Roman"/>
          <w:color w:val="000000"/>
          <w:sz w:val="28"/>
          <w:szCs w:val="28"/>
          <w:lang w:eastAsia="ru-RU"/>
        </w:rPr>
      </w:pPr>
      <w:r w:rsidRPr="0070382F">
        <w:rPr>
          <w:rFonts w:ascii="Times New Roman" w:hAnsi="Times New Roman"/>
          <w:b/>
          <w:bCs/>
          <w:i/>
          <w:iCs/>
          <w:color w:val="000000"/>
          <w:sz w:val="28"/>
          <w:szCs w:val="28"/>
          <w:lang w:eastAsia="ru-RU"/>
        </w:rPr>
        <w:t xml:space="preserve">Ребенок способен к принятию собственных решений </w:t>
      </w:r>
      <w:r w:rsidRPr="0070382F">
        <w:rPr>
          <w:rFonts w:ascii="Times New Roman" w:hAnsi="Times New Roman"/>
          <w:color w:val="000000"/>
          <w:sz w:val="28"/>
          <w:szCs w:val="28"/>
          <w:lang w:eastAsia="ru-RU"/>
        </w:rPr>
        <w:t xml:space="preserve">с опорой на знания и умения в различных видах деятельности. </w:t>
      </w:r>
    </w:p>
    <w:p w:rsidR="0070382F" w:rsidRPr="0070382F" w:rsidRDefault="0070382F" w:rsidP="007947EA">
      <w:pPr>
        <w:numPr>
          <w:ilvl w:val="0"/>
          <w:numId w:val="12"/>
        </w:numPr>
        <w:autoSpaceDE w:val="0"/>
        <w:autoSpaceDN w:val="0"/>
        <w:adjustRightInd w:val="0"/>
        <w:spacing w:after="0" w:line="240" w:lineRule="auto"/>
        <w:ind w:left="0" w:firstLine="709"/>
        <w:jc w:val="both"/>
        <w:rPr>
          <w:rFonts w:ascii="Times New Roman" w:hAnsi="Times New Roman"/>
          <w:color w:val="000000"/>
          <w:sz w:val="28"/>
          <w:szCs w:val="28"/>
          <w:lang w:eastAsia="ru-RU"/>
        </w:rPr>
      </w:pPr>
      <w:r w:rsidRPr="0070382F">
        <w:rPr>
          <w:rFonts w:ascii="Times New Roman" w:hAnsi="Times New Roman"/>
          <w:b/>
          <w:bCs/>
          <w:i/>
          <w:iCs/>
          <w:color w:val="000000"/>
          <w:sz w:val="28"/>
          <w:szCs w:val="28"/>
          <w:lang w:eastAsia="ru-RU"/>
        </w:rPr>
        <w:t xml:space="preserve">Ребенок инициативен, самостоятелен </w:t>
      </w:r>
      <w:r w:rsidRPr="0070382F">
        <w:rPr>
          <w:rFonts w:ascii="Times New Roman" w:hAnsi="Times New Roman"/>
          <w:color w:val="000000"/>
          <w:sz w:val="28"/>
          <w:szCs w:val="28"/>
          <w:lang w:eastAsia="ru-RU"/>
        </w:rPr>
        <w:t xml:space="preserve">в различных видах деятельности, способен выбрать себе занятия и партнеров по совместной деятельности. </w:t>
      </w:r>
    </w:p>
    <w:p w:rsidR="0070382F" w:rsidRPr="0070382F" w:rsidRDefault="0070382F" w:rsidP="007947EA">
      <w:pPr>
        <w:numPr>
          <w:ilvl w:val="0"/>
          <w:numId w:val="12"/>
        </w:numPr>
        <w:autoSpaceDE w:val="0"/>
        <w:autoSpaceDN w:val="0"/>
        <w:adjustRightInd w:val="0"/>
        <w:spacing w:after="0" w:line="240" w:lineRule="auto"/>
        <w:ind w:left="0" w:firstLine="709"/>
        <w:jc w:val="both"/>
        <w:rPr>
          <w:rFonts w:ascii="Times New Roman" w:hAnsi="Times New Roman"/>
          <w:color w:val="000000"/>
          <w:sz w:val="28"/>
          <w:szCs w:val="28"/>
          <w:lang w:eastAsia="ru-RU"/>
        </w:rPr>
      </w:pPr>
      <w:r w:rsidRPr="0070382F">
        <w:rPr>
          <w:rFonts w:ascii="Times New Roman" w:hAnsi="Times New Roman"/>
          <w:b/>
          <w:bCs/>
          <w:i/>
          <w:iCs/>
          <w:color w:val="000000"/>
          <w:sz w:val="28"/>
          <w:szCs w:val="28"/>
          <w:lang w:eastAsia="ru-RU"/>
        </w:rPr>
        <w:t>Ребенок активен</w:t>
      </w:r>
      <w:r w:rsidRPr="0070382F">
        <w:rPr>
          <w:rFonts w:ascii="Times New Roman" w:hAnsi="Times New Roman"/>
          <w:color w:val="000000"/>
          <w:sz w:val="28"/>
          <w:szCs w:val="28"/>
          <w:lang w:eastAsia="ru-RU"/>
        </w:rPr>
        <w:t xml:space="preserve">,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 </w:t>
      </w:r>
    </w:p>
    <w:p w:rsidR="0070382F" w:rsidRPr="0070382F" w:rsidRDefault="0070382F" w:rsidP="007947EA">
      <w:pPr>
        <w:numPr>
          <w:ilvl w:val="0"/>
          <w:numId w:val="12"/>
        </w:numPr>
        <w:autoSpaceDE w:val="0"/>
        <w:autoSpaceDN w:val="0"/>
        <w:adjustRightInd w:val="0"/>
        <w:spacing w:after="0" w:line="240" w:lineRule="auto"/>
        <w:ind w:left="0" w:firstLine="709"/>
        <w:jc w:val="both"/>
        <w:rPr>
          <w:rFonts w:ascii="Times New Roman" w:hAnsi="Times New Roman"/>
          <w:color w:val="000000"/>
          <w:sz w:val="28"/>
          <w:szCs w:val="28"/>
          <w:lang w:eastAsia="ru-RU"/>
        </w:rPr>
      </w:pPr>
      <w:r w:rsidRPr="0070382F">
        <w:rPr>
          <w:rFonts w:ascii="Times New Roman" w:hAnsi="Times New Roman"/>
          <w:b/>
          <w:bCs/>
          <w:i/>
          <w:iCs/>
          <w:color w:val="000000"/>
          <w:sz w:val="28"/>
          <w:szCs w:val="28"/>
          <w:lang w:eastAsia="ru-RU"/>
        </w:rPr>
        <w:t>Ребенок способен адекватно проявлять свои чувства</w:t>
      </w:r>
      <w:r w:rsidRPr="0070382F">
        <w:rPr>
          <w:rFonts w:ascii="Times New Roman" w:hAnsi="Times New Roman"/>
          <w:color w:val="000000"/>
          <w:sz w:val="28"/>
          <w:szCs w:val="28"/>
          <w:lang w:eastAsia="ru-RU"/>
        </w:rPr>
        <w:t xml:space="preserve">, умеет радоваться успехам и сопереживать неудачам других, способен договариваться, старается разрешать конфликты. </w:t>
      </w:r>
    </w:p>
    <w:p w:rsidR="0070382F" w:rsidRPr="0070382F" w:rsidRDefault="0070382F" w:rsidP="007947EA">
      <w:pPr>
        <w:numPr>
          <w:ilvl w:val="0"/>
          <w:numId w:val="12"/>
        </w:numPr>
        <w:autoSpaceDE w:val="0"/>
        <w:autoSpaceDN w:val="0"/>
        <w:adjustRightInd w:val="0"/>
        <w:spacing w:after="0" w:line="240" w:lineRule="auto"/>
        <w:ind w:left="0" w:firstLine="709"/>
        <w:jc w:val="both"/>
        <w:rPr>
          <w:rFonts w:ascii="Times New Roman" w:hAnsi="Times New Roman"/>
          <w:color w:val="000000"/>
          <w:sz w:val="28"/>
          <w:szCs w:val="28"/>
          <w:lang w:eastAsia="ru-RU"/>
        </w:rPr>
      </w:pPr>
      <w:r w:rsidRPr="0070382F">
        <w:rPr>
          <w:rFonts w:ascii="Times New Roman" w:hAnsi="Times New Roman"/>
          <w:b/>
          <w:bCs/>
          <w:i/>
          <w:iCs/>
          <w:color w:val="000000"/>
          <w:sz w:val="28"/>
          <w:szCs w:val="28"/>
          <w:lang w:eastAsia="ru-RU"/>
        </w:rPr>
        <w:t>Ребенок обладает чувством собственного достоинства</w:t>
      </w:r>
      <w:r w:rsidRPr="0070382F">
        <w:rPr>
          <w:rFonts w:ascii="Times New Roman" w:hAnsi="Times New Roman"/>
          <w:color w:val="000000"/>
          <w:sz w:val="28"/>
          <w:szCs w:val="28"/>
          <w:lang w:eastAsia="ru-RU"/>
        </w:rPr>
        <w:t xml:space="preserve">, верой в себя. </w:t>
      </w:r>
    </w:p>
    <w:p w:rsidR="0070382F" w:rsidRPr="0070382F" w:rsidRDefault="0070382F" w:rsidP="007947EA">
      <w:pPr>
        <w:numPr>
          <w:ilvl w:val="0"/>
          <w:numId w:val="12"/>
        </w:numPr>
        <w:autoSpaceDE w:val="0"/>
        <w:autoSpaceDN w:val="0"/>
        <w:adjustRightInd w:val="0"/>
        <w:spacing w:after="0" w:line="240" w:lineRule="auto"/>
        <w:ind w:left="0" w:firstLine="709"/>
        <w:jc w:val="both"/>
        <w:rPr>
          <w:rFonts w:ascii="Times New Roman" w:hAnsi="Times New Roman"/>
          <w:color w:val="000000"/>
          <w:sz w:val="28"/>
          <w:szCs w:val="28"/>
          <w:lang w:eastAsia="ru-RU"/>
        </w:rPr>
      </w:pPr>
      <w:r w:rsidRPr="0070382F">
        <w:rPr>
          <w:rFonts w:ascii="Times New Roman" w:hAnsi="Times New Roman"/>
          <w:b/>
          <w:bCs/>
          <w:i/>
          <w:iCs/>
          <w:color w:val="000000"/>
          <w:sz w:val="28"/>
          <w:szCs w:val="28"/>
          <w:lang w:eastAsia="ru-RU"/>
        </w:rPr>
        <w:t>Ребенок обладает развитым воображением</w:t>
      </w:r>
      <w:r w:rsidRPr="0070382F">
        <w:rPr>
          <w:rFonts w:ascii="Times New Roman" w:hAnsi="Times New Roman"/>
          <w:color w:val="000000"/>
          <w:sz w:val="28"/>
          <w:szCs w:val="28"/>
          <w:lang w:eastAsia="ru-RU"/>
        </w:rPr>
        <w:t xml:space="preserve">, которое реализует в разных видах деятельности. </w:t>
      </w:r>
    </w:p>
    <w:p w:rsidR="0070382F" w:rsidRPr="0070382F" w:rsidRDefault="0070382F" w:rsidP="007947EA">
      <w:pPr>
        <w:numPr>
          <w:ilvl w:val="0"/>
          <w:numId w:val="12"/>
        </w:numPr>
        <w:autoSpaceDE w:val="0"/>
        <w:autoSpaceDN w:val="0"/>
        <w:adjustRightInd w:val="0"/>
        <w:spacing w:after="0" w:line="240" w:lineRule="auto"/>
        <w:ind w:left="0" w:firstLine="709"/>
        <w:jc w:val="both"/>
        <w:rPr>
          <w:rFonts w:ascii="Times New Roman" w:hAnsi="Times New Roman"/>
          <w:color w:val="000000"/>
          <w:sz w:val="28"/>
          <w:szCs w:val="28"/>
          <w:lang w:eastAsia="ru-RU"/>
        </w:rPr>
      </w:pPr>
      <w:r w:rsidRPr="0070382F">
        <w:rPr>
          <w:rFonts w:ascii="Times New Roman" w:hAnsi="Times New Roman"/>
          <w:b/>
          <w:bCs/>
          <w:i/>
          <w:iCs/>
          <w:color w:val="000000"/>
          <w:sz w:val="28"/>
          <w:szCs w:val="28"/>
          <w:lang w:eastAsia="ru-RU"/>
        </w:rPr>
        <w:t xml:space="preserve">Ребенок умеет подчиняться правилам и социальным нормам, </w:t>
      </w:r>
      <w:r w:rsidRPr="0070382F">
        <w:rPr>
          <w:rFonts w:ascii="Times New Roman" w:hAnsi="Times New Roman"/>
          <w:color w:val="000000"/>
          <w:sz w:val="28"/>
          <w:szCs w:val="28"/>
          <w:lang w:eastAsia="ru-RU"/>
        </w:rPr>
        <w:t>способен к волевым усилиям.</w:t>
      </w:r>
      <w:r w:rsidRPr="0070382F">
        <w:rPr>
          <w:rFonts w:ascii="Times New Roman" w:hAnsi="Times New Roman"/>
          <w:b/>
          <w:bCs/>
          <w:i/>
          <w:iCs/>
          <w:color w:val="000000"/>
          <w:sz w:val="28"/>
          <w:szCs w:val="28"/>
          <w:lang w:eastAsia="ru-RU"/>
        </w:rPr>
        <w:t xml:space="preserve"> </w:t>
      </w:r>
    </w:p>
    <w:p w:rsidR="0070382F" w:rsidRPr="0070382F" w:rsidRDefault="0070382F" w:rsidP="007947EA">
      <w:pPr>
        <w:numPr>
          <w:ilvl w:val="0"/>
          <w:numId w:val="12"/>
        </w:numPr>
        <w:autoSpaceDE w:val="0"/>
        <w:autoSpaceDN w:val="0"/>
        <w:adjustRightInd w:val="0"/>
        <w:spacing w:after="0" w:line="240" w:lineRule="auto"/>
        <w:ind w:left="0" w:firstLine="709"/>
        <w:jc w:val="both"/>
        <w:rPr>
          <w:rFonts w:ascii="Times New Roman" w:hAnsi="Times New Roman"/>
          <w:color w:val="000000"/>
          <w:sz w:val="28"/>
          <w:szCs w:val="28"/>
          <w:lang w:eastAsia="ru-RU"/>
        </w:rPr>
      </w:pPr>
      <w:r w:rsidRPr="0070382F">
        <w:rPr>
          <w:rFonts w:ascii="Times New Roman" w:hAnsi="Times New Roman"/>
          <w:b/>
          <w:bCs/>
          <w:i/>
          <w:iCs/>
          <w:color w:val="000000"/>
          <w:sz w:val="28"/>
          <w:szCs w:val="28"/>
          <w:lang w:eastAsia="ru-RU"/>
        </w:rPr>
        <w:t xml:space="preserve">У ребенка развиты крупная и мелкая моторика, </w:t>
      </w:r>
      <w:r w:rsidRPr="0070382F">
        <w:rPr>
          <w:rFonts w:ascii="Times New Roman" w:hAnsi="Times New Roman"/>
          <w:color w:val="000000"/>
          <w:sz w:val="28"/>
          <w:szCs w:val="28"/>
          <w:lang w:eastAsia="ru-RU"/>
        </w:rPr>
        <w:t xml:space="preserve">он подвижен и вынослив, владеет основными движениями, может контролировать свои движения, умеет управлять ими. </w:t>
      </w:r>
    </w:p>
    <w:p w:rsidR="0070382F" w:rsidRPr="0070382F" w:rsidRDefault="0070382F" w:rsidP="008B30F7">
      <w:pPr>
        <w:autoSpaceDE w:val="0"/>
        <w:autoSpaceDN w:val="0"/>
        <w:adjustRightInd w:val="0"/>
        <w:spacing w:after="0" w:line="240" w:lineRule="auto"/>
        <w:jc w:val="both"/>
        <w:rPr>
          <w:rFonts w:ascii="Times New Roman" w:hAnsi="Times New Roman"/>
          <w:color w:val="000000"/>
          <w:sz w:val="28"/>
          <w:szCs w:val="28"/>
          <w:lang w:eastAsia="ru-RU"/>
        </w:rPr>
      </w:pPr>
    </w:p>
    <w:p w:rsidR="0070382F" w:rsidRDefault="0070382F" w:rsidP="008B30F7">
      <w:pPr>
        <w:spacing w:after="0" w:line="240" w:lineRule="auto"/>
        <w:ind w:firstLine="709"/>
        <w:contextualSpacing/>
        <w:jc w:val="both"/>
        <w:rPr>
          <w:rFonts w:ascii="Times New Roman" w:hAnsi="Times New Roman"/>
          <w:sz w:val="28"/>
          <w:szCs w:val="28"/>
        </w:rPr>
      </w:pPr>
      <w:r w:rsidRPr="0070382F">
        <w:rPr>
          <w:rFonts w:ascii="Times New Roman" w:hAnsi="Times New Roman"/>
          <w:sz w:val="28"/>
          <w:szCs w:val="28"/>
        </w:rPr>
        <w:lastRenderedPageBreak/>
        <w:t>Целевые ориентиры  выступают основаниями преемственности дошкольного и начального общего образования.</w:t>
      </w:r>
    </w:p>
    <w:p w:rsidR="0070382F" w:rsidRDefault="00CD4783" w:rsidP="008B30F7">
      <w:pPr>
        <w:spacing w:after="0" w:line="240" w:lineRule="auto"/>
        <w:ind w:firstLine="709"/>
        <w:jc w:val="both"/>
        <w:rPr>
          <w:rFonts w:ascii="Times New Roman" w:hAnsi="Times New Roman"/>
          <w:b/>
          <w:sz w:val="28"/>
          <w:szCs w:val="28"/>
        </w:rPr>
      </w:pPr>
      <w:r>
        <w:rPr>
          <w:rFonts w:ascii="Times New Roman" w:hAnsi="Times New Roman"/>
          <w:b/>
          <w:sz w:val="28"/>
          <w:szCs w:val="28"/>
        </w:rPr>
        <w:t>Плани</w:t>
      </w:r>
      <w:r w:rsidR="00A010CF">
        <w:rPr>
          <w:rFonts w:ascii="Times New Roman" w:hAnsi="Times New Roman"/>
          <w:b/>
          <w:sz w:val="28"/>
          <w:szCs w:val="28"/>
        </w:rPr>
        <w:t>руемые результаты коррекционно-развивающей</w:t>
      </w:r>
      <w:r>
        <w:rPr>
          <w:rFonts w:ascii="Times New Roman" w:hAnsi="Times New Roman"/>
          <w:b/>
          <w:sz w:val="28"/>
          <w:szCs w:val="28"/>
        </w:rPr>
        <w:t xml:space="preserve"> работы:</w:t>
      </w:r>
    </w:p>
    <w:p w:rsidR="00CD4783" w:rsidRPr="0070382F" w:rsidRDefault="00CD4783" w:rsidP="008B30F7">
      <w:pPr>
        <w:spacing w:after="0" w:line="240" w:lineRule="auto"/>
        <w:ind w:firstLine="709"/>
        <w:jc w:val="both"/>
        <w:rPr>
          <w:rFonts w:ascii="Times New Roman" w:hAnsi="Times New Roman"/>
          <w:b/>
          <w:sz w:val="28"/>
          <w:szCs w:val="28"/>
        </w:rPr>
      </w:pPr>
      <w:r>
        <w:rPr>
          <w:rFonts w:ascii="Times New Roman" w:hAnsi="Times New Roman"/>
          <w:b/>
          <w:sz w:val="28"/>
          <w:szCs w:val="28"/>
        </w:rPr>
        <w:t>Ребенок:</w:t>
      </w:r>
    </w:p>
    <w:p w:rsidR="0070382F" w:rsidRPr="0070382F" w:rsidRDefault="0070382F" w:rsidP="009A7ACE">
      <w:pPr>
        <w:numPr>
          <w:ilvl w:val="0"/>
          <w:numId w:val="12"/>
        </w:numPr>
        <w:spacing w:after="0" w:line="240" w:lineRule="auto"/>
        <w:ind w:left="0" w:firstLine="709"/>
        <w:contextualSpacing/>
        <w:jc w:val="both"/>
        <w:rPr>
          <w:rFonts w:ascii="Times New Roman" w:hAnsi="Times New Roman"/>
          <w:sz w:val="28"/>
          <w:szCs w:val="28"/>
        </w:rPr>
      </w:pPr>
      <w:r w:rsidRPr="0070382F">
        <w:rPr>
          <w:rFonts w:ascii="Times New Roman" w:hAnsi="Times New Roman"/>
          <w:sz w:val="28"/>
          <w:szCs w:val="28"/>
        </w:rPr>
        <w:t>обладает сформированной мотивацией к школьному обучению,</w:t>
      </w:r>
    </w:p>
    <w:p w:rsidR="0070382F" w:rsidRPr="0070382F" w:rsidRDefault="0070382F" w:rsidP="009A7ACE">
      <w:pPr>
        <w:numPr>
          <w:ilvl w:val="0"/>
          <w:numId w:val="12"/>
        </w:numPr>
        <w:spacing w:after="0" w:line="240" w:lineRule="auto"/>
        <w:ind w:left="0" w:firstLine="709"/>
        <w:contextualSpacing/>
        <w:jc w:val="both"/>
        <w:rPr>
          <w:rFonts w:ascii="Times New Roman" w:hAnsi="Times New Roman"/>
          <w:sz w:val="28"/>
          <w:szCs w:val="28"/>
        </w:rPr>
      </w:pPr>
      <w:r w:rsidRPr="0070382F">
        <w:rPr>
          <w:rFonts w:ascii="Times New Roman" w:hAnsi="Times New Roman"/>
          <w:sz w:val="28"/>
          <w:szCs w:val="28"/>
        </w:rPr>
        <w:t>усваивает значения новых слов на основе углубленных знаний о предметах и явлениях окружающего мира,</w:t>
      </w:r>
    </w:p>
    <w:p w:rsidR="0070382F" w:rsidRPr="0070382F" w:rsidRDefault="0070382F" w:rsidP="009A7ACE">
      <w:pPr>
        <w:numPr>
          <w:ilvl w:val="0"/>
          <w:numId w:val="12"/>
        </w:numPr>
        <w:spacing w:after="0" w:line="240" w:lineRule="auto"/>
        <w:ind w:left="0" w:firstLine="709"/>
        <w:contextualSpacing/>
        <w:jc w:val="both"/>
        <w:rPr>
          <w:rFonts w:ascii="Times New Roman" w:hAnsi="Times New Roman"/>
          <w:sz w:val="28"/>
          <w:szCs w:val="28"/>
        </w:rPr>
      </w:pPr>
      <w:r w:rsidRPr="0070382F">
        <w:rPr>
          <w:rFonts w:ascii="Times New Roman" w:hAnsi="Times New Roman"/>
          <w:sz w:val="28"/>
          <w:szCs w:val="28"/>
        </w:rPr>
        <w:t>употребляет слова, обозначающие личностные характеристики, с эмотивным значением, многозначные,</w:t>
      </w:r>
    </w:p>
    <w:p w:rsidR="0070382F" w:rsidRPr="0070382F" w:rsidRDefault="0070382F" w:rsidP="009A7ACE">
      <w:pPr>
        <w:numPr>
          <w:ilvl w:val="0"/>
          <w:numId w:val="12"/>
        </w:numPr>
        <w:spacing w:after="0" w:line="240" w:lineRule="auto"/>
        <w:ind w:left="0" w:firstLine="709"/>
        <w:contextualSpacing/>
        <w:jc w:val="both"/>
        <w:rPr>
          <w:rFonts w:ascii="Times New Roman" w:hAnsi="Times New Roman"/>
          <w:sz w:val="28"/>
          <w:szCs w:val="28"/>
        </w:rPr>
      </w:pPr>
      <w:r w:rsidRPr="0070382F">
        <w:rPr>
          <w:rFonts w:ascii="Times New Roman" w:hAnsi="Times New Roman"/>
          <w:sz w:val="28"/>
          <w:szCs w:val="28"/>
        </w:rPr>
        <w:t>умеет подбирать слова с противоположным и сходным значением,</w:t>
      </w:r>
    </w:p>
    <w:p w:rsidR="0070382F" w:rsidRPr="0070382F" w:rsidRDefault="0070382F" w:rsidP="009A7ACE">
      <w:pPr>
        <w:numPr>
          <w:ilvl w:val="0"/>
          <w:numId w:val="12"/>
        </w:numPr>
        <w:spacing w:after="0" w:line="240" w:lineRule="auto"/>
        <w:ind w:left="0" w:firstLine="709"/>
        <w:contextualSpacing/>
        <w:jc w:val="both"/>
        <w:rPr>
          <w:rFonts w:ascii="Times New Roman" w:hAnsi="Times New Roman"/>
          <w:sz w:val="28"/>
          <w:szCs w:val="28"/>
        </w:rPr>
      </w:pPr>
      <w:r w:rsidRPr="0070382F">
        <w:rPr>
          <w:rFonts w:ascii="Times New Roman" w:hAnsi="Times New Roman"/>
          <w:sz w:val="28"/>
          <w:szCs w:val="28"/>
        </w:rPr>
        <w:t>умеет осмысливать образные выражения и объяснять смысл пословиц и поговорок,</w:t>
      </w:r>
    </w:p>
    <w:p w:rsidR="0070382F" w:rsidRPr="0070382F" w:rsidRDefault="0070382F" w:rsidP="009A7ACE">
      <w:pPr>
        <w:numPr>
          <w:ilvl w:val="0"/>
          <w:numId w:val="12"/>
        </w:numPr>
        <w:spacing w:after="0" w:line="240" w:lineRule="auto"/>
        <w:ind w:left="0" w:firstLine="709"/>
        <w:contextualSpacing/>
        <w:jc w:val="both"/>
        <w:rPr>
          <w:rFonts w:ascii="Times New Roman" w:hAnsi="Times New Roman"/>
          <w:sz w:val="28"/>
          <w:szCs w:val="28"/>
        </w:rPr>
      </w:pPr>
      <w:r w:rsidRPr="0070382F">
        <w:rPr>
          <w:rFonts w:ascii="Times New Roman" w:hAnsi="Times New Roman"/>
          <w:sz w:val="28"/>
          <w:szCs w:val="28"/>
        </w:rPr>
        <w:t>правильно употребляет грамматические формы слова, продуктивные и непродуктивные словообразовательные модели,</w:t>
      </w:r>
    </w:p>
    <w:p w:rsidR="0070382F" w:rsidRPr="0070382F" w:rsidRDefault="0070382F" w:rsidP="009A7ACE">
      <w:pPr>
        <w:numPr>
          <w:ilvl w:val="0"/>
          <w:numId w:val="12"/>
        </w:numPr>
        <w:spacing w:after="0" w:line="240" w:lineRule="auto"/>
        <w:ind w:left="0" w:firstLine="709"/>
        <w:contextualSpacing/>
        <w:jc w:val="both"/>
        <w:rPr>
          <w:rFonts w:ascii="Times New Roman" w:hAnsi="Times New Roman"/>
          <w:sz w:val="28"/>
          <w:szCs w:val="28"/>
        </w:rPr>
      </w:pPr>
      <w:r w:rsidRPr="0070382F">
        <w:rPr>
          <w:rFonts w:ascii="Times New Roman" w:hAnsi="Times New Roman"/>
          <w:sz w:val="28"/>
          <w:szCs w:val="28"/>
        </w:rPr>
        <w:t>умеет подбирать однокоренные слова, образовывать сложные,</w:t>
      </w:r>
    </w:p>
    <w:p w:rsidR="0070382F" w:rsidRPr="0070382F" w:rsidRDefault="0070382F" w:rsidP="009A7ACE">
      <w:pPr>
        <w:numPr>
          <w:ilvl w:val="0"/>
          <w:numId w:val="12"/>
        </w:numPr>
        <w:spacing w:after="0" w:line="240" w:lineRule="auto"/>
        <w:ind w:left="0" w:firstLine="709"/>
        <w:contextualSpacing/>
        <w:jc w:val="both"/>
        <w:rPr>
          <w:rFonts w:ascii="Times New Roman" w:hAnsi="Times New Roman"/>
          <w:sz w:val="28"/>
          <w:szCs w:val="28"/>
        </w:rPr>
      </w:pPr>
      <w:r w:rsidRPr="0070382F">
        <w:rPr>
          <w:rFonts w:ascii="Times New Roman" w:hAnsi="Times New Roman"/>
          <w:sz w:val="28"/>
          <w:szCs w:val="28"/>
        </w:rPr>
        <w:t>умеет строить простые распространенные предложения, предложения с однородными членами, простейшие виды сложносочиненных и сложноподчиненных предложений, сложноподчиненных предложений с использованием подчинительных союзов,</w:t>
      </w:r>
    </w:p>
    <w:p w:rsidR="0070382F" w:rsidRPr="0070382F" w:rsidRDefault="0070382F" w:rsidP="009A7ACE">
      <w:pPr>
        <w:numPr>
          <w:ilvl w:val="0"/>
          <w:numId w:val="12"/>
        </w:numPr>
        <w:spacing w:after="0" w:line="240" w:lineRule="auto"/>
        <w:ind w:left="0" w:firstLine="709"/>
        <w:contextualSpacing/>
        <w:jc w:val="both"/>
        <w:rPr>
          <w:rFonts w:ascii="Times New Roman" w:hAnsi="Times New Roman"/>
          <w:sz w:val="28"/>
          <w:szCs w:val="28"/>
        </w:rPr>
      </w:pPr>
      <w:r w:rsidRPr="0070382F">
        <w:rPr>
          <w:rFonts w:ascii="Times New Roman" w:hAnsi="Times New Roman"/>
          <w:sz w:val="28"/>
          <w:szCs w:val="28"/>
        </w:rPr>
        <w:t>составляет различные виды описательных рассказов, текстов с соблюдением цельности и связности высказывания,</w:t>
      </w:r>
    </w:p>
    <w:p w:rsidR="0070382F" w:rsidRPr="0070382F" w:rsidRDefault="0070382F" w:rsidP="009A7ACE">
      <w:pPr>
        <w:numPr>
          <w:ilvl w:val="0"/>
          <w:numId w:val="12"/>
        </w:numPr>
        <w:spacing w:after="0" w:line="240" w:lineRule="auto"/>
        <w:ind w:left="0" w:firstLine="709"/>
        <w:contextualSpacing/>
        <w:jc w:val="both"/>
        <w:rPr>
          <w:rFonts w:ascii="Times New Roman" w:hAnsi="Times New Roman"/>
          <w:sz w:val="28"/>
          <w:szCs w:val="28"/>
        </w:rPr>
      </w:pPr>
      <w:r w:rsidRPr="0070382F">
        <w:rPr>
          <w:rFonts w:ascii="Times New Roman" w:hAnsi="Times New Roman"/>
          <w:sz w:val="28"/>
          <w:szCs w:val="28"/>
        </w:rPr>
        <w:t>умеет составлять творческие рассказы,</w:t>
      </w:r>
    </w:p>
    <w:p w:rsidR="0070382F" w:rsidRPr="0070382F" w:rsidRDefault="0070382F" w:rsidP="009A7ACE">
      <w:pPr>
        <w:numPr>
          <w:ilvl w:val="0"/>
          <w:numId w:val="12"/>
        </w:numPr>
        <w:spacing w:after="0" w:line="240" w:lineRule="auto"/>
        <w:ind w:left="0" w:firstLine="709"/>
        <w:contextualSpacing/>
        <w:jc w:val="both"/>
        <w:rPr>
          <w:rFonts w:ascii="Times New Roman" w:hAnsi="Times New Roman"/>
          <w:sz w:val="28"/>
          <w:szCs w:val="28"/>
        </w:rPr>
      </w:pPr>
      <w:r w:rsidRPr="0070382F">
        <w:rPr>
          <w:rFonts w:ascii="Times New Roman" w:hAnsi="Times New Roman"/>
          <w:sz w:val="28"/>
          <w:szCs w:val="28"/>
        </w:rPr>
        <w:t>осуществляет слуховую и слухопроизносительную дифференциацию звуков по всем дифференциальным признакам,</w:t>
      </w:r>
    </w:p>
    <w:p w:rsidR="0070382F" w:rsidRPr="0070382F" w:rsidRDefault="0070382F" w:rsidP="009A7ACE">
      <w:pPr>
        <w:numPr>
          <w:ilvl w:val="0"/>
          <w:numId w:val="12"/>
        </w:numPr>
        <w:spacing w:after="0" w:line="240" w:lineRule="auto"/>
        <w:ind w:left="0" w:firstLine="709"/>
        <w:contextualSpacing/>
        <w:jc w:val="both"/>
        <w:rPr>
          <w:rFonts w:ascii="Times New Roman" w:hAnsi="Times New Roman"/>
          <w:sz w:val="28"/>
          <w:szCs w:val="28"/>
        </w:rPr>
      </w:pPr>
      <w:r w:rsidRPr="0070382F">
        <w:rPr>
          <w:rFonts w:ascii="Times New Roman" w:hAnsi="Times New Roman"/>
          <w:sz w:val="28"/>
          <w:szCs w:val="28"/>
        </w:rPr>
        <w:t>владеет простыми формами фонематического анализа, способен осуществлять сложные формы фонематического анализа, осуществляет операции фонематического синтеза,</w:t>
      </w:r>
    </w:p>
    <w:p w:rsidR="0070382F" w:rsidRPr="0070382F" w:rsidRDefault="0070382F" w:rsidP="009A7ACE">
      <w:pPr>
        <w:numPr>
          <w:ilvl w:val="0"/>
          <w:numId w:val="12"/>
        </w:numPr>
        <w:spacing w:after="0" w:line="240" w:lineRule="auto"/>
        <w:ind w:left="0" w:firstLine="709"/>
        <w:contextualSpacing/>
        <w:jc w:val="both"/>
        <w:rPr>
          <w:rFonts w:ascii="Times New Roman" w:hAnsi="Times New Roman"/>
          <w:sz w:val="28"/>
          <w:szCs w:val="28"/>
        </w:rPr>
      </w:pPr>
      <w:r w:rsidRPr="0070382F">
        <w:rPr>
          <w:rFonts w:ascii="Times New Roman" w:hAnsi="Times New Roman"/>
          <w:sz w:val="28"/>
          <w:szCs w:val="28"/>
        </w:rPr>
        <w:t>владеет понятиями: слог, слово, предложение,</w:t>
      </w:r>
    </w:p>
    <w:p w:rsidR="0070382F" w:rsidRPr="0070382F" w:rsidRDefault="0070382F" w:rsidP="009A7ACE">
      <w:pPr>
        <w:numPr>
          <w:ilvl w:val="0"/>
          <w:numId w:val="12"/>
        </w:numPr>
        <w:spacing w:after="0" w:line="240" w:lineRule="auto"/>
        <w:ind w:left="0" w:firstLine="709"/>
        <w:contextualSpacing/>
        <w:jc w:val="both"/>
        <w:rPr>
          <w:rFonts w:ascii="Times New Roman" w:hAnsi="Times New Roman"/>
          <w:sz w:val="28"/>
          <w:szCs w:val="28"/>
        </w:rPr>
      </w:pPr>
      <w:r w:rsidRPr="0070382F">
        <w:rPr>
          <w:rFonts w:ascii="Times New Roman" w:hAnsi="Times New Roman"/>
          <w:sz w:val="28"/>
          <w:szCs w:val="28"/>
        </w:rPr>
        <w:t>осознает слоговое строение слова, осуществляет слоговой анализ и синтез слов,</w:t>
      </w:r>
    </w:p>
    <w:p w:rsidR="0070382F" w:rsidRPr="0070382F" w:rsidRDefault="0070382F" w:rsidP="009A7ACE">
      <w:pPr>
        <w:numPr>
          <w:ilvl w:val="0"/>
          <w:numId w:val="12"/>
        </w:numPr>
        <w:spacing w:after="0" w:line="240" w:lineRule="auto"/>
        <w:ind w:left="0" w:firstLine="709"/>
        <w:contextualSpacing/>
        <w:jc w:val="both"/>
        <w:rPr>
          <w:rFonts w:ascii="Times New Roman" w:hAnsi="Times New Roman"/>
          <w:sz w:val="28"/>
          <w:szCs w:val="28"/>
        </w:rPr>
      </w:pPr>
      <w:r w:rsidRPr="0070382F">
        <w:rPr>
          <w:rFonts w:ascii="Times New Roman" w:hAnsi="Times New Roman"/>
          <w:sz w:val="28"/>
          <w:szCs w:val="28"/>
        </w:rPr>
        <w:t>умеет составлять графические схемы слогов, слов, предложений,</w:t>
      </w:r>
    </w:p>
    <w:p w:rsidR="0070382F" w:rsidRPr="0070382F" w:rsidRDefault="0070382F" w:rsidP="009A7ACE">
      <w:pPr>
        <w:numPr>
          <w:ilvl w:val="0"/>
          <w:numId w:val="12"/>
        </w:numPr>
        <w:spacing w:after="0" w:line="240" w:lineRule="auto"/>
        <w:ind w:left="0" w:firstLine="709"/>
        <w:contextualSpacing/>
        <w:jc w:val="both"/>
        <w:rPr>
          <w:rFonts w:ascii="Times New Roman" w:hAnsi="Times New Roman"/>
          <w:sz w:val="28"/>
          <w:szCs w:val="28"/>
        </w:rPr>
      </w:pPr>
      <w:r w:rsidRPr="0070382F">
        <w:rPr>
          <w:rFonts w:ascii="Times New Roman" w:hAnsi="Times New Roman"/>
          <w:sz w:val="28"/>
          <w:szCs w:val="28"/>
        </w:rPr>
        <w:t xml:space="preserve">знает печатные буквы, умеет их воспроизводить, </w:t>
      </w:r>
    </w:p>
    <w:p w:rsidR="0070382F" w:rsidRPr="0070382F" w:rsidRDefault="0070382F" w:rsidP="009A7ACE">
      <w:pPr>
        <w:numPr>
          <w:ilvl w:val="0"/>
          <w:numId w:val="12"/>
        </w:numPr>
        <w:spacing w:after="0" w:line="240" w:lineRule="auto"/>
        <w:ind w:left="0" w:firstLine="709"/>
        <w:contextualSpacing/>
        <w:jc w:val="both"/>
        <w:rPr>
          <w:rFonts w:ascii="Times New Roman" w:hAnsi="Times New Roman"/>
          <w:sz w:val="28"/>
          <w:szCs w:val="28"/>
        </w:rPr>
      </w:pPr>
      <w:r w:rsidRPr="0070382F">
        <w:rPr>
          <w:rFonts w:ascii="Times New Roman" w:hAnsi="Times New Roman"/>
          <w:sz w:val="28"/>
          <w:szCs w:val="28"/>
        </w:rPr>
        <w:t>правильно произносит и употребляет в речи все звуки языка, в соответствии с онтогенезом,</w:t>
      </w:r>
    </w:p>
    <w:p w:rsidR="0070382F" w:rsidRPr="0070382F" w:rsidRDefault="0070382F" w:rsidP="009A7ACE">
      <w:pPr>
        <w:numPr>
          <w:ilvl w:val="0"/>
          <w:numId w:val="12"/>
        </w:numPr>
        <w:spacing w:after="0" w:line="240" w:lineRule="auto"/>
        <w:ind w:left="0" w:firstLine="709"/>
        <w:contextualSpacing/>
        <w:jc w:val="both"/>
        <w:rPr>
          <w:rFonts w:ascii="Times New Roman" w:hAnsi="Times New Roman"/>
          <w:sz w:val="28"/>
          <w:szCs w:val="28"/>
        </w:rPr>
      </w:pPr>
      <w:r w:rsidRPr="0070382F">
        <w:rPr>
          <w:rFonts w:ascii="Times New Roman" w:hAnsi="Times New Roman"/>
          <w:sz w:val="28"/>
          <w:szCs w:val="28"/>
        </w:rPr>
        <w:t>воспроизводит слова различной звуко-слоговой структуры: изолированно и в условиях контекста.</w:t>
      </w:r>
    </w:p>
    <w:p w:rsidR="003E5902" w:rsidRDefault="003E5902" w:rsidP="008B30F7">
      <w:pPr>
        <w:spacing w:after="0" w:line="240" w:lineRule="auto"/>
        <w:ind w:firstLine="709"/>
        <w:contextualSpacing/>
        <w:jc w:val="both"/>
        <w:rPr>
          <w:rFonts w:ascii="Times New Roman" w:hAnsi="Times New Roman"/>
          <w:b/>
          <w:sz w:val="28"/>
          <w:szCs w:val="28"/>
        </w:rPr>
      </w:pPr>
      <w:r w:rsidRPr="003E5902">
        <w:rPr>
          <w:rFonts w:ascii="Times New Roman" w:hAnsi="Times New Roman"/>
          <w:b/>
          <w:sz w:val="28"/>
          <w:szCs w:val="28"/>
        </w:rPr>
        <w:t xml:space="preserve">Планируемые результаты по образовательной области </w:t>
      </w:r>
      <w:r w:rsidR="0070382F" w:rsidRPr="003E5902">
        <w:rPr>
          <w:rFonts w:ascii="Times New Roman" w:hAnsi="Times New Roman"/>
          <w:b/>
          <w:sz w:val="28"/>
          <w:szCs w:val="28"/>
        </w:rPr>
        <w:t>ФГОС «Речевое развитие»:</w:t>
      </w:r>
    </w:p>
    <w:p w:rsidR="0070382F" w:rsidRPr="003E5902" w:rsidRDefault="0070382F" w:rsidP="008B30F7">
      <w:pPr>
        <w:spacing w:after="0" w:line="240" w:lineRule="auto"/>
        <w:ind w:firstLine="709"/>
        <w:contextualSpacing/>
        <w:jc w:val="both"/>
        <w:rPr>
          <w:rFonts w:ascii="Times New Roman" w:hAnsi="Times New Roman"/>
          <w:b/>
          <w:sz w:val="28"/>
          <w:szCs w:val="28"/>
        </w:rPr>
      </w:pPr>
      <w:r w:rsidRPr="003E5902">
        <w:rPr>
          <w:rFonts w:ascii="Times New Roman" w:hAnsi="Times New Roman"/>
          <w:b/>
          <w:sz w:val="28"/>
          <w:szCs w:val="28"/>
        </w:rPr>
        <w:t xml:space="preserve"> </w:t>
      </w:r>
      <w:r w:rsidR="003E5902">
        <w:rPr>
          <w:rFonts w:ascii="Times New Roman" w:hAnsi="Times New Roman"/>
          <w:b/>
          <w:sz w:val="28"/>
          <w:szCs w:val="28"/>
        </w:rPr>
        <w:t>Ребенок:</w:t>
      </w:r>
    </w:p>
    <w:p w:rsidR="0070382F" w:rsidRPr="0070382F" w:rsidRDefault="0070382F" w:rsidP="008B30F7">
      <w:pPr>
        <w:spacing w:after="0" w:line="240" w:lineRule="auto"/>
        <w:ind w:firstLine="709"/>
        <w:jc w:val="both"/>
        <w:rPr>
          <w:rFonts w:ascii="Times New Roman" w:hAnsi="Times New Roman"/>
          <w:sz w:val="28"/>
          <w:szCs w:val="28"/>
        </w:rPr>
      </w:pPr>
      <w:r w:rsidRPr="0070382F">
        <w:rPr>
          <w:rFonts w:ascii="Times New Roman" w:hAnsi="Times New Roman"/>
          <w:sz w:val="28"/>
          <w:szCs w:val="28"/>
        </w:rPr>
        <w:t>•</w:t>
      </w:r>
      <w:r w:rsidRPr="0070382F">
        <w:rPr>
          <w:rFonts w:ascii="Times New Roman" w:hAnsi="Times New Roman"/>
          <w:sz w:val="28"/>
          <w:szCs w:val="28"/>
        </w:rPr>
        <w:tab/>
        <w:t>самостоятельно получает новую информацию,</w:t>
      </w:r>
    </w:p>
    <w:p w:rsidR="0070382F" w:rsidRPr="0070382F" w:rsidRDefault="0070382F" w:rsidP="008B30F7">
      <w:pPr>
        <w:spacing w:after="0" w:line="240" w:lineRule="auto"/>
        <w:ind w:firstLine="709"/>
        <w:jc w:val="both"/>
        <w:rPr>
          <w:rFonts w:ascii="Times New Roman" w:hAnsi="Times New Roman"/>
          <w:sz w:val="28"/>
          <w:szCs w:val="28"/>
        </w:rPr>
      </w:pPr>
      <w:r w:rsidRPr="0070382F">
        <w:rPr>
          <w:rFonts w:ascii="Times New Roman" w:hAnsi="Times New Roman"/>
          <w:sz w:val="28"/>
          <w:szCs w:val="28"/>
        </w:rPr>
        <w:t>•</w:t>
      </w:r>
      <w:r w:rsidRPr="0070382F">
        <w:rPr>
          <w:rFonts w:ascii="Times New Roman" w:hAnsi="Times New Roman"/>
          <w:sz w:val="28"/>
          <w:szCs w:val="28"/>
        </w:rPr>
        <w:tab/>
        <w:t>правильно произносит все звуки, замечает ошибки в звукопроизношении,</w:t>
      </w:r>
    </w:p>
    <w:p w:rsidR="0070382F" w:rsidRPr="0070382F" w:rsidRDefault="0070382F" w:rsidP="008B30F7">
      <w:pPr>
        <w:spacing w:after="0" w:line="240" w:lineRule="auto"/>
        <w:ind w:firstLine="709"/>
        <w:jc w:val="both"/>
        <w:rPr>
          <w:rFonts w:ascii="Times New Roman" w:hAnsi="Times New Roman"/>
          <w:sz w:val="28"/>
          <w:szCs w:val="28"/>
        </w:rPr>
      </w:pPr>
      <w:r w:rsidRPr="0070382F">
        <w:rPr>
          <w:rFonts w:ascii="Times New Roman" w:hAnsi="Times New Roman"/>
          <w:sz w:val="28"/>
          <w:szCs w:val="28"/>
        </w:rPr>
        <w:t>•</w:t>
      </w:r>
      <w:r w:rsidRPr="0070382F">
        <w:rPr>
          <w:rFonts w:ascii="Times New Roman" w:hAnsi="Times New Roman"/>
          <w:sz w:val="28"/>
          <w:szCs w:val="28"/>
        </w:rPr>
        <w:tab/>
        <w:t>грамотно использует все части речи, строит распространенные предложения,</w:t>
      </w:r>
    </w:p>
    <w:p w:rsidR="0070382F" w:rsidRPr="0070382F" w:rsidRDefault="0070382F" w:rsidP="008B30F7">
      <w:pPr>
        <w:spacing w:after="0" w:line="240" w:lineRule="auto"/>
        <w:ind w:firstLine="709"/>
        <w:jc w:val="both"/>
        <w:rPr>
          <w:rFonts w:ascii="Times New Roman" w:hAnsi="Times New Roman"/>
          <w:sz w:val="28"/>
          <w:szCs w:val="28"/>
        </w:rPr>
      </w:pPr>
      <w:r w:rsidRPr="0070382F">
        <w:rPr>
          <w:rFonts w:ascii="Times New Roman" w:hAnsi="Times New Roman"/>
          <w:sz w:val="28"/>
          <w:szCs w:val="28"/>
        </w:rPr>
        <w:lastRenderedPageBreak/>
        <w:t>•</w:t>
      </w:r>
      <w:r w:rsidRPr="0070382F">
        <w:rPr>
          <w:rFonts w:ascii="Times New Roman" w:hAnsi="Times New Roman"/>
          <w:sz w:val="28"/>
          <w:szCs w:val="28"/>
        </w:rPr>
        <w:tab/>
        <w:t>владеет словарным запасом, связанным с содержанием эмоционального, бытового, предметного, социального и игрового опыта детей,</w:t>
      </w:r>
    </w:p>
    <w:p w:rsidR="0070382F" w:rsidRPr="0070382F" w:rsidRDefault="0070382F" w:rsidP="008B30F7">
      <w:pPr>
        <w:spacing w:after="0" w:line="240" w:lineRule="auto"/>
        <w:ind w:firstLine="709"/>
        <w:jc w:val="both"/>
        <w:rPr>
          <w:rFonts w:ascii="Times New Roman" w:hAnsi="Times New Roman"/>
          <w:sz w:val="28"/>
          <w:szCs w:val="28"/>
        </w:rPr>
      </w:pPr>
      <w:r w:rsidRPr="0070382F">
        <w:rPr>
          <w:rFonts w:ascii="Times New Roman" w:hAnsi="Times New Roman"/>
          <w:sz w:val="28"/>
          <w:szCs w:val="28"/>
        </w:rPr>
        <w:t>•</w:t>
      </w:r>
      <w:r w:rsidRPr="0070382F">
        <w:rPr>
          <w:rFonts w:ascii="Times New Roman" w:hAnsi="Times New Roman"/>
          <w:sz w:val="28"/>
          <w:szCs w:val="28"/>
        </w:rPr>
        <w:tab/>
        <w:t>использует обобщающие слова, устанавливает и выражает в речи антонимические и синонимические отношения,</w:t>
      </w:r>
    </w:p>
    <w:p w:rsidR="0070382F" w:rsidRPr="0070382F" w:rsidRDefault="0070382F" w:rsidP="008B30F7">
      <w:pPr>
        <w:spacing w:after="0" w:line="240" w:lineRule="auto"/>
        <w:ind w:firstLine="709"/>
        <w:jc w:val="both"/>
        <w:rPr>
          <w:rFonts w:ascii="Times New Roman" w:hAnsi="Times New Roman"/>
          <w:sz w:val="28"/>
          <w:szCs w:val="28"/>
        </w:rPr>
      </w:pPr>
      <w:r w:rsidRPr="0070382F">
        <w:rPr>
          <w:rFonts w:ascii="Times New Roman" w:hAnsi="Times New Roman"/>
          <w:sz w:val="28"/>
          <w:szCs w:val="28"/>
        </w:rPr>
        <w:t>•</w:t>
      </w:r>
      <w:r w:rsidRPr="0070382F">
        <w:rPr>
          <w:rFonts w:ascii="Times New Roman" w:hAnsi="Times New Roman"/>
          <w:sz w:val="28"/>
          <w:szCs w:val="28"/>
        </w:rPr>
        <w:tab/>
        <w:t>объясняет значения знакомых многозначных слов,</w:t>
      </w:r>
    </w:p>
    <w:p w:rsidR="0070382F" w:rsidRPr="0070382F" w:rsidRDefault="0070382F" w:rsidP="008B30F7">
      <w:pPr>
        <w:spacing w:after="0" w:line="240" w:lineRule="auto"/>
        <w:ind w:firstLine="709"/>
        <w:jc w:val="both"/>
        <w:rPr>
          <w:rFonts w:ascii="Times New Roman" w:hAnsi="Times New Roman"/>
          <w:sz w:val="28"/>
          <w:szCs w:val="28"/>
        </w:rPr>
      </w:pPr>
      <w:r w:rsidRPr="0070382F">
        <w:rPr>
          <w:rFonts w:ascii="Times New Roman" w:hAnsi="Times New Roman"/>
          <w:sz w:val="28"/>
          <w:szCs w:val="28"/>
        </w:rPr>
        <w:t>•</w:t>
      </w:r>
      <w:r w:rsidRPr="0070382F">
        <w:rPr>
          <w:rFonts w:ascii="Times New Roman" w:hAnsi="Times New Roman"/>
          <w:sz w:val="28"/>
          <w:szCs w:val="28"/>
        </w:rPr>
        <w:tab/>
        <w:t>пересказывает литературные произведения по иллюстративному материалу, содержание которых отражает эмоциональный, игровой, трудовой, познавательный опыт детей,</w:t>
      </w:r>
    </w:p>
    <w:p w:rsidR="0070382F" w:rsidRPr="0070382F" w:rsidRDefault="0070382F" w:rsidP="008B30F7">
      <w:pPr>
        <w:spacing w:after="0" w:line="240" w:lineRule="auto"/>
        <w:ind w:firstLine="709"/>
        <w:jc w:val="both"/>
        <w:rPr>
          <w:rFonts w:ascii="Times New Roman" w:hAnsi="Times New Roman"/>
          <w:sz w:val="28"/>
          <w:szCs w:val="28"/>
        </w:rPr>
      </w:pPr>
      <w:r w:rsidRPr="0070382F">
        <w:rPr>
          <w:rFonts w:ascii="Times New Roman" w:hAnsi="Times New Roman"/>
          <w:sz w:val="28"/>
          <w:szCs w:val="28"/>
        </w:rPr>
        <w:t>•</w:t>
      </w:r>
      <w:r w:rsidRPr="0070382F">
        <w:rPr>
          <w:rFonts w:ascii="Times New Roman" w:hAnsi="Times New Roman"/>
          <w:sz w:val="28"/>
          <w:szCs w:val="28"/>
        </w:rPr>
        <w:tab/>
        <w:t>пересказывает произведение от лица разных персонажей, используя языковые и интонационно-образные средства выразительности речи,</w:t>
      </w:r>
    </w:p>
    <w:p w:rsidR="0070382F" w:rsidRPr="0070382F" w:rsidRDefault="0070382F" w:rsidP="008B30F7">
      <w:pPr>
        <w:spacing w:after="0" w:line="240" w:lineRule="auto"/>
        <w:ind w:firstLine="709"/>
        <w:jc w:val="both"/>
        <w:rPr>
          <w:rFonts w:ascii="Times New Roman" w:hAnsi="Times New Roman"/>
          <w:sz w:val="28"/>
          <w:szCs w:val="28"/>
        </w:rPr>
      </w:pPr>
      <w:r w:rsidRPr="0070382F">
        <w:rPr>
          <w:rFonts w:ascii="Times New Roman" w:hAnsi="Times New Roman"/>
          <w:sz w:val="28"/>
          <w:szCs w:val="28"/>
        </w:rPr>
        <w:t>•</w:t>
      </w:r>
      <w:r w:rsidRPr="0070382F">
        <w:rPr>
          <w:rFonts w:ascii="Times New Roman" w:hAnsi="Times New Roman"/>
          <w:sz w:val="28"/>
          <w:szCs w:val="28"/>
        </w:rPr>
        <w:tab/>
        <w:t>выполняет речевые действия в соответствии с планом повествования, составляет рассказы по сюжетным картинкам и по их серии, используя графические схемы, наглядные опоры,</w:t>
      </w:r>
    </w:p>
    <w:p w:rsidR="0070382F" w:rsidRPr="0070382F" w:rsidRDefault="0070382F" w:rsidP="008B30F7">
      <w:pPr>
        <w:spacing w:after="0" w:line="240" w:lineRule="auto"/>
        <w:ind w:firstLine="709"/>
        <w:jc w:val="both"/>
        <w:rPr>
          <w:rFonts w:ascii="Times New Roman" w:hAnsi="Times New Roman"/>
          <w:sz w:val="28"/>
          <w:szCs w:val="28"/>
        </w:rPr>
      </w:pPr>
      <w:r w:rsidRPr="0070382F">
        <w:rPr>
          <w:rFonts w:ascii="Times New Roman" w:hAnsi="Times New Roman"/>
          <w:sz w:val="28"/>
          <w:szCs w:val="28"/>
        </w:rPr>
        <w:t>•</w:t>
      </w:r>
      <w:r w:rsidRPr="0070382F">
        <w:rPr>
          <w:rFonts w:ascii="Times New Roman" w:hAnsi="Times New Roman"/>
          <w:sz w:val="28"/>
          <w:szCs w:val="28"/>
        </w:rPr>
        <w:tab/>
        <w:t>отражает в речи собственные впечатления, представления, события своей жизни, составляет с помощью взрослого небольшие сообщения, рассказы «из личного опыта».</w:t>
      </w:r>
    </w:p>
    <w:p w:rsidR="0070382F" w:rsidRPr="0070382F" w:rsidRDefault="0070382F" w:rsidP="008B30F7">
      <w:pPr>
        <w:spacing w:after="0" w:line="240" w:lineRule="auto"/>
        <w:ind w:firstLine="709"/>
        <w:jc w:val="both"/>
        <w:rPr>
          <w:rFonts w:ascii="Times New Roman" w:hAnsi="Times New Roman"/>
          <w:sz w:val="28"/>
          <w:szCs w:val="28"/>
        </w:rPr>
      </w:pPr>
      <w:r w:rsidRPr="0070382F">
        <w:rPr>
          <w:rFonts w:ascii="Times New Roman" w:hAnsi="Times New Roman"/>
          <w:sz w:val="28"/>
          <w:szCs w:val="28"/>
        </w:rPr>
        <w:t>•</w:t>
      </w:r>
      <w:r w:rsidRPr="0070382F">
        <w:rPr>
          <w:rFonts w:ascii="Times New Roman" w:hAnsi="Times New Roman"/>
          <w:sz w:val="28"/>
          <w:szCs w:val="28"/>
        </w:rPr>
        <w:tab/>
        <w:t>обладает языковыми операциями, обеспечивающими овладение грамотой.</w:t>
      </w:r>
    </w:p>
    <w:p w:rsidR="001559FA" w:rsidRPr="001559FA" w:rsidRDefault="001559FA" w:rsidP="00D16A08">
      <w:pPr>
        <w:spacing w:after="0" w:line="240" w:lineRule="auto"/>
        <w:ind w:firstLine="709"/>
        <w:contextualSpacing/>
        <w:jc w:val="both"/>
        <w:rPr>
          <w:rFonts w:ascii="Times New Roman" w:hAnsi="Times New Roman"/>
          <w:color w:val="000000" w:themeColor="text1"/>
          <w:sz w:val="28"/>
          <w:szCs w:val="28"/>
        </w:rPr>
      </w:pPr>
      <w:r w:rsidRPr="001559FA">
        <w:rPr>
          <w:rFonts w:ascii="Times New Roman" w:hAnsi="Times New Roman"/>
          <w:color w:val="000000" w:themeColor="text1"/>
          <w:sz w:val="28"/>
          <w:szCs w:val="28"/>
        </w:rPr>
        <w:t>Результативность коррекционной логопедической образовательной деятельности отслеживается че</w:t>
      </w:r>
      <w:r w:rsidR="00E734BF">
        <w:rPr>
          <w:rFonts w:ascii="Times New Roman" w:hAnsi="Times New Roman"/>
          <w:color w:val="000000" w:themeColor="text1"/>
          <w:sz w:val="28"/>
          <w:szCs w:val="28"/>
        </w:rPr>
        <w:t>рез мониторинг</w:t>
      </w:r>
      <w:r w:rsidRPr="001559FA">
        <w:rPr>
          <w:rFonts w:ascii="Times New Roman" w:hAnsi="Times New Roman"/>
          <w:color w:val="000000" w:themeColor="text1"/>
          <w:sz w:val="28"/>
          <w:szCs w:val="28"/>
        </w:rPr>
        <w:t xml:space="preserve"> 2 раза в год. </w:t>
      </w:r>
    </w:p>
    <w:p w:rsidR="0070382F" w:rsidRPr="0070382F" w:rsidRDefault="001559FA" w:rsidP="00D16A08">
      <w:pPr>
        <w:pStyle w:val="a3"/>
        <w:widowControl w:val="0"/>
        <w:tabs>
          <w:tab w:val="left" w:pos="0"/>
        </w:tabs>
        <w:spacing w:after="0" w:line="240" w:lineRule="auto"/>
        <w:ind w:left="0" w:firstLine="709"/>
        <w:rPr>
          <w:rFonts w:ascii="Times New Roman" w:hAnsi="Times New Roman"/>
          <w:sz w:val="28"/>
          <w:szCs w:val="28"/>
        </w:rPr>
      </w:pPr>
      <w:r w:rsidRPr="001559FA">
        <w:rPr>
          <w:rFonts w:ascii="Times New Roman" w:hAnsi="Times New Roman"/>
          <w:color w:val="000000" w:themeColor="text1"/>
          <w:sz w:val="28"/>
          <w:szCs w:val="28"/>
        </w:rPr>
        <w:t>Результаты мониторинга находят отражение в диагностических картах детей, где отмечается динамика коррекции звукопроизношения и развития речевых функций каждого ребенка, итоговом обследовании речевого развития детей группы и ежегодном отчете учителя-логопеда. Для диагностики используются методика логопедического обследования детей старшего дошкольного возраста</w:t>
      </w:r>
      <w:r w:rsidR="00D16A08">
        <w:rPr>
          <w:rFonts w:ascii="Times New Roman" w:hAnsi="Times New Roman"/>
          <w:color w:val="000000" w:themeColor="text1"/>
          <w:sz w:val="28"/>
          <w:szCs w:val="28"/>
        </w:rPr>
        <w:t xml:space="preserve">, пособие авторов-составителей </w:t>
      </w:r>
      <w:r w:rsidR="00D16A08" w:rsidRPr="00F73836">
        <w:rPr>
          <w:rFonts w:ascii="Times New Roman" w:hAnsi="Times New Roman"/>
          <w:sz w:val="28"/>
          <w:szCs w:val="28"/>
        </w:rPr>
        <w:t>Быховская</w:t>
      </w:r>
      <w:r w:rsidR="00D16A08">
        <w:rPr>
          <w:rFonts w:ascii="Times New Roman" w:hAnsi="Times New Roman"/>
          <w:sz w:val="28"/>
          <w:szCs w:val="28"/>
        </w:rPr>
        <w:t xml:space="preserve"> А.М., Казова Н.А. «Количественный мониторинг общего и речевого развития детей с ОНР».</w:t>
      </w:r>
    </w:p>
    <w:p w:rsidR="004C27D4" w:rsidRDefault="004C27D4" w:rsidP="001559FA">
      <w:pPr>
        <w:spacing w:line="240" w:lineRule="auto"/>
        <w:jc w:val="both"/>
        <w:rPr>
          <w:rFonts w:ascii="Times New Roman" w:hAnsi="Times New Roman"/>
          <w:color w:val="292929"/>
          <w:sz w:val="28"/>
          <w:szCs w:val="28"/>
        </w:rPr>
      </w:pPr>
    </w:p>
    <w:p w:rsidR="003E5902" w:rsidRDefault="003E5902" w:rsidP="001559FA">
      <w:pPr>
        <w:spacing w:line="240" w:lineRule="auto"/>
        <w:jc w:val="both"/>
        <w:rPr>
          <w:rFonts w:ascii="Times New Roman" w:hAnsi="Times New Roman"/>
          <w:color w:val="292929"/>
          <w:sz w:val="28"/>
          <w:szCs w:val="28"/>
        </w:rPr>
      </w:pPr>
    </w:p>
    <w:p w:rsidR="00B158F5" w:rsidRDefault="00B158F5" w:rsidP="001559FA">
      <w:pPr>
        <w:spacing w:line="240" w:lineRule="auto"/>
        <w:jc w:val="both"/>
        <w:rPr>
          <w:rFonts w:ascii="Times New Roman" w:hAnsi="Times New Roman"/>
          <w:color w:val="292929"/>
          <w:sz w:val="28"/>
          <w:szCs w:val="28"/>
        </w:rPr>
      </w:pPr>
    </w:p>
    <w:p w:rsidR="00B158F5" w:rsidRDefault="00B158F5" w:rsidP="001559FA">
      <w:pPr>
        <w:spacing w:line="240" w:lineRule="auto"/>
        <w:jc w:val="both"/>
        <w:rPr>
          <w:rFonts w:ascii="Times New Roman" w:hAnsi="Times New Roman"/>
          <w:color w:val="292929"/>
          <w:sz w:val="28"/>
          <w:szCs w:val="28"/>
        </w:rPr>
      </w:pPr>
    </w:p>
    <w:p w:rsidR="00B158F5" w:rsidRDefault="00B158F5" w:rsidP="001559FA">
      <w:pPr>
        <w:spacing w:line="240" w:lineRule="auto"/>
        <w:jc w:val="both"/>
        <w:rPr>
          <w:rFonts w:ascii="Times New Roman" w:hAnsi="Times New Roman"/>
          <w:color w:val="292929"/>
          <w:sz w:val="28"/>
          <w:szCs w:val="28"/>
        </w:rPr>
      </w:pPr>
    </w:p>
    <w:p w:rsidR="00B158F5" w:rsidRDefault="00B158F5" w:rsidP="001559FA">
      <w:pPr>
        <w:spacing w:line="240" w:lineRule="auto"/>
        <w:jc w:val="both"/>
        <w:rPr>
          <w:rFonts w:ascii="Times New Roman" w:hAnsi="Times New Roman"/>
          <w:color w:val="292929"/>
          <w:sz w:val="28"/>
          <w:szCs w:val="28"/>
        </w:rPr>
      </w:pPr>
    </w:p>
    <w:p w:rsidR="00B158F5" w:rsidRDefault="00B158F5" w:rsidP="001559FA">
      <w:pPr>
        <w:spacing w:line="240" w:lineRule="auto"/>
        <w:jc w:val="both"/>
        <w:rPr>
          <w:rFonts w:ascii="Times New Roman" w:hAnsi="Times New Roman"/>
          <w:color w:val="292929"/>
          <w:sz w:val="28"/>
          <w:szCs w:val="28"/>
        </w:rPr>
      </w:pPr>
    </w:p>
    <w:p w:rsidR="00D16A08" w:rsidRDefault="00D16A08" w:rsidP="001559FA">
      <w:pPr>
        <w:spacing w:line="240" w:lineRule="auto"/>
        <w:jc w:val="both"/>
        <w:rPr>
          <w:rFonts w:ascii="Times New Roman" w:hAnsi="Times New Roman"/>
          <w:color w:val="292929"/>
          <w:sz w:val="28"/>
          <w:szCs w:val="28"/>
        </w:rPr>
      </w:pPr>
    </w:p>
    <w:p w:rsidR="00D16A08" w:rsidRDefault="00D16A08" w:rsidP="001559FA">
      <w:pPr>
        <w:spacing w:line="240" w:lineRule="auto"/>
        <w:jc w:val="both"/>
        <w:rPr>
          <w:rFonts w:ascii="Times New Roman" w:hAnsi="Times New Roman"/>
          <w:color w:val="292929"/>
          <w:sz w:val="28"/>
          <w:szCs w:val="28"/>
        </w:rPr>
      </w:pPr>
    </w:p>
    <w:p w:rsidR="009A7ACE" w:rsidRDefault="009A7ACE" w:rsidP="001559FA">
      <w:pPr>
        <w:spacing w:line="240" w:lineRule="auto"/>
        <w:jc w:val="both"/>
        <w:rPr>
          <w:rFonts w:ascii="Times New Roman" w:hAnsi="Times New Roman"/>
          <w:color w:val="292929"/>
          <w:sz w:val="28"/>
          <w:szCs w:val="28"/>
        </w:rPr>
      </w:pPr>
    </w:p>
    <w:p w:rsidR="009A7ACE" w:rsidRPr="001559FA" w:rsidRDefault="009A7ACE" w:rsidP="001559FA">
      <w:pPr>
        <w:spacing w:line="240" w:lineRule="auto"/>
        <w:jc w:val="both"/>
        <w:rPr>
          <w:rFonts w:ascii="Times New Roman" w:hAnsi="Times New Roman"/>
          <w:color w:val="292929"/>
          <w:sz w:val="28"/>
          <w:szCs w:val="28"/>
        </w:rPr>
      </w:pPr>
    </w:p>
    <w:p w:rsidR="00FF3500" w:rsidRPr="00B158F5" w:rsidRDefault="00FF3500" w:rsidP="007947EA">
      <w:pPr>
        <w:pStyle w:val="a3"/>
        <w:numPr>
          <w:ilvl w:val="0"/>
          <w:numId w:val="13"/>
        </w:numPr>
        <w:spacing w:after="0" w:line="240" w:lineRule="auto"/>
        <w:jc w:val="center"/>
        <w:rPr>
          <w:rFonts w:ascii="Times New Roman" w:hAnsi="Times New Roman"/>
          <w:b/>
          <w:sz w:val="28"/>
          <w:szCs w:val="28"/>
        </w:rPr>
      </w:pPr>
      <w:r w:rsidRPr="00B158F5">
        <w:rPr>
          <w:rFonts w:ascii="Times New Roman" w:hAnsi="Times New Roman"/>
          <w:b/>
          <w:sz w:val="28"/>
          <w:szCs w:val="28"/>
        </w:rPr>
        <w:lastRenderedPageBreak/>
        <w:t>Содержательный раздел</w:t>
      </w:r>
    </w:p>
    <w:p w:rsidR="00B158F5" w:rsidRPr="00D16A08" w:rsidRDefault="00B158F5" w:rsidP="007947EA">
      <w:pPr>
        <w:numPr>
          <w:ilvl w:val="0"/>
          <w:numId w:val="21"/>
        </w:numPr>
        <w:shd w:val="clear" w:color="auto" w:fill="FFFFFF"/>
        <w:spacing w:after="0" w:line="240" w:lineRule="auto"/>
        <w:ind w:left="0" w:firstLine="0"/>
        <w:contextualSpacing/>
        <w:rPr>
          <w:rFonts w:ascii="Times New Roman" w:eastAsia="Times New Roman" w:hAnsi="Times New Roman"/>
          <w:color w:val="000000"/>
          <w:sz w:val="28"/>
          <w:szCs w:val="28"/>
          <w:lang w:eastAsia="ru-RU"/>
        </w:rPr>
      </w:pPr>
      <w:r w:rsidRPr="00D16A08">
        <w:rPr>
          <w:rFonts w:ascii="Times New Roman" w:eastAsia="Times New Roman" w:hAnsi="Times New Roman"/>
          <w:b/>
          <w:bCs/>
          <w:color w:val="000000"/>
          <w:sz w:val="28"/>
          <w:szCs w:val="28"/>
          <w:lang w:eastAsia="ru-RU"/>
        </w:rPr>
        <w:t>Содержание и организация коррекционно-логопедической работы</w:t>
      </w:r>
    </w:p>
    <w:p w:rsidR="00B158F5" w:rsidRPr="00B158F5" w:rsidRDefault="00B158F5" w:rsidP="00B158F5">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Содержание коррекционной логопедической работы по преодолению ФФНР и ОНР у детей обеспечивает вариативность и личностную ориентацию образовательного процесса с учетом индивидуальных возможностей и потребностей детей.</w:t>
      </w:r>
    </w:p>
    <w:p w:rsidR="00B158F5" w:rsidRPr="00B158F5" w:rsidRDefault="00B158F5" w:rsidP="00B158F5">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Эффективность коррекционно - развивающей работы определяется чёткой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всех субъектов коррекционного процесса: логопеда, родителя, воспитателя и специалистов ДОО.</w:t>
      </w:r>
    </w:p>
    <w:p w:rsidR="00B158F5" w:rsidRPr="00B158F5" w:rsidRDefault="00B158F5" w:rsidP="00B158F5">
      <w:pPr>
        <w:autoSpaceDE w:val="0"/>
        <w:autoSpaceDN w:val="0"/>
        <w:adjustRightInd w:val="0"/>
        <w:spacing w:after="0" w:line="240" w:lineRule="auto"/>
        <w:ind w:firstLine="709"/>
        <w:jc w:val="both"/>
        <w:rPr>
          <w:rFonts w:ascii="Times New Roman" w:hAnsi="Times New Roman"/>
          <w:sz w:val="28"/>
          <w:szCs w:val="28"/>
          <w:lang w:eastAsia="ru-RU"/>
        </w:rPr>
      </w:pPr>
      <w:r w:rsidRPr="00B158F5">
        <w:rPr>
          <w:rFonts w:ascii="Times New Roman" w:hAnsi="Times New Roman"/>
          <w:sz w:val="28"/>
          <w:szCs w:val="28"/>
          <w:lang w:eastAsia="ru-RU"/>
        </w:rPr>
        <w:t xml:space="preserve">Учебный год в  логопедической группе  начинается первого сентября, длится девять месяцев (до первого июня) и условно делится на три периода: </w:t>
      </w:r>
    </w:p>
    <w:p w:rsidR="00B158F5" w:rsidRPr="00B158F5" w:rsidRDefault="00B158F5" w:rsidP="00B158F5">
      <w:pPr>
        <w:autoSpaceDE w:val="0"/>
        <w:autoSpaceDN w:val="0"/>
        <w:adjustRightInd w:val="0"/>
        <w:spacing w:after="0" w:line="240" w:lineRule="auto"/>
        <w:ind w:firstLine="709"/>
        <w:jc w:val="both"/>
        <w:rPr>
          <w:rFonts w:ascii="Times New Roman" w:hAnsi="Times New Roman"/>
          <w:sz w:val="28"/>
          <w:szCs w:val="28"/>
          <w:lang w:eastAsia="ru-RU"/>
        </w:rPr>
      </w:pPr>
      <w:r w:rsidRPr="00B158F5">
        <w:rPr>
          <w:rFonts w:ascii="Times New Roman" w:hAnsi="Times New Roman"/>
          <w:sz w:val="28"/>
          <w:szCs w:val="28"/>
          <w:lang w:eastAsia="ru-RU"/>
        </w:rPr>
        <w:t xml:space="preserve">I период — сентябрь, октябрь, ноябрь; </w:t>
      </w:r>
    </w:p>
    <w:p w:rsidR="00B158F5" w:rsidRPr="00B158F5" w:rsidRDefault="00B158F5" w:rsidP="00B158F5">
      <w:pPr>
        <w:autoSpaceDE w:val="0"/>
        <w:autoSpaceDN w:val="0"/>
        <w:adjustRightInd w:val="0"/>
        <w:spacing w:after="0" w:line="240" w:lineRule="auto"/>
        <w:ind w:firstLine="709"/>
        <w:jc w:val="both"/>
        <w:rPr>
          <w:rFonts w:ascii="Times New Roman" w:hAnsi="Times New Roman"/>
          <w:sz w:val="28"/>
          <w:szCs w:val="28"/>
          <w:lang w:eastAsia="ru-RU"/>
        </w:rPr>
      </w:pPr>
      <w:r w:rsidRPr="00B158F5">
        <w:rPr>
          <w:rFonts w:ascii="Times New Roman" w:hAnsi="Times New Roman"/>
          <w:sz w:val="28"/>
          <w:szCs w:val="28"/>
          <w:lang w:eastAsia="ru-RU"/>
        </w:rPr>
        <w:t xml:space="preserve">II период — декабрь, январь, февраль; </w:t>
      </w:r>
    </w:p>
    <w:p w:rsidR="00B158F5" w:rsidRPr="00B158F5" w:rsidRDefault="00B158F5" w:rsidP="00B158F5">
      <w:pPr>
        <w:autoSpaceDE w:val="0"/>
        <w:autoSpaceDN w:val="0"/>
        <w:adjustRightInd w:val="0"/>
        <w:spacing w:after="0" w:line="240" w:lineRule="auto"/>
        <w:ind w:firstLine="709"/>
        <w:jc w:val="both"/>
        <w:rPr>
          <w:rFonts w:ascii="Times New Roman" w:hAnsi="Times New Roman"/>
          <w:sz w:val="28"/>
          <w:szCs w:val="28"/>
          <w:lang w:eastAsia="ru-RU"/>
        </w:rPr>
      </w:pPr>
      <w:r w:rsidRPr="00B158F5">
        <w:rPr>
          <w:rFonts w:ascii="Times New Roman" w:hAnsi="Times New Roman"/>
          <w:sz w:val="28"/>
          <w:szCs w:val="28"/>
          <w:lang w:eastAsia="ru-RU"/>
        </w:rPr>
        <w:t xml:space="preserve">III период — март, апрель, май. </w:t>
      </w:r>
    </w:p>
    <w:p w:rsidR="00B158F5" w:rsidRPr="00B158F5" w:rsidRDefault="00B158F5" w:rsidP="00B158F5">
      <w:pPr>
        <w:autoSpaceDE w:val="0"/>
        <w:autoSpaceDN w:val="0"/>
        <w:adjustRightInd w:val="0"/>
        <w:spacing w:after="0" w:line="240" w:lineRule="auto"/>
        <w:ind w:firstLine="709"/>
        <w:jc w:val="both"/>
        <w:rPr>
          <w:rFonts w:ascii="Times New Roman" w:hAnsi="Times New Roman"/>
          <w:sz w:val="28"/>
          <w:szCs w:val="28"/>
          <w:lang w:eastAsia="ru-RU"/>
        </w:rPr>
      </w:pPr>
      <w:r w:rsidRPr="00B158F5">
        <w:rPr>
          <w:rFonts w:ascii="Times New Roman" w:hAnsi="Times New Roman"/>
          <w:sz w:val="28"/>
          <w:szCs w:val="28"/>
          <w:lang w:eastAsia="ru-RU"/>
        </w:rPr>
        <w:t xml:space="preserve">Период с 1 по 15 сентября (2 недели) отводится  для углубленной диагностики речевого развития детей, сбора анамнеза, уточнения логопедических заключений, составления индивидуальных планов коррекционной работы на год и заполнение речевых карт. В этот период времени логопед проводит индивидуальную комплексную диагностику каждого ребенка, фронтальные занятия не проводятся. </w:t>
      </w:r>
    </w:p>
    <w:p w:rsidR="00B158F5" w:rsidRPr="00B158F5" w:rsidRDefault="00B158F5" w:rsidP="00B158F5">
      <w:pPr>
        <w:autoSpaceDE w:val="0"/>
        <w:autoSpaceDN w:val="0"/>
        <w:adjustRightInd w:val="0"/>
        <w:spacing w:after="0" w:line="240" w:lineRule="auto"/>
        <w:ind w:firstLine="709"/>
        <w:jc w:val="both"/>
        <w:rPr>
          <w:rFonts w:ascii="Times New Roman" w:hAnsi="Times New Roman"/>
          <w:i/>
          <w:sz w:val="28"/>
          <w:szCs w:val="28"/>
          <w:lang w:eastAsia="ru-RU"/>
        </w:rPr>
      </w:pPr>
      <w:r w:rsidRPr="00B158F5">
        <w:rPr>
          <w:rFonts w:ascii="Times New Roman" w:hAnsi="Times New Roman"/>
          <w:sz w:val="28"/>
          <w:szCs w:val="28"/>
          <w:lang w:eastAsia="ru-RU"/>
        </w:rPr>
        <w:t xml:space="preserve">С  16 сентября начинается организованная образовательная коррекционно-логопедическая деятельность с детьми в соответствии с утвержденным планом работы: начинаются </w:t>
      </w:r>
      <w:r w:rsidRPr="00B158F5">
        <w:rPr>
          <w:rFonts w:ascii="Times New Roman" w:hAnsi="Times New Roman"/>
          <w:i/>
          <w:sz w:val="28"/>
          <w:szCs w:val="28"/>
          <w:lang w:eastAsia="ru-RU"/>
        </w:rPr>
        <w:t xml:space="preserve">фронтальные, подгрупповые и индивидуальные занятия. </w:t>
      </w:r>
    </w:p>
    <w:p w:rsidR="00B158F5" w:rsidRPr="00B158F5" w:rsidRDefault="00B158F5" w:rsidP="00B158F5">
      <w:pPr>
        <w:autoSpaceDE w:val="0"/>
        <w:autoSpaceDN w:val="0"/>
        <w:adjustRightInd w:val="0"/>
        <w:spacing w:after="0" w:line="240" w:lineRule="auto"/>
        <w:ind w:firstLine="709"/>
        <w:jc w:val="both"/>
        <w:rPr>
          <w:rFonts w:ascii="Times New Roman" w:hAnsi="Times New Roman"/>
          <w:i/>
          <w:sz w:val="28"/>
          <w:szCs w:val="28"/>
          <w:lang w:eastAsia="ru-RU"/>
        </w:rPr>
      </w:pPr>
      <w:r w:rsidRPr="00B158F5">
        <w:rPr>
          <w:rFonts w:ascii="Times New Roman" w:eastAsia="Times New Roman" w:hAnsi="Times New Roman"/>
          <w:sz w:val="28"/>
          <w:szCs w:val="28"/>
          <w:lang w:eastAsia="ru-RU"/>
        </w:rPr>
        <w:t>Период с 25 по 31 мая отводится на диагностику.</w:t>
      </w:r>
    </w:p>
    <w:p w:rsidR="00B158F5" w:rsidRPr="00B158F5" w:rsidRDefault="00B158F5" w:rsidP="00B158F5">
      <w:pPr>
        <w:autoSpaceDE w:val="0"/>
        <w:autoSpaceDN w:val="0"/>
        <w:adjustRightInd w:val="0"/>
        <w:spacing w:after="0" w:line="240" w:lineRule="auto"/>
        <w:ind w:firstLine="709"/>
        <w:jc w:val="both"/>
        <w:rPr>
          <w:rFonts w:ascii="Times New Roman" w:hAnsi="Times New Roman"/>
          <w:sz w:val="28"/>
          <w:szCs w:val="28"/>
          <w:lang w:eastAsia="ru-RU"/>
        </w:rPr>
      </w:pPr>
      <w:r w:rsidRPr="00B158F5">
        <w:rPr>
          <w:rFonts w:ascii="Times New Roman" w:eastAsia="Times New Roman" w:hAnsi="Times New Roman"/>
          <w:sz w:val="28"/>
          <w:szCs w:val="28"/>
          <w:lang w:eastAsia="ru-RU"/>
        </w:rPr>
        <w:t xml:space="preserve">В логопедических группах МАДОУ «Детский сад №139 комбинированного вида» Приволжского района г.Казани воспитанники осваивают сразу 2 образовательные программы: общеобразовательную и коррекционную. Количество занятий в неделю, регламентированных ООП ДОО  достаточно велико, поэтому добавление и увеличение количества коррекционных логопедических занятий невозможно в связи с соблюдением норм СанПин.  Исходя из этого, коррекционную программу было  необходимо адаптировать к условиям коррекции речи в данном образовательном учреждении. Именно поэтому количество фронтальных логопедических занятий было уменьшено по сравнению с типовыми программами без уменьшения объема изученного материала, а лишь за счет его уплотнения  и выбора наиболее продуктивных и современных приемов и методов коррекции  речи детей.  </w:t>
      </w:r>
    </w:p>
    <w:p w:rsidR="00B158F5" w:rsidRPr="00B158F5" w:rsidRDefault="00B158F5" w:rsidP="00B158F5">
      <w:pPr>
        <w:autoSpaceDE w:val="0"/>
        <w:autoSpaceDN w:val="0"/>
        <w:adjustRightInd w:val="0"/>
        <w:spacing w:after="0" w:line="240" w:lineRule="auto"/>
        <w:ind w:firstLine="709"/>
        <w:jc w:val="both"/>
        <w:rPr>
          <w:rFonts w:ascii="Times New Roman" w:hAnsi="Times New Roman"/>
          <w:color w:val="FF0000"/>
          <w:sz w:val="28"/>
          <w:szCs w:val="28"/>
          <w:lang w:eastAsia="ru-RU"/>
        </w:rPr>
      </w:pPr>
      <w:r w:rsidRPr="00B158F5">
        <w:rPr>
          <w:rFonts w:ascii="Times New Roman" w:hAnsi="Times New Roman"/>
          <w:sz w:val="28"/>
          <w:szCs w:val="28"/>
          <w:lang w:eastAsia="ru-RU"/>
        </w:rPr>
        <w:t>В связи с этим, в старшей логопедической группе проводится 2  фронтальных логопедических занятия продолжительностью 25 минут.</w:t>
      </w:r>
    </w:p>
    <w:p w:rsidR="00B158F5" w:rsidRPr="00B158F5" w:rsidRDefault="00B158F5" w:rsidP="00B158F5">
      <w:pPr>
        <w:autoSpaceDE w:val="0"/>
        <w:autoSpaceDN w:val="0"/>
        <w:adjustRightInd w:val="0"/>
        <w:spacing w:after="0" w:line="240" w:lineRule="auto"/>
        <w:ind w:firstLine="709"/>
        <w:jc w:val="both"/>
        <w:rPr>
          <w:rFonts w:ascii="Times New Roman" w:hAnsi="Times New Roman"/>
          <w:sz w:val="28"/>
          <w:szCs w:val="28"/>
          <w:lang w:eastAsia="ru-RU"/>
        </w:rPr>
      </w:pPr>
      <w:r w:rsidRPr="00B158F5">
        <w:rPr>
          <w:rFonts w:ascii="Times New Roman" w:hAnsi="Times New Roman"/>
          <w:sz w:val="28"/>
          <w:szCs w:val="28"/>
          <w:lang w:eastAsia="ru-RU"/>
        </w:rPr>
        <w:t xml:space="preserve"> В подготовительной к школе логопедической группе проводится 3 фронтальных логопедических занятия продолжительностью 30 минут. </w:t>
      </w:r>
    </w:p>
    <w:p w:rsidR="00B158F5" w:rsidRPr="00B158F5" w:rsidRDefault="00B158F5" w:rsidP="00B158F5">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lastRenderedPageBreak/>
        <w:t xml:space="preserve">Работа по коррекции звукопроизношения проводится на индивидуальных занятиях и предполагает 2-3 в неделю в зависимости от формы и тяжести дефекта. Продолжительность подгруппового занятия 10-20 минут. </w:t>
      </w:r>
    </w:p>
    <w:p w:rsidR="00B158F5" w:rsidRPr="00D16A08" w:rsidRDefault="00B158F5" w:rsidP="007947EA">
      <w:pPr>
        <w:numPr>
          <w:ilvl w:val="0"/>
          <w:numId w:val="21"/>
        </w:numPr>
        <w:spacing w:after="0" w:line="240" w:lineRule="auto"/>
        <w:ind w:left="0" w:firstLine="0"/>
        <w:contextualSpacing/>
        <w:jc w:val="both"/>
        <w:rPr>
          <w:rFonts w:ascii="Times New Roman" w:eastAsia="Times New Roman" w:hAnsi="Times New Roman"/>
          <w:sz w:val="28"/>
          <w:szCs w:val="28"/>
          <w:lang w:eastAsia="ru-RU"/>
        </w:rPr>
      </w:pPr>
      <w:r w:rsidRPr="00D16A08">
        <w:rPr>
          <w:rFonts w:ascii="Times New Roman" w:eastAsiaTheme="minorHAnsi" w:hAnsi="Times New Roman"/>
          <w:b/>
          <w:bCs/>
          <w:sz w:val="28"/>
          <w:szCs w:val="28"/>
        </w:rPr>
        <w:t>Описание образовательной деятельности в соответствии с направлениями речевого развития ребенка</w:t>
      </w:r>
    </w:p>
    <w:p w:rsidR="00B158F5" w:rsidRPr="00B158F5" w:rsidRDefault="00B158F5" w:rsidP="00B158F5">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В соответствии со спецификой логопедической группы образовательная область </w:t>
      </w:r>
      <w:r w:rsidRPr="00B158F5">
        <w:rPr>
          <w:rFonts w:ascii="Times New Roman" w:eastAsiaTheme="minorHAnsi" w:hAnsi="Times New Roman"/>
          <w:b/>
          <w:bCs/>
          <w:i/>
          <w:iCs/>
          <w:color w:val="000000"/>
          <w:sz w:val="28"/>
          <w:szCs w:val="28"/>
        </w:rPr>
        <w:t xml:space="preserve">«Речевое развитие» </w:t>
      </w:r>
      <w:r w:rsidRPr="00B158F5">
        <w:rPr>
          <w:rFonts w:ascii="Times New Roman" w:eastAsiaTheme="minorHAnsi" w:hAnsi="Times New Roman"/>
          <w:color w:val="000000"/>
          <w:sz w:val="28"/>
          <w:szCs w:val="28"/>
        </w:rPr>
        <w:t xml:space="preserve">выдвинута в рабочей программе на первый план, так как овладение родным языком является одним из основных элементов формирования личности. </w:t>
      </w:r>
    </w:p>
    <w:p w:rsidR="00B158F5" w:rsidRPr="00B158F5" w:rsidRDefault="00B158F5" w:rsidP="00B158F5">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Основными направлениями работы учителя-логопеда ДОО по коррекции и развитию речи детей с нарушениями речи в старшей и подготовительной к школе логопедической группах в 2015-2016 учебном году в соответствии с образовательной областью «Речевое развитие» ФГОС ДО являются: </w:t>
      </w:r>
    </w:p>
    <w:p w:rsidR="00B158F5" w:rsidRPr="00B158F5" w:rsidRDefault="00B158F5" w:rsidP="00B158F5">
      <w:pPr>
        <w:autoSpaceDE w:val="0"/>
        <w:autoSpaceDN w:val="0"/>
        <w:adjustRightInd w:val="0"/>
        <w:spacing w:after="27"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1. Воспитание звуковой культуры речи (нормализация звукопроизношения) - развитие восприятия звуков родной речи и произношения; </w:t>
      </w:r>
    </w:p>
    <w:p w:rsidR="00B158F5" w:rsidRPr="00B158F5" w:rsidRDefault="00B158F5" w:rsidP="00B158F5">
      <w:pPr>
        <w:autoSpaceDE w:val="0"/>
        <w:autoSpaceDN w:val="0"/>
        <w:adjustRightInd w:val="0"/>
        <w:spacing w:after="27"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2. Формирование элементарного осознания явлений языка и речи (развитие фонематического восприятия и слуха) – различение звука и слова, нахождение места звука в слове; </w:t>
      </w:r>
    </w:p>
    <w:p w:rsidR="00B158F5" w:rsidRPr="00B158F5" w:rsidRDefault="00B158F5" w:rsidP="00B158F5">
      <w:pPr>
        <w:autoSpaceDE w:val="0"/>
        <w:autoSpaceDN w:val="0"/>
        <w:adjustRightInd w:val="0"/>
        <w:spacing w:after="27"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3. Развитие активного словаря – освоение значений слов и их уместное употребление в соответствии с контекстом высказывания, ситуацией, в которой происходит общение; </w:t>
      </w:r>
    </w:p>
    <w:p w:rsidR="00B158F5" w:rsidRPr="00B158F5" w:rsidRDefault="00B158F5" w:rsidP="00B158F5">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4. Формирование грамматического строя речи: </w:t>
      </w:r>
    </w:p>
    <w:p w:rsidR="00B158F5" w:rsidRPr="00B158F5" w:rsidRDefault="00B158F5" w:rsidP="00B158F5">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А) морфология (изменение слов по родам, числам, падежам), </w:t>
      </w:r>
    </w:p>
    <w:p w:rsidR="00B158F5" w:rsidRPr="00B158F5" w:rsidRDefault="00B158F5" w:rsidP="00B158F5">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Б) синтаксис (освоение различных типов словосочетаний и предложений), </w:t>
      </w:r>
    </w:p>
    <w:p w:rsidR="00B158F5" w:rsidRPr="00B158F5" w:rsidRDefault="00B158F5" w:rsidP="00B158F5">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В) словообразование; </w:t>
      </w:r>
    </w:p>
    <w:p w:rsidR="00B158F5" w:rsidRPr="00B158F5" w:rsidRDefault="00B158F5" w:rsidP="00B158F5">
      <w:pPr>
        <w:autoSpaceDE w:val="0"/>
        <w:autoSpaceDN w:val="0"/>
        <w:adjustRightInd w:val="0"/>
        <w:spacing w:after="27"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5. Развитие связной речи – монологической (рассказывание) и диалогической (разговорной); </w:t>
      </w:r>
    </w:p>
    <w:p w:rsidR="00B158F5" w:rsidRPr="00B158F5" w:rsidRDefault="00B158F5" w:rsidP="00B158F5">
      <w:pPr>
        <w:autoSpaceDE w:val="0"/>
        <w:autoSpaceDN w:val="0"/>
        <w:adjustRightInd w:val="0"/>
        <w:spacing w:after="27"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6. Обучение грамоте – послоговому чтению и письму; </w:t>
      </w:r>
    </w:p>
    <w:p w:rsidR="00B158F5" w:rsidRPr="00B158F5" w:rsidRDefault="00B158F5" w:rsidP="00B158F5">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7. Воспитание любви и интереса к художественному слову. </w:t>
      </w:r>
    </w:p>
    <w:p w:rsidR="00B158F5" w:rsidRPr="00B158F5" w:rsidRDefault="00B158F5" w:rsidP="00B158F5">
      <w:pPr>
        <w:spacing w:after="0" w:line="240" w:lineRule="auto"/>
        <w:ind w:right="-5"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Но для того, чтобы работа по коррекции речевых недостатков была более успешна,  используются интеграция образовательных областей.</w:t>
      </w:r>
    </w:p>
    <w:p w:rsidR="00B158F5" w:rsidRPr="00B158F5" w:rsidRDefault="00B158F5" w:rsidP="00B158F5">
      <w:pPr>
        <w:spacing w:after="0" w:line="240" w:lineRule="auto"/>
        <w:ind w:firstLine="709"/>
        <w:jc w:val="both"/>
        <w:rPr>
          <w:rFonts w:ascii="Times New Roman" w:eastAsia="Times New Roman" w:hAnsi="Times New Roman"/>
          <w:b/>
          <w:sz w:val="28"/>
          <w:szCs w:val="28"/>
          <w:lang w:eastAsia="ru-RU"/>
        </w:rPr>
      </w:pPr>
      <w:r w:rsidRPr="00B158F5">
        <w:rPr>
          <w:rFonts w:ascii="Times New Roman" w:eastAsia="Times New Roman" w:hAnsi="Times New Roman"/>
          <w:b/>
          <w:sz w:val="28"/>
          <w:szCs w:val="28"/>
          <w:lang w:eastAsia="ru-RU"/>
        </w:rPr>
        <w:t>Интеграция образовательных областей в логопедической работе</w:t>
      </w:r>
    </w:p>
    <w:tbl>
      <w:tblPr>
        <w:tblStyle w:val="2"/>
        <w:tblW w:w="10223" w:type="dxa"/>
        <w:tblLook w:val="04A0" w:firstRow="1" w:lastRow="0" w:firstColumn="1" w:lastColumn="0" w:noHBand="0" w:noVBand="1"/>
      </w:tblPr>
      <w:tblGrid>
        <w:gridCol w:w="2376"/>
        <w:gridCol w:w="4962"/>
        <w:gridCol w:w="2885"/>
      </w:tblGrid>
      <w:tr w:rsidR="00B158F5" w:rsidRPr="00B158F5" w:rsidTr="00B158F5">
        <w:trPr>
          <w:trHeight w:val="836"/>
        </w:trPr>
        <w:tc>
          <w:tcPr>
            <w:tcW w:w="2376" w:type="dxa"/>
            <w:vAlign w:val="center"/>
          </w:tcPr>
          <w:p w:rsidR="00B158F5" w:rsidRPr="00B158F5" w:rsidRDefault="00B158F5" w:rsidP="00B158F5">
            <w:pPr>
              <w:jc w:val="center"/>
              <w:rPr>
                <w:rFonts w:ascii="Times New Roman" w:eastAsia="Times New Roman" w:hAnsi="Times New Roman"/>
                <w:sz w:val="28"/>
                <w:szCs w:val="28"/>
              </w:rPr>
            </w:pPr>
            <w:r w:rsidRPr="00B158F5">
              <w:rPr>
                <w:rFonts w:ascii="Times New Roman" w:eastAsia="Times New Roman" w:hAnsi="Times New Roman"/>
                <w:sz w:val="28"/>
                <w:szCs w:val="28"/>
              </w:rPr>
              <w:t>Образовательная область</w:t>
            </w:r>
          </w:p>
        </w:tc>
        <w:tc>
          <w:tcPr>
            <w:tcW w:w="4962" w:type="dxa"/>
            <w:vAlign w:val="center"/>
          </w:tcPr>
          <w:p w:rsidR="00B158F5" w:rsidRPr="00B158F5" w:rsidRDefault="00B158F5" w:rsidP="00B158F5">
            <w:pPr>
              <w:jc w:val="center"/>
              <w:rPr>
                <w:rFonts w:ascii="Times New Roman" w:eastAsia="Times New Roman" w:hAnsi="Times New Roman"/>
                <w:sz w:val="28"/>
                <w:szCs w:val="28"/>
              </w:rPr>
            </w:pPr>
            <w:r w:rsidRPr="00B158F5">
              <w:rPr>
                <w:rFonts w:ascii="Times New Roman" w:eastAsia="Times New Roman" w:hAnsi="Times New Roman"/>
                <w:sz w:val="28"/>
                <w:szCs w:val="28"/>
              </w:rPr>
              <w:t xml:space="preserve">Задачи </w:t>
            </w:r>
          </w:p>
        </w:tc>
        <w:tc>
          <w:tcPr>
            <w:tcW w:w="2885" w:type="dxa"/>
            <w:vAlign w:val="center"/>
          </w:tcPr>
          <w:p w:rsidR="00B158F5" w:rsidRPr="00B158F5" w:rsidRDefault="00B158F5" w:rsidP="00B158F5">
            <w:pPr>
              <w:jc w:val="center"/>
              <w:rPr>
                <w:rFonts w:ascii="Times New Roman" w:eastAsia="Times New Roman" w:hAnsi="Times New Roman"/>
                <w:sz w:val="28"/>
                <w:szCs w:val="28"/>
              </w:rPr>
            </w:pPr>
            <w:r w:rsidRPr="00B158F5">
              <w:rPr>
                <w:rFonts w:ascii="Times New Roman" w:eastAsia="Times New Roman" w:hAnsi="Times New Roman"/>
                <w:sz w:val="28"/>
                <w:szCs w:val="28"/>
              </w:rPr>
              <w:t>Виды деятельности</w:t>
            </w:r>
          </w:p>
        </w:tc>
      </w:tr>
      <w:tr w:rsidR="00B158F5" w:rsidRPr="00B158F5" w:rsidTr="00B158F5">
        <w:trPr>
          <w:trHeight w:val="2124"/>
        </w:trPr>
        <w:tc>
          <w:tcPr>
            <w:tcW w:w="2376" w:type="dxa"/>
            <w:vAlign w:val="center"/>
          </w:tcPr>
          <w:p w:rsidR="00B158F5" w:rsidRPr="00B158F5" w:rsidRDefault="00B158F5" w:rsidP="00B158F5">
            <w:pPr>
              <w:jc w:val="center"/>
              <w:rPr>
                <w:rFonts w:ascii="Times New Roman" w:eastAsia="Times New Roman" w:hAnsi="Times New Roman"/>
                <w:sz w:val="28"/>
                <w:szCs w:val="28"/>
              </w:rPr>
            </w:pPr>
            <w:r w:rsidRPr="00B158F5">
              <w:rPr>
                <w:rFonts w:ascii="Times New Roman" w:eastAsia="Times New Roman" w:hAnsi="Times New Roman"/>
                <w:sz w:val="28"/>
                <w:szCs w:val="28"/>
              </w:rPr>
              <w:t>Физическое развитие</w:t>
            </w:r>
          </w:p>
        </w:tc>
        <w:tc>
          <w:tcPr>
            <w:tcW w:w="4962" w:type="dxa"/>
            <w:vAlign w:val="center"/>
          </w:tcPr>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Развивать координированность и точность действий. </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Формировать правильную осанку при посадке за столом.</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 Расширять знания о строении </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артикуляционного аппарата и его </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функционировании.</w:t>
            </w:r>
          </w:p>
        </w:tc>
        <w:tc>
          <w:tcPr>
            <w:tcW w:w="2885" w:type="dxa"/>
            <w:vAlign w:val="center"/>
          </w:tcPr>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 пальчиковая </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гимнастика</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речь с движением</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физкультминутки</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беседа</w:t>
            </w:r>
          </w:p>
        </w:tc>
      </w:tr>
      <w:tr w:rsidR="00B158F5" w:rsidRPr="00B158F5" w:rsidTr="00B158F5">
        <w:trPr>
          <w:trHeight w:val="1518"/>
        </w:trPr>
        <w:tc>
          <w:tcPr>
            <w:tcW w:w="2376" w:type="dxa"/>
            <w:vAlign w:val="center"/>
          </w:tcPr>
          <w:p w:rsidR="00B158F5" w:rsidRPr="00B158F5" w:rsidRDefault="00B158F5" w:rsidP="00B158F5">
            <w:pPr>
              <w:jc w:val="center"/>
              <w:rPr>
                <w:rFonts w:ascii="Times New Roman" w:eastAsia="Times New Roman" w:hAnsi="Times New Roman"/>
                <w:sz w:val="28"/>
                <w:szCs w:val="28"/>
              </w:rPr>
            </w:pPr>
            <w:r w:rsidRPr="00B158F5">
              <w:rPr>
                <w:rFonts w:ascii="Times New Roman" w:eastAsia="Times New Roman" w:hAnsi="Times New Roman"/>
                <w:sz w:val="28"/>
                <w:szCs w:val="28"/>
              </w:rPr>
              <w:lastRenderedPageBreak/>
              <w:t>Речевое развитие</w:t>
            </w:r>
          </w:p>
        </w:tc>
        <w:tc>
          <w:tcPr>
            <w:tcW w:w="4962" w:type="dxa"/>
            <w:vAlign w:val="center"/>
          </w:tcPr>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Воспитывать активное произвольное внимание к речи, совершенствовать умение вслушиваться в обращенную речь, понимать её содержание, слышать ошибки в своей и чужой речи. </w:t>
            </w:r>
          </w:p>
        </w:tc>
        <w:tc>
          <w:tcPr>
            <w:tcW w:w="2885" w:type="dxa"/>
            <w:vAlign w:val="center"/>
          </w:tcPr>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игровые ситуации</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мини инсценировки</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 автоматизация </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поставленных звуков</w:t>
            </w:r>
          </w:p>
        </w:tc>
      </w:tr>
      <w:tr w:rsidR="00B158F5" w:rsidRPr="00B158F5" w:rsidTr="00B158F5">
        <w:trPr>
          <w:trHeight w:val="983"/>
        </w:trPr>
        <w:tc>
          <w:tcPr>
            <w:tcW w:w="2376" w:type="dxa"/>
            <w:vAlign w:val="center"/>
          </w:tcPr>
          <w:p w:rsidR="00B158F5" w:rsidRPr="00B158F5" w:rsidRDefault="00B158F5" w:rsidP="00B158F5">
            <w:pPr>
              <w:jc w:val="center"/>
              <w:rPr>
                <w:rFonts w:ascii="Times New Roman" w:eastAsia="Times New Roman" w:hAnsi="Times New Roman"/>
                <w:sz w:val="28"/>
                <w:szCs w:val="28"/>
              </w:rPr>
            </w:pPr>
            <w:r w:rsidRPr="00B158F5">
              <w:rPr>
                <w:rFonts w:ascii="Times New Roman" w:eastAsia="Times New Roman" w:hAnsi="Times New Roman"/>
                <w:sz w:val="28"/>
                <w:szCs w:val="28"/>
              </w:rPr>
              <w:t>Познавательное развитие</w:t>
            </w:r>
          </w:p>
        </w:tc>
        <w:tc>
          <w:tcPr>
            <w:tcW w:w="4962" w:type="dxa"/>
            <w:vAlign w:val="center"/>
          </w:tcPr>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Учить воспринимать предметы, их свойства, </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сравнивать предметы, подбирать группу предметов по заданному признаку. Продолжать развивать мышление в упражнениях на группировку и классификацию предметов. Развивать зрительное внимание и память в работе с разрезными картинками и пазлами. Совершенствовать и развивать конструктивный праксис и мелкую моторику в работе с разрезными картинками, пазлами, дидактическими игрушками, играми, в пальчиковой гимнастике. Расширять представление детей о труде взрослых, прививать интерес к труду взрослых. </w:t>
            </w:r>
          </w:p>
        </w:tc>
        <w:tc>
          <w:tcPr>
            <w:tcW w:w="2885" w:type="dxa"/>
            <w:vAlign w:val="center"/>
          </w:tcPr>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 составление </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описательных </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рассказов </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 автоматизация </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поставленных звуков </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 дидактические игры </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на развитие слухового </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и зрительного </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восприятия</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 игры с мозаикой, </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пазлами, с мелкими </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предметами</w:t>
            </w:r>
          </w:p>
          <w:p w:rsidR="00B158F5" w:rsidRPr="00B158F5" w:rsidRDefault="00B158F5" w:rsidP="00B158F5">
            <w:pPr>
              <w:rPr>
                <w:rFonts w:ascii="Times New Roman" w:eastAsia="Times New Roman" w:hAnsi="Times New Roman"/>
                <w:sz w:val="28"/>
                <w:szCs w:val="28"/>
              </w:rPr>
            </w:pP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 пальчиковая </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гимнастика</w:t>
            </w:r>
          </w:p>
        </w:tc>
      </w:tr>
      <w:tr w:rsidR="00B158F5" w:rsidRPr="00B158F5" w:rsidTr="00B158F5">
        <w:trPr>
          <w:trHeight w:val="983"/>
        </w:trPr>
        <w:tc>
          <w:tcPr>
            <w:tcW w:w="2376" w:type="dxa"/>
            <w:vAlign w:val="center"/>
          </w:tcPr>
          <w:p w:rsidR="00B158F5" w:rsidRPr="00B158F5" w:rsidRDefault="00B158F5" w:rsidP="00B158F5">
            <w:pPr>
              <w:jc w:val="center"/>
              <w:rPr>
                <w:rFonts w:ascii="Times New Roman" w:eastAsia="Times New Roman" w:hAnsi="Times New Roman"/>
                <w:sz w:val="28"/>
                <w:szCs w:val="28"/>
              </w:rPr>
            </w:pPr>
            <w:r w:rsidRPr="00B158F5">
              <w:rPr>
                <w:rFonts w:ascii="Times New Roman" w:eastAsia="Times New Roman" w:hAnsi="Times New Roman"/>
                <w:sz w:val="28"/>
                <w:szCs w:val="28"/>
              </w:rPr>
              <w:t>Художественно-эстетическое развитие</w:t>
            </w:r>
          </w:p>
        </w:tc>
        <w:tc>
          <w:tcPr>
            <w:tcW w:w="4962" w:type="dxa"/>
            <w:vAlign w:val="center"/>
          </w:tcPr>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Развивать умение слышать и передавать ритмический рисунок. Учить различать звучание нескольких игрушек или детских музыкальных инструментов, предметов заместителей; громкие и тихие, высокие и низкие звуки. Формировать прослеживающую функцию глаза и пальца. Развивать графомоторные навыки.</w:t>
            </w:r>
          </w:p>
        </w:tc>
        <w:tc>
          <w:tcPr>
            <w:tcW w:w="2885" w:type="dxa"/>
            <w:vAlign w:val="center"/>
          </w:tcPr>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 дидактические игры </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и упражнения</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штриховка</w:t>
            </w:r>
          </w:p>
        </w:tc>
      </w:tr>
      <w:tr w:rsidR="00B158F5" w:rsidRPr="00B158F5" w:rsidTr="00B158F5">
        <w:trPr>
          <w:trHeight w:val="558"/>
        </w:trPr>
        <w:tc>
          <w:tcPr>
            <w:tcW w:w="2376" w:type="dxa"/>
            <w:vAlign w:val="center"/>
          </w:tcPr>
          <w:p w:rsidR="00B158F5" w:rsidRPr="00B158F5" w:rsidRDefault="00B158F5" w:rsidP="00B158F5">
            <w:pPr>
              <w:jc w:val="center"/>
              <w:rPr>
                <w:rFonts w:ascii="Times New Roman" w:eastAsia="Times New Roman" w:hAnsi="Times New Roman"/>
                <w:sz w:val="28"/>
                <w:szCs w:val="28"/>
              </w:rPr>
            </w:pPr>
            <w:r w:rsidRPr="00B158F5">
              <w:rPr>
                <w:rFonts w:ascii="Times New Roman" w:eastAsia="Times New Roman" w:hAnsi="Times New Roman"/>
                <w:sz w:val="28"/>
                <w:szCs w:val="28"/>
              </w:rPr>
              <w:t>Социально-коммуникативное развитие</w:t>
            </w:r>
          </w:p>
        </w:tc>
        <w:tc>
          <w:tcPr>
            <w:tcW w:w="4962" w:type="dxa"/>
            <w:vAlign w:val="center"/>
          </w:tcPr>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Развивать в игре коммуникативные навыки. </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Совершенствовать навыки игры в настольно-печатные дидактические игры, учить устанавливать и соблюдать правила в игре. Развивать умение инсценировать стихи, разыгрывать сценки. Прививать желание поддерживать порядок на своём рабочем месте. Развивать слуховое внимание и память при </w:t>
            </w:r>
            <w:r w:rsidRPr="00B158F5">
              <w:rPr>
                <w:rFonts w:ascii="Times New Roman" w:eastAsia="Times New Roman" w:hAnsi="Times New Roman"/>
                <w:sz w:val="28"/>
                <w:szCs w:val="28"/>
              </w:rPr>
              <w:lastRenderedPageBreak/>
              <w:t>восприятии неречевых звуков.</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Учить соблюдать технику безопасности. Закреплять правила поведения на улице, с бездомными животными, с бытовыми приборами. Совершенствовать умение «оречевлять» игровую ситуацию и на этой основе развивать коммуникативность речи.</w:t>
            </w:r>
          </w:p>
        </w:tc>
        <w:tc>
          <w:tcPr>
            <w:tcW w:w="2885" w:type="dxa"/>
            <w:vAlign w:val="center"/>
          </w:tcPr>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lastRenderedPageBreak/>
              <w:t xml:space="preserve">- настольно-печатные </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дидактические игры,</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театрализованные </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игры; автоматизация </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поставленных звуков </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в стихах, рассказах, </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спонтанной речи</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беседа</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поручения</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 игры с мелкими </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предметами</w:t>
            </w:r>
          </w:p>
        </w:tc>
      </w:tr>
    </w:tbl>
    <w:p w:rsidR="00B158F5" w:rsidRPr="00B158F5" w:rsidRDefault="00B158F5" w:rsidP="00B158F5">
      <w:pPr>
        <w:spacing w:after="0" w:line="240" w:lineRule="auto"/>
        <w:ind w:right="-6"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Таким образом, интегрированный подход, основанный на единстве законов природы и целостности восприятия ребенком окружающего мира, выступает как ведущий принцип проектирования содержания дошкольного образования на современном этапе. Он позволяет обеспечить условия для организации воспитательно-образовательной и коррекционно-развивающей работы с детьми в рамках целостного процесса, где ребенок осваивает базовые категории с разных точек зрения в разных образовательных сферах. </w:t>
      </w:r>
    </w:p>
    <w:p w:rsidR="00B158F5" w:rsidRPr="00D16A08" w:rsidRDefault="00B158F5" w:rsidP="007947EA">
      <w:pPr>
        <w:numPr>
          <w:ilvl w:val="0"/>
          <w:numId w:val="21"/>
        </w:numPr>
        <w:autoSpaceDE w:val="0"/>
        <w:autoSpaceDN w:val="0"/>
        <w:adjustRightInd w:val="0"/>
        <w:spacing w:after="0" w:line="240" w:lineRule="auto"/>
        <w:ind w:left="0" w:firstLine="0"/>
        <w:contextualSpacing/>
        <w:rPr>
          <w:rFonts w:ascii="Times New Roman" w:eastAsiaTheme="minorHAnsi" w:hAnsi="Times New Roman"/>
          <w:b/>
          <w:bCs/>
          <w:color w:val="000000" w:themeColor="text1"/>
          <w:sz w:val="28"/>
          <w:szCs w:val="28"/>
          <w:lang w:eastAsia="ru-RU"/>
        </w:rPr>
      </w:pPr>
      <w:r w:rsidRPr="00D16A08">
        <w:rPr>
          <w:rFonts w:ascii="Times New Roman" w:eastAsiaTheme="minorHAnsi" w:hAnsi="Times New Roman"/>
          <w:b/>
          <w:bCs/>
          <w:color w:val="000000" w:themeColor="text1"/>
          <w:sz w:val="28"/>
          <w:szCs w:val="28"/>
        </w:rPr>
        <w:t>Структура системы коррекционно-логопедической работы</w:t>
      </w:r>
    </w:p>
    <w:p w:rsidR="00B158F5" w:rsidRPr="00B158F5" w:rsidRDefault="00B158F5" w:rsidP="00B158F5">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xml:space="preserve">   Программа коррекционной работы на дошкольной ступени образования включает в себя взаимосвязанные направления. Данные направления отражают её основное содержание:</w:t>
      </w:r>
    </w:p>
    <w:p w:rsidR="00B158F5" w:rsidRPr="00B158F5" w:rsidRDefault="00B158F5" w:rsidP="00B158F5">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xml:space="preserve">- </w:t>
      </w:r>
      <w:r w:rsidRPr="00B158F5">
        <w:rPr>
          <w:rFonts w:ascii="Times New Roman" w:hAnsi="Times New Roman"/>
          <w:b/>
          <w:i/>
          <w:color w:val="000000" w:themeColor="text1"/>
          <w:sz w:val="28"/>
          <w:szCs w:val="28"/>
        </w:rPr>
        <w:t>диагностическая работа</w:t>
      </w:r>
      <w:r w:rsidRPr="00B158F5">
        <w:rPr>
          <w:rFonts w:ascii="Times New Roman" w:hAnsi="Times New Roman"/>
          <w:color w:val="000000" w:themeColor="text1"/>
          <w:sz w:val="28"/>
          <w:szCs w:val="28"/>
        </w:rPr>
        <w:t xml:space="preserve">  обеспечивает своевременное выявление детей с ОВЗ, проведение их комплексного обследования и подготовку рекомендаций по оказанию им психолого -  медико – педагогической помощи в условиях образовательного учреждения;</w:t>
      </w:r>
    </w:p>
    <w:p w:rsidR="00B158F5" w:rsidRPr="00B158F5" w:rsidRDefault="00B158F5" w:rsidP="00B158F5">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xml:space="preserve">- </w:t>
      </w:r>
      <w:r w:rsidRPr="00B158F5">
        <w:rPr>
          <w:rFonts w:ascii="Times New Roman" w:hAnsi="Times New Roman"/>
          <w:b/>
          <w:i/>
          <w:color w:val="000000" w:themeColor="text1"/>
          <w:sz w:val="28"/>
          <w:szCs w:val="28"/>
        </w:rPr>
        <w:t>коррекционно - развивающая работа</w:t>
      </w:r>
      <w:r w:rsidRPr="00B158F5">
        <w:rPr>
          <w:rFonts w:ascii="Times New Roman" w:hAnsi="Times New Roman"/>
          <w:color w:val="000000" w:themeColor="text1"/>
          <w:sz w:val="28"/>
          <w:szCs w:val="28"/>
        </w:rPr>
        <w:t xml:space="preserve">  обеспечивает своевременную специализированную помощь в освоении содержания обучения и коррекцию недостатков детей с ОВЗ в условиях дошкольного образовательного учреждения, способствует формированию коммуникативных, регулятивных, личностных, познавательных навыков;</w:t>
      </w:r>
    </w:p>
    <w:p w:rsidR="00B158F5" w:rsidRPr="00B158F5" w:rsidRDefault="00B158F5" w:rsidP="00B158F5">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xml:space="preserve">- </w:t>
      </w:r>
      <w:r w:rsidRPr="00B158F5">
        <w:rPr>
          <w:rFonts w:ascii="Times New Roman" w:hAnsi="Times New Roman"/>
          <w:b/>
          <w:i/>
          <w:color w:val="000000" w:themeColor="text1"/>
          <w:sz w:val="28"/>
          <w:szCs w:val="28"/>
        </w:rPr>
        <w:t xml:space="preserve">консультативная  работа </w:t>
      </w:r>
      <w:r w:rsidRPr="00B158F5">
        <w:rPr>
          <w:rFonts w:ascii="Times New Roman" w:hAnsi="Times New Roman"/>
          <w:color w:val="000000" w:themeColor="text1"/>
          <w:sz w:val="28"/>
          <w:szCs w:val="28"/>
        </w:rPr>
        <w:t xml:space="preserve"> обеспечивает непрерывность специального сопровождения детей с ОВЗ и их семей по вопросам реализации, дифференцированных  психолого - педагогических условий обучения, воспитания, коррекции, развития и социализации воспитанников;</w:t>
      </w:r>
    </w:p>
    <w:p w:rsidR="00B158F5" w:rsidRPr="00B158F5" w:rsidRDefault="00B158F5" w:rsidP="00B158F5">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xml:space="preserve">- </w:t>
      </w:r>
      <w:r w:rsidRPr="00B158F5">
        <w:rPr>
          <w:rFonts w:ascii="Times New Roman" w:hAnsi="Times New Roman"/>
          <w:b/>
          <w:i/>
          <w:color w:val="000000" w:themeColor="text1"/>
          <w:sz w:val="28"/>
          <w:szCs w:val="28"/>
        </w:rPr>
        <w:t xml:space="preserve">информационно – просветительская  работа </w:t>
      </w:r>
      <w:r w:rsidRPr="00B158F5">
        <w:rPr>
          <w:rFonts w:ascii="Times New Roman" w:hAnsi="Times New Roman"/>
          <w:color w:val="000000" w:themeColor="text1"/>
          <w:sz w:val="28"/>
          <w:szCs w:val="28"/>
        </w:rPr>
        <w:t xml:space="preserve"> направлена на разъяснительную деятельность по вопросам, связанным с особенностями образовательного процесса для детей с ОВЗ, их родителями (законными представителями), педагогическими работниками.</w:t>
      </w:r>
    </w:p>
    <w:p w:rsidR="00B158F5" w:rsidRPr="00B158F5" w:rsidRDefault="00B158F5" w:rsidP="00B158F5">
      <w:pPr>
        <w:spacing w:after="0" w:line="240" w:lineRule="auto"/>
        <w:ind w:firstLine="709"/>
        <w:jc w:val="both"/>
        <w:rPr>
          <w:rFonts w:ascii="Times New Roman" w:hAnsi="Times New Roman"/>
          <w:color w:val="000000" w:themeColor="text1"/>
          <w:sz w:val="28"/>
          <w:szCs w:val="28"/>
          <w:u w:val="single"/>
        </w:rPr>
      </w:pPr>
      <w:r w:rsidRPr="00B158F5">
        <w:rPr>
          <w:rFonts w:ascii="Times New Roman" w:hAnsi="Times New Roman"/>
          <w:color w:val="000000" w:themeColor="text1"/>
          <w:sz w:val="28"/>
          <w:szCs w:val="28"/>
          <w:u w:val="single"/>
        </w:rPr>
        <w:t>Диагностическая работа включает:</w:t>
      </w:r>
    </w:p>
    <w:p w:rsidR="00B158F5" w:rsidRPr="00B158F5" w:rsidRDefault="00B158F5" w:rsidP="00B158F5">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своевременное выявление детей с  ОВЗ;</w:t>
      </w:r>
    </w:p>
    <w:p w:rsidR="00B158F5" w:rsidRPr="00B158F5" w:rsidRDefault="00B158F5" w:rsidP="00B158F5">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раннюю (с первых дней пребывания ребёнка в ДОО) диагностику отклонений в развитии и анализ причин трудностей адаптации;</w:t>
      </w:r>
    </w:p>
    <w:p w:rsidR="00B158F5" w:rsidRPr="00B158F5" w:rsidRDefault="00B158F5" w:rsidP="00B158F5">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комплексный сбор сведений о ребёнке на основании диагностической информации от специалистов разного профиля;</w:t>
      </w:r>
    </w:p>
    <w:p w:rsidR="00B158F5" w:rsidRPr="00B158F5" w:rsidRDefault="00B158F5" w:rsidP="00B158F5">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lastRenderedPageBreak/>
        <w:t>- определение уровня актуального и зоны ближайшего развития воспитанника с ФФНР и ОНР, выявление его резервных возможностей;</w:t>
      </w:r>
    </w:p>
    <w:p w:rsidR="00B158F5" w:rsidRPr="00B158F5" w:rsidRDefault="00B158F5" w:rsidP="00B158F5">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изучение развития эмоционально – волевой сферы и личностных особенностей  воспитанников;</w:t>
      </w:r>
    </w:p>
    <w:p w:rsidR="00B158F5" w:rsidRPr="00B158F5" w:rsidRDefault="00B158F5" w:rsidP="00B158F5">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изучение социальной ситуации  развития и условий семейного воспитания детей с ОВЗ;</w:t>
      </w:r>
    </w:p>
    <w:p w:rsidR="00B158F5" w:rsidRPr="00B158F5" w:rsidRDefault="00B158F5" w:rsidP="00B158F5">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изучение адаптивных возможностей и уровня социализации ребёнка с ОВЗ;</w:t>
      </w:r>
    </w:p>
    <w:p w:rsidR="00B158F5" w:rsidRPr="00B158F5" w:rsidRDefault="00B158F5" w:rsidP="00B158F5">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системный разносторонний контроль специалистов за уровнем и динамикой развития ребёнка;</w:t>
      </w:r>
    </w:p>
    <w:p w:rsidR="00B158F5" w:rsidRPr="00B158F5" w:rsidRDefault="00B158F5" w:rsidP="00B158F5">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анализ успешности коррекционно - развивающей работы.</w:t>
      </w:r>
    </w:p>
    <w:p w:rsidR="00B158F5" w:rsidRPr="00B158F5" w:rsidRDefault="00B158F5" w:rsidP="00B158F5">
      <w:pPr>
        <w:spacing w:after="0" w:line="240" w:lineRule="auto"/>
        <w:ind w:firstLine="709"/>
        <w:jc w:val="both"/>
        <w:rPr>
          <w:rFonts w:ascii="Times New Roman" w:hAnsi="Times New Roman"/>
          <w:color w:val="000000" w:themeColor="text1"/>
          <w:sz w:val="28"/>
          <w:szCs w:val="28"/>
          <w:u w:val="single"/>
        </w:rPr>
      </w:pPr>
      <w:r w:rsidRPr="00B158F5">
        <w:rPr>
          <w:rFonts w:ascii="Times New Roman" w:hAnsi="Times New Roman"/>
          <w:color w:val="000000" w:themeColor="text1"/>
          <w:sz w:val="28"/>
          <w:szCs w:val="28"/>
          <w:u w:val="single"/>
        </w:rPr>
        <w:t xml:space="preserve"> Коррекционно- развивающая работа включает:</w:t>
      </w:r>
    </w:p>
    <w:p w:rsidR="00B158F5" w:rsidRPr="00B158F5" w:rsidRDefault="00B158F5" w:rsidP="00B158F5">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i/>
          <w:color w:val="000000" w:themeColor="text1"/>
          <w:sz w:val="28"/>
          <w:szCs w:val="28"/>
        </w:rPr>
        <w:t xml:space="preserve">- </w:t>
      </w:r>
      <w:r w:rsidRPr="00B158F5">
        <w:rPr>
          <w:rFonts w:ascii="Times New Roman" w:hAnsi="Times New Roman"/>
          <w:color w:val="000000" w:themeColor="text1"/>
          <w:sz w:val="28"/>
          <w:szCs w:val="28"/>
        </w:rPr>
        <w:t>выбор оптимальных для развития ребёнка с ОВЗ коррекционных программ, методик и приёмов обучения в соответствии с его особыми потребностями;</w:t>
      </w:r>
    </w:p>
    <w:p w:rsidR="00B158F5" w:rsidRPr="00B158F5" w:rsidRDefault="00B158F5" w:rsidP="00B158F5">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организацию и проведение специалистами индивидуальных и групповых коррекционно – развивающих занятий, необходимых для преодоления нарушений развития и трудностей обучения;</w:t>
      </w:r>
    </w:p>
    <w:p w:rsidR="00B158F5" w:rsidRPr="00B158F5" w:rsidRDefault="00B158F5" w:rsidP="00B158F5">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коррекцию и развитие высших психических функций;</w:t>
      </w:r>
    </w:p>
    <w:p w:rsidR="00B158F5" w:rsidRPr="00B158F5" w:rsidRDefault="00B158F5" w:rsidP="00B158F5">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развитие эмоционально – волевой сферы и личностных сфер ребёнка и психокоррекцию его поведения;</w:t>
      </w:r>
    </w:p>
    <w:p w:rsidR="00B158F5" w:rsidRPr="00B158F5" w:rsidRDefault="00B158F5" w:rsidP="00B158F5">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социальную защиту ребёнка в случаях неблагоприятных условий жизни при психотравмирующих обстоятельствах.</w:t>
      </w:r>
    </w:p>
    <w:p w:rsidR="00B158F5" w:rsidRPr="00B158F5" w:rsidRDefault="00B158F5" w:rsidP="00B158F5">
      <w:pPr>
        <w:spacing w:after="0" w:line="240" w:lineRule="auto"/>
        <w:ind w:firstLine="709"/>
        <w:jc w:val="both"/>
        <w:rPr>
          <w:rFonts w:ascii="Times New Roman" w:hAnsi="Times New Roman"/>
          <w:color w:val="000000" w:themeColor="text1"/>
          <w:sz w:val="28"/>
          <w:szCs w:val="28"/>
          <w:u w:val="single"/>
        </w:rPr>
      </w:pPr>
      <w:r w:rsidRPr="00B158F5">
        <w:rPr>
          <w:rFonts w:ascii="Times New Roman" w:hAnsi="Times New Roman"/>
          <w:color w:val="000000" w:themeColor="text1"/>
          <w:sz w:val="28"/>
          <w:szCs w:val="28"/>
          <w:u w:val="single"/>
        </w:rPr>
        <w:t>Консультативная работа включает:</w:t>
      </w:r>
    </w:p>
    <w:p w:rsidR="00B158F5" w:rsidRPr="00B158F5" w:rsidRDefault="00B158F5" w:rsidP="00B158F5">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b/>
          <w:color w:val="000000" w:themeColor="text1"/>
          <w:sz w:val="28"/>
          <w:szCs w:val="28"/>
        </w:rPr>
        <w:t xml:space="preserve">- </w:t>
      </w:r>
      <w:r w:rsidRPr="00B158F5">
        <w:rPr>
          <w:rFonts w:ascii="Times New Roman" w:hAnsi="Times New Roman"/>
          <w:color w:val="000000" w:themeColor="text1"/>
          <w:sz w:val="28"/>
          <w:szCs w:val="28"/>
        </w:rPr>
        <w:t>выработку совместных обоснованных рекомендаций по основным направлениям работы с детьми с ФФНР и ОНР, единых  для всех участников образовательного процесса;</w:t>
      </w:r>
    </w:p>
    <w:p w:rsidR="00B158F5" w:rsidRPr="00B158F5" w:rsidRDefault="00B158F5" w:rsidP="00B158F5">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консультирование специалистами педагогов по выбору индивидуально- ориентированных методов и приёмов работы с воспитанниками с ФФНР и ОНР;</w:t>
      </w:r>
    </w:p>
    <w:p w:rsidR="00B158F5" w:rsidRPr="00B158F5" w:rsidRDefault="00B158F5" w:rsidP="00B158F5">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консультативную помощь в семье в вопросах выбора стратегии воспитания и приёмов коррекционного обучения детей с ФФНР и ОНР.</w:t>
      </w:r>
    </w:p>
    <w:p w:rsidR="00B158F5" w:rsidRPr="00B158F5" w:rsidRDefault="00B158F5" w:rsidP="00B158F5">
      <w:pPr>
        <w:spacing w:after="0" w:line="240" w:lineRule="auto"/>
        <w:ind w:firstLine="709"/>
        <w:jc w:val="both"/>
        <w:rPr>
          <w:rFonts w:ascii="Times New Roman" w:hAnsi="Times New Roman"/>
          <w:color w:val="000000" w:themeColor="text1"/>
          <w:sz w:val="28"/>
          <w:szCs w:val="28"/>
          <w:u w:val="single"/>
        </w:rPr>
      </w:pPr>
      <w:r w:rsidRPr="00B158F5">
        <w:rPr>
          <w:rFonts w:ascii="Times New Roman" w:hAnsi="Times New Roman"/>
          <w:color w:val="000000" w:themeColor="text1"/>
          <w:sz w:val="28"/>
          <w:szCs w:val="28"/>
          <w:u w:val="single"/>
        </w:rPr>
        <w:t>Информационно – просветительская работа предусматривает:</w:t>
      </w:r>
    </w:p>
    <w:p w:rsidR="00B158F5" w:rsidRPr="00B158F5" w:rsidRDefault="00B158F5" w:rsidP="00B158F5">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i/>
          <w:color w:val="000000" w:themeColor="text1"/>
          <w:sz w:val="28"/>
          <w:szCs w:val="28"/>
        </w:rPr>
        <w:t xml:space="preserve">- </w:t>
      </w:r>
      <w:r w:rsidRPr="00B158F5">
        <w:rPr>
          <w:rFonts w:ascii="Times New Roman" w:hAnsi="Times New Roman"/>
          <w:color w:val="000000" w:themeColor="text1"/>
          <w:sz w:val="28"/>
          <w:szCs w:val="28"/>
        </w:rPr>
        <w:t>различные формы просветительской деятельности (лекции, индивидуальные беседы, консультирование, анкетирование, индивидуальные  практикумы, информационные стенды, печатные материалы, СМИ, презентации), направленные на разъяснение участникам образовательного процесса - детям с ФФНР и ОНР,  их родителям (законным представителям), педагогическим работникам - вопросов, связанных с особенностями образовательного процесса и сопровождения.</w:t>
      </w:r>
    </w:p>
    <w:p w:rsidR="00B158F5" w:rsidRPr="00B158F5" w:rsidRDefault="00B158F5" w:rsidP="00B158F5">
      <w:pPr>
        <w:spacing w:after="0" w:line="240" w:lineRule="auto"/>
        <w:rPr>
          <w:rFonts w:ascii="Times New Roman" w:hAnsi="Times New Roman"/>
          <w:sz w:val="28"/>
          <w:szCs w:val="28"/>
        </w:rPr>
      </w:pPr>
      <w:r w:rsidRPr="00D16A08">
        <w:rPr>
          <w:rFonts w:ascii="Times New Roman" w:hAnsi="Times New Roman"/>
          <w:b/>
          <w:color w:val="000000"/>
          <w:sz w:val="28"/>
          <w:szCs w:val="28"/>
        </w:rPr>
        <w:t>4. Формы, методы и средства коррекционно-логопедической работы</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В Федеральном Государственном образовательном стандарте дошкольного образования одним из психолого–педагогических условий для успешной реализации программы является использование в образовательном </w:t>
      </w:r>
      <w:r w:rsidRPr="00B158F5">
        <w:rPr>
          <w:rFonts w:ascii="Times New Roman" w:eastAsia="Times New Roman" w:hAnsi="Times New Roman"/>
          <w:color w:val="000000"/>
          <w:sz w:val="28"/>
          <w:szCs w:val="28"/>
          <w:lang w:eastAsia="ru-RU"/>
        </w:rPr>
        <w:lastRenderedPageBreak/>
        <w:t>процессе форм и методов работы с детьми, соответствующих их психолого–возрастным и индивидуальным особенностям.</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 Как уже отмечалось выше основной формой коррекционного обучения в детском саду являются  логопедические занятия, на которых систематически осуществляется развитие всех компонентов речи и подготовка к школе. Программа воспитания и обучения детей с нарушениями речи предполагает решение коррекционных задач в </w:t>
      </w:r>
      <w:r w:rsidRPr="00B158F5">
        <w:rPr>
          <w:rFonts w:ascii="Times New Roman" w:eastAsia="Times New Roman" w:hAnsi="Times New Roman"/>
          <w:b/>
          <w:color w:val="000000"/>
          <w:sz w:val="28"/>
          <w:szCs w:val="28"/>
          <w:lang w:eastAsia="ru-RU"/>
        </w:rPr>
        <w:t>форме</w:t>
      </w:r>
      <w:r w:rsidRPr="00B158F5">
        <w:rPr>
          <w:rFonts w:ascii="Times New Roman" w:eastAsia="Times New Roman" w:hAnsi="Times New Roman"/>
          <w:color w:val="000000"/>
          <w:sz w:val="28"/>
          <w:szCs w:val="28"/>
          <w:lang w:eastAsia="ru-RU"/>
        </w:rPr>
        <w:t>:</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фронтальных (подгрупповых) занятий;</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подгрупповых занятий;</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индивидуальных занятий;</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b/>
          <w:bCs/>
          <w:i/>
          <w:iCs/>
          <w:color w:val="000000"/>
          <w:sz w:val="28"/>
          <w:szCs w:val="28"/>
          <w:lang w:eastAsia="ru-RU"/>
        </w:rPr>
        <w:t xml:space="preserve">Фронтальная (подгрупповая) ООД </w:t>
      </w:r>
      <w:r w:rsidRPr="00B158F5">
        <w:rPr>
          <w:rFonts w:ascii="Times New Roman" w:eastAsia="Times New Roman" w:hAnsi="Times New Roman"/>
          <w:color w:val="000000"/>
          <w:sz w:val="28"/>
          <w:szCs w:val="28"/>
          <w:lang w:eastAsia="ru-RU"/>
        </w:rPr>
        <w:t> позволяют эффективно решать те задачи развития речи и коррекции ее недостатков, которые являются приоритетными для всех или большинства воспитанников группы. Данный вид занятий формирует у них умение войти в общий темп работы, следовать общим инструкциям, ориентироваться на лучшие образцы речи.</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В основе планирования занятий с детьми с ФФНР и ОНР лежат тематический и концентрический подходы.</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i/>
          <w:iCs/>
          <w:color w:val="000000"/>
          <w:sz w:val="28"/>
          <w:szCs w:val="28"/>
          <w:lang w:eastAsia="ru-RU"/>
        </w:rPr>
        <w:t>Тематический подход</w:t>
      </w:r>
      <w:r w:rsidRPr="00B158F5">
        <w:rPr>
          <w:rFonts w:ascii="Times New Roman" w:eastAsia="Times New Roman" w:hAnsi="Times New Roman"/>
          <w:color w:val="000000"/>
          <w:sz w:val="28"/>
          <w:szCs w:val="28"/>
          <w:lang w:eastAsia="ru-RU"/>
        </w:rPr>
        <w:t> организации познавательного и речевого материала занятия предполагает его фокусировку, на какой – либо теме из окружающего ребенка предметного мира. Это позволяет обеспечить тесную взаимосвязь в работе всего педагогического коллектива группы. Изучение темы параллельно изучается на разных по видам деятельности занятиях: при ознакомлении с окружающим, развитии речи, на занятиях по рисованию, лепке, аппликации,  в играх. Подбор  и расположение тем определяются следующими условиями: сезонностью, социальной значимостью, нейтральным характером.</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Один из важнейших факторов реализации тематического принципа – концентрированное изучение темы, благодаря чему обеспечивается многократное повторение одного и того же речевого содержания за короткий промежуток времени. Многократность повторения очень важна как для восприятия речи детьми (пассив), так и для ее активизации.</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В соответствии с </w:t>
      </w:r>
      <w:r w:rsidRPr="00B158F5">
        <w:rPr>
          <w:rFonts w:ascii="Times New Roman" w:eastAsia="Times New Roman" w:hAnsi="Times New Roman"/>
          <w:i/>
          <w:iCs/>
          <w:color w:val="000000"/>
          <w:sz w:val="28"/>
          <w:szCs w:val="28"/>
          <w:lang w:eastAsia="ru-RU"/>
        </w:rPr>
        <w:t>концентрическим подходом</w:t>
      </w:r>
      <w:r w:rsidRPr="00B158F5">
        <w:rPr>
          <w:rFonts w:ascii="Times New Roman" w:eastAsia="Times New Roman" w:hAnsi="Times New Roman"/>
          <w:color w:val="000000"/>
          <w:sz w:val="28"/>
          <w:szCs w:val="28"/>
          <w:lang w:eastAsia="ru-RU"/>
        </w:rPr>
        <w:t> программное содержание в рамках одних и тех же тем год от года углубляется и расширяется. </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При планировании  и проведении фронтальных подгрупповых логопедических занятий:</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определяются тема и цели занятия;</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   - выделяется предметный и глагольный словарь, словарь признаков, которые дети должны усвоить в активной речи;</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 отбирается лексический материал с учетом темы и цели занятия, этапа коррекционного обучения, индивидуального подхода к речевым и психическим возможностям детей, при этом допускается ненормативное фонетическое оформление части речевого материала;</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   - обеспечивается постепенное усложнение речевых и речемыслительных заданий;</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lastRenderedPageBreak/>
        <w:t xml:space="preserve">   - при отборе программного материала учитывается зона ближайшего развития дошкольников, потенциальные возможности для развития мыслительной деятельности;</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    - включается в занятия регулярное повторение усвоенного речевого материала.</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i/>
          <w:iCs/>
          <w:color w:val="000000"/>
          <w:sz w:val="28"/>
          <w:szCs w:val="28"/>
          <w:lang w:eastAsia="ru-RU"/>
        </w:rPr>
        <w:t>       Оптимизация</w:t>
      </w:r>
      <w:r w:rsidRPr="00B158F5">
        <w:rPr>
          <w:rFonts w:ascii="Times New Roman" w:eastAsia="Times New Roman" w:hAnsi="Times New Roman"/>
          <w:color w:val="000000"/>
          <w:sz w:val="28"/>
          <w:szCs w:val="28"/>
          <w:lang w:eastAsia="ru-RU"/>
        </w:rPr>
        <w:t> содержания занятий обеспечивается их интегрированным характером, когда параллельно реализуются и органично дополняют друг друга разные линии работы по коррекции тех или иных компонентов речевой системы дошкольников, а также дефицитарно развитых психических и психофизиологических функций.</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       Опора на  </w:t>
      </w:r>
      <w:r w:rsidRPr="00B158F5">
        <w:rPr>
          <w:rFonts w:ascii="Times New Roman" w:eastAsia="Times New Roman" w:hAnsi="Times New Roman"/>
          <w:i/>
          <w:iCs/>
          <w:color w:val="000000"/>
          <w:sz w:val="28"/>
          <w:szCs w:val="28"/>
          <w:lang w:eastAsia="ru-RU"/>
        </w:rPr>
        <w:t>игру</w:t>
      </w:r>
      <w:r w:rsidRPr="00B158F5">
        <w:rPr>
          <w:rFonts w:ascii="Times New Roman" w:eastAsia="Times New Roman" w:hAnsi="Times New Roman"/>
          <w:color w:val="000000"/>
          <w:sz w:val="28"/>
          <w:szCs w:val="28"/>
          <w:lang w:eastAsia="ru-RU"/>
        </w:rPr>
        <w:t>  как ведущий вид деятельности дошкольников и обязательное включение разных видов игр в логопедические занятия обеспечивают выраженный позитивный эффект как в преодолении речевых нарушений, так и в развитии познавательных психических процессов.</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Исходя из всего сказанного, к фронтальным занятиям должны  предъявляться следующие </w:t>
      </w:r>
      <w:r w:rsidRPr="00B158F5">
        <w:rPr>
          <w:rFonts w:ascii="Times New Roman" w:eastAsia="Times New Roman" w:hAnsi="Times New Roman"/>
          <w:i/>
          <w:iCs/>
          <w:color w:val="000000"/>
          <w:sz w:val="28"/>
          <w:szCs w:val="28"/>
          <w:lang w:eastAsia="ru-RU"/>
        </w:rPr>
        <w:t>требования</w:t>
      </w:r>
      <w:r w:rsidRPr="00B158F5">
        <w:rPr>
          <w:rFonts w:ascii="Times New Roman" w:eastAsia="Times New Roman" w:hAnsi="Times New Roman"/>
          <w:color w:val="000000"/>
          <w:sz w:val="28"/>
          <w:szCs w:val="28"/>
          <w:lang w:eastAsia="ru-RU"/>
        </w:rPr>
        <w:t>:</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1. Занятие должно быть динамичным.</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2. Обязательно включаются игровые фрагменты и сюрпризные моменты. Можно включить забавные ситуации, участниками которых будут дети.</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3.  Должна быть частая смена различных видов деятельности.</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4. Необходимо развивать у детей коммуникативную направленности, обучать общению с педагогом и друг с другом.</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5. Необходимо на занятиях приучать детей слушать, слышать, исправлять ошибки в чужой и в своей речи.</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6. Использовать разнообразный дидактический материал, красочный и удобный.</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7.  Самое главное – на занятиях дети должны много говорить.</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Технологии, используемые на занятиях, должны располагаться в порядке возрастающей сложности и быть разнообразными.</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Фронтальные занятия в зависимости от конкретных задач и этапов коррекции речи подразделяются на следующие </w:t>
      </w:r>
      <w:r w:rsidRPr="00B158F5">
        <w:rPr>
          <w:rFonts w:ascii="Times New Roman" w:eastAsia="Times New Roman" w:hAnsi="Times New Roman"/>
          <w:i/>
          <w:iCs/>
          <w:color w:val="000000"/>
          <w:sz w:val="28"/>
          <w:szCs w:val="28"/>
          <w:lang w:eastAsia="ru-RU"/>
        </w:rPr>
        <w:t>типы</w:t>
      </w:r>
      <w:r w:rsidRPr="00B158F5">
        <w:rPr>
          <w:rFonts w:ascii="Times New Roman" w:eastAsia="Times New Roman" w:hAnsi="Times New Roman"/>
          <w:color w:val="000000"/>
          <w:sz w:val="28"/>
          <w:szCs w:val="28"/>
          <w:lang w:eastAsia="ru-RU"/>
        </w:rPr>
        <w:t>:</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1. Занятия по формированию фонетико – фонематической стороны речи.</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2. Занятия по формированию и развитию связной речи.</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3. Занятия по формированию лексико – грамматических категорий.</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Основными задачами </w:t>
      </w:r>
      <w:r w:rsidRPr="00B158F5">
        <w:rPr>
          <w:rFonts w:ascii="Times New Roman" w:eastAsia="Times New Roman" w:hAnsi="Times New Roman"/>
          <w:i/>
          <w:iCs/>
          <w:color w:val="000000"/>
          <w:sz w:val="28"/>
          <w:szCs w:val="28"/>
          <w:lang w:eastAsia="ru-RU"/>
        </w:rPr>
        <w:t>занятий по формированию фонетико – фонематической</w:t>
      </w:r>
      <w:r w:rsidRPr="00B158F5">
        <w:rPr>
          <w:rFonts w:ascii="Times New Roman" w:eastAsia="Times New Roman" w:hAnsi="Times New Roman"/>
          <w:color w:val="000000"/>
          <w:sz w:val="28"/>
          <w:szCs w:val="28"/>
          <w:lang w:eastAsia="ru-RU"/>
        </w:rPr>
        <w:t> стороны речи являются: развитие фонематического слуха и формирование фонематического восприятия, навыков произнесения слов различной звуко – слоговой структуры; контроль за внятностью и выразительностью речи; подготовка к усвоению элементарных навыков звукового анализа и синтеза.</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Специфика этого типа занятий обуславливает подбор лексического материала, насыщенного изучаемыми и правильно произносимыми звуками.</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Задачей занятий по </w:t>
      </w:r>
      <w:r w:rsidRPr="00B158F5">
        <w:rPr>
          <w:rFonts w:ascii="Times New Roman" w:eastAsia="Times New Roman" w:hAnsi="Times New Roman"/>
          <w:i/>
          <w:iCs/>
          <w:color w:val="000000"/>
          <w:sz w:val="28"/>
          <w:szCs w:val="28"/>
          <w:lang w:eastAsia="ru-RU"/>
        </w:rPr>
        <w:t>формированию и развитию связной речи</w:t>
      </w:r>
      <w:r w:rsidRPr="00B158F5">
        <w:rPr>
          <w:rFonts w:ascii="Times New Roman" w:eastAsia="Times New Roman" w:hAnsi="Times New Roman"/>
          <w:color w:val="000000"/>
          <w:sz w:val="28"/>
          <w:szCs w:val="28"/>
          <w:lang w:eastAsia="ru-RU"/>
        </w:rPr>
        <w:t xml:space="preserve"> является обучение детей самостоятельному высказыванию. На основе сформированных </w:t>
      </w:r>
      <w:r w:rsidRPr="00B158F5">
        <w:rPr>
          <w:rFonts w:ascii="Times New Roman" w:eastAsia="Times New Roman" w:hAnsi="Times New Roman"/>
          <w:color w:val="000000"/>
          <w:sz w:val="28"/>
          <w:szCs w:val="28"/>
          <w:lang w:eastAsia="ru-RU"/>
        </w:rPr>
        <w:lastRenderedPageBreak/>
        <w:t>навыков использования различных типов предложений у детей вырабатывается умение передавать впечатления об увиденном, о событиях окружающей действительности, в логической последовательности излагать содержание картин или их серий, составлять рассказ – описание.</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На занятиях по </w:t>
      </w:r>
      <w:r w:rsidRPr="00B158F5">
        <w:rPr>
          <w:rFonts w:ascii="Times New Roman" w:eastAsia="Times New Roman" w:hAnsi="Times New Roman"/>
          <w:i/>
          <w:iCs/>
          <w:color w:val="000000"/>
          <w:sz w:val="28"/>
          <w:szCs w:val="28"/>
          <w:lang w:eastAsia="ru-RU"/>
        </w:rPr>
        <w:t>формированию лексико – грамматических категорий</w:t>
      </w:r>
      <w:r w:rsidRPr="00B158F5">
        <w:rPr>
          <w:rFonts w:ascii="Times New Roman" w:eastAsia="Times New Roman" w:hAnsi="Times New Roman"/>
          <w:color w:val="000000"/>
          <w:sz w:val="28"/>
          <w:szCs w:val="28"/>
          <w:lang w:eastAsia="ru-RU"/>
        </w:rPr>
        <w:t> используется лексико – грамматический подход. При таком подходе на занятиях изучаются наиболее типичные формы словообразования, а также основные модели построения словосочетаний и предложений, характерные для грамматической системы русского языка. Таким образом, у дошкольников с общим недоразвитием речи формируются грамматические представления. Основными задачами этих занятий являются развитие понимания речи, уточнение и расширение словарного запаса, формирование обобщающих понятий, формирование практических навыков словообразования и словоизменения, умение употреблять простые распространенные предложения и некоторые виды сложных синтаксических структур.</w:t>
      </w:r>
    </w:p>
    <w:p w:rsidR="00B158F5" w:rsidRPr="00B158F5" w:rsidRDefault="00B158F5" w:rsidP="00B158F5">
      <w:pPr>
        <w:spacing w:after="0" w:line="240" w:lineRule="auto"/>
        <w:ind w:firstLine="709"/>
        <w:jc w:val="both"/>
        <w:rPr>
          <w:rFonts w:ascii="Times New Roman" w:eastAsia="Times New Roman" w:hAnsi="Times New Roman"/>
          <w:color w:val="000000" w:themeColor="text1"/>
          <w:sz w:val="28"/>
          <w:szCs w:val="28"/>
          <w:lang w:eastAsia="ru-RU"/>
        </w:rPr>
      </w:pPr>
      <w:r w:rsidRPr="00B158F5">
        <w:rPr>
          <w:rFonts w:ascii="Times New Roman" w:eastAsia="Times New Roman" w:hAnsi="Times New Roman"/>
          <w:b/>
          <w:sz w:val="28"/>
          <w:szCs w:val="28"/>
          <w:lang w:eastAsia="ru-RU"/>
        </w:rPr>
        <w:t>На подгрупповой ООД</w:t>
      </w:r>
      <w:r w:rsidRPr="00B158F5">
        <w:rPr>
          <w:rFonts w:ascii="Times New Roman" w:eastAsia="Times New Roman" w:hAnsi="Times New Roman"/>
          <w:sz w:val="28"/>
          <w:szCs w:val="28"/>
          <w:lang w:eastAsia="ru-RU"/>
        </w:rPr>
        <w:t xml:space="preserve"> изучаются  звуки, которые правильно произносятся всеми детьми или уже скоррегированные на индивидуальных занятиях; уточняется, расширяется и обогащается словарный запас; отрабатываются грамматические категории. В  связи  с   ограничением  количества  занятий  в  неделю,  на  подгрупповые  ООД  выносятся  содержание деятельности фронтальной ООД.</w:t>
      </w:r>
      <w:r w:rsidRPr="00B158F5">
        <w:rPr>
          <w:rFonts w:asciiTheme="minorHAnsi" w:eastAsiaTheme="minorHAnsi" w:hAnsiTheme="minorHAnsi" w:cstheme="minorBidi"/>
          <w:sz w:val="23"/>
          <w:szCs w:val="23"/>
        </w:rPr>
        <w:t xml:space="preserve"> </w:t>
      </w:r>
      <w:r w:rsidRPr="00B158F5">
        <w:rPr>
          <w:rFonts w:ascii="Times New Roman" w:eastAsiaTheme="minorHAnsi" w:hAnsi="Times New Roman"/>
          <w:color w:val="000000" w:themeColor="text1"/>
          <w:sz w:val="28"/>
          <w:szCs w:val="28"/>
        </w:rPr>
        <w:t>Состав подгрупп является открытой системой, меняется по усмотрению логопеда в зависимости от динамики достижений дошкольников в коррекции произношения.</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b/>
          <w:bCs/>
          <w:iCs/>
          <w:color w:val="000000"/>
          <w:sz w:val="28"/>
          <w:szCs w:val="28"/>
          <w:lang w:eastAsia="ru-RU"/>
        </w:rPr>
        <w:t>Индивидуальная ООД</w:t>
      </w:r>
      <w:r w:rsidRPr="00B158F5">
        <w:rPr>
          <w:rFonts w:ascii="Times New Roman" w:eastAsia="Times New Roman" w:hAnsi="Times New Roman"/>
          <w:color w:val="000000"/>
          <w:sz w:val="28"/>
          <w:szCs w:val="28"/>
          <w:lang w:eastAsia="ru-RU"/>
        </w:rPr>
        <w:t> составляет существенную часть рабочего времени логопеда в течение каждого дня. Они позволяют осуществлять коррекцию речевых и иных недостатков психофизического развития, глубоко индивидуальных для каждого воспитанника.</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К индивидуальным логопедическим занятиям предъявляются определенные </w:t>
      </w:r>
      <w:r w:rsidRPr="00B158F5">
        <w:rPr>
          <w:rFonts w:ascii="Times New Roman" w:eastAsia="Times New Roman" w:hAnsi="Times New Roman"/>
          <w:i/>
          <w:iCs/>
          <w:color w:val="000000"/>
          <w:sz w:val="28"/>
          <w:szCs w:val="28"/>
          <w:lang w:eastAsia="ru-RU"/>
        </w:rPr>
        <w:t>требования.</w:t>
      </w:r>
      <w:r w:rsidRPr="00B158F5">
        <w:rPr>
          <w:rFonts w:ascii="Times New Roman" w:eastAsia="Times New Roman" w:hAnsi="Times New Roman"/>
          <w:color w:val="000000"/>
          <w:sz w:val="28"/>
          <w:szCs w:val="28"/>
          <w:lang w:eastAsia="ru-RU"/>
        </w:rPr>
        <w:t> При их подготовке и проведении логопед должен:</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сформулировать тему и цели занятия;</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 продумать этапы занятия, их связь друг с другом;</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 запланировать постепенное усложнение речевого материала занятия;</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 осуществлять дифференциальный подход к каждому ребенку с учетом структуры речевого дефекта, возрастных и индивидуальных особенностей;</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 формулировать инструкции кратко и четко;</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 использовать разнообразный и красочный наглядный материал;</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 уметь создавать положительный эмоциональный фон занятия.</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Основная задача индивидуальных занятий заключается в первоначальном формировании звуковой стороны речи, что включает в себя комплекс подготовительных артикуляционных упражнений, коррекцию произношения дефектных звуков, слоговой структуры слова, развитие фонематического слуха и формирование фонематического восприятия.</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Определяя содержание индивидуального логопедического занятия, подбирая речевой и практический материал, логопед должен стремиться к тому, </w:t>
      </w:r>
      <w:r w:rsidRPr="00B158F5">
        <w:rPr>
          <w:rFonts w:ascii="Times New Roman" w:eastAsia="Times New Roman" w:hAnsi="Times New Roman"/>
          <w:color w:val="000000"/>
          <w:sz w:val="28"/>
          <w:szCs w:val="28"/>
          <w:lang w:eastAsia="ru-RU"/>
        </w:rPr>
        <w:lastRenderedPageBreak/>
        <w:t>чтобы сделать занятие не только интересным, но и максимально продуктивным, с высокой речевой активностью ребенка. Для  этого можно подбирать лексико – грамматические игры со словами, насыщенными автоматизируемым звуком.</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Индивидуальные занятия как правило включают в себя следующие этапы:</w:t>
      </w:r>
    </w:p>
    <w:p w:rsidR="00B158F5" w:rsidRPr="00B158F5" w:rsidRDefault="00B158F5" w:rsidP="00B158F5">
      <w:pPr>
        <w:shd w:val="clear" w:color="auto" w:fill="FFFFFF"/>
        <w:spacing w:after="0" w:line="240" w:lineRule="auto"/>
        <w:jc w:val="both"/>
        <w:rPr>
          <w:rFonts w:ascii="Times New Roman" w:eastAsia="Times New Roman" w:hAnsi="Times New Roman"/>
          <w:b/>
          <w:color w:val="000000"/>
          <w:sz w:val="28"/>
          <w:szCs w:val="28"/>
          <w:lang w:eastAsia="ru-RU"/>
        </w:rPr>
      </w:pPr>
      <w:r w:rsidRPr="00B158F5">
        <w:rPr>
          <w:rFonts w:ascii="Times New Roman" w:eastAsia="Times New Roman" w:hAnsi="Times New Roman"/>
          <w:b/>
          <w:color w:val="000000"/>
          <w:sz w:val="28"/>
          <w:szCs w:val="28"/>
          <w:lang w:eastAsia="ru-RU"/>
        </w:rPr>
        <w:t xml:space="preserve"> 1.Подготовительный. </w:t>
      </w:r>
      <w:r w:rsidRPr="00B158F5">
        <w:rPr>
          <w:rFonts w:ascii="Times New Roman" w:eastAsia="Times New Roman" w:hAnsi="Times New Roman"/>
          <w:color w:val="000000"/>
          <w:sz w:val="28"/>
          <w:szCs w:val="28"/>
          <w:lang w:eastAsia="ru-RU"/>
        </w:rPr>
        <w:t>Задача подготовительного этапа — развитие подвижности артикуляционного аппарата посредством общей артикуляционной гимнастики. Так же на этом этапе необходимо осуществить тщательную и всестороннюю подготовку ребенка к длительной и кропотливой коррекционной работе, а именно:</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а)  вызвать интерес к логопедическим занятиям, даже по</w:t>
      </w:r>
      <w:r w:rsidRPr="00B158F5">
        <w:rPr>
          <w:rFonts w:ascii="Times New Roman" w:eastAsia="Times New Roman" w:hAnsi="Times New Roman"/>
          <w:color w:val="000000"/>
          <w:sz w:val="28"/>
          <w:szCs w:val="28"/>
          <w:lang w:eastAsia="ru-RU"/>
        </w:rPr>
        <w:softHyphen/>
        <w:t>требность в них;</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б)  развитие слухового внимания, памяти, фонематичес</w:t>
      </w:r>
      <w:r w:rsidRPr="00B158F5">
        <w:rPr>
          <w:rFonts w:ascii="Times New Roman" w:eastAsia="Times New Roman" w:hAnsi="Times New Roman"/>
          <w:color w:val="000000"/>
          <w:sz w:val="28"/>
          <w:szCs w:val="28"/>
          <w:lang w:eastAsia="ru-RU"/>
        </w:rPr>
        <w:softHyphen/>
        <w:t>кого восприятия в играх и специальных упражнениях;</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в) формирование и развитие артикуляционной моторики до уровня минимальной достаточности для постановки звуков (общая и специальная артикуляционная гимнастика);</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г)  развитие мелкой моторики;</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д)  развитие физиологического и речевого дыхания;</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Качественная подготовительная работа обеспечивает успех постановки звуков и всей коррекционной работы. Поэтому она требует максимального внимания логопеда и больших затрат времени. </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b/>
          <w:color w:val="000000"/>
          <w:sz w:val="28"/>
          <w:szCs w:val="28"/>
          <w:lang w:eastAsia="ru-RU"/>
        </w:rPr>
        <w:t>2.Формирование произносительных умений и навыков</w:t>
      </w:r>
      <w:r w:rsidRPr="00B158F5">
        <w:rPr>
          <w:rFonts w:ascii="Times New Roman" w:eastAsia="Times New Roman" w:hAnsi="Times New Roman"/>
          <w:color w:val="000000"/>
          <w:sz w:val="28"/>
          <w:szCs w:val="28"/>
          <w:lang w:eastAsia="ru-RU"/>
        </w:rPr>
        <w:t>. Задачи:</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 - устранение дефектного звукопроизношения и формирование правильной артикуляции звука;</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формирование практических умений и навыков пользования исправленной (фонетически чистой, лексически развитой, грамматически правильной) речью.</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На этом этапе осуществляется:</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1. Знакомство с артикуляцией звука;</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2. Постановка звука;</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3. Коррекция звука;</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4. Автоматизация поставленного звука.</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Постановка звуков проводится в такой последова</w:t>
      </w:r>
      <w:r w:rsidRPr="00B158F5">
        <w:rPr>
          <w:rFonts w:ascii="Times New Roman" w:eastAsia="Times New Roman" w:hAnsi="Times New Roman"/>
          <w:color w:val="000000"/>
          <w:sz w:val="28"/>
          <w:szCs w:val="28"/>
          <w:lang w:eastAsia="ru-RU"/>
        </w:rPr>
        <w:softHyphen/>
        <w:t xml:space="preserve">тельности: </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1.Свистящие [</w:t>
      </w:r>
      <w:r w:rsidRPr="00B158F5">
        <w:rPr>
          <w:rFonts w:ascii="Times New Roman" w:eastAsia="Times New Roman" w:hAnsi="Times New Roman"/>
          <w:color w:val="000000"/>
          <w:sz w:val="28"/>
          <w:szCs w:val="28"/>
          <w:lang w:val="en-US" w:eastAsia="ru-RU"/>
        </w:rPr>
        <w:t>c</w:t>
      </w:r>
      <w:r w:rsidRPr="00B158F5">
        <w:rPr>
          <w:rFonts w:ascii="Times New Roman" w:eastAsia="Times New Roman" w:hAnsi="Times New Roman"/>
          <w:color w:val="000000"/>
          <w:sz w:val="28"/>
          <w:szCs w:val="28"/>
          <w:lang w:eastAsia="ru-RU"/>
        </w:rPr>
        <w:t>], [з], [ц], [с`], [з`].</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2.Шипящий [ш].</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3.Соноры [л], [л`].</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4.Шипящий [ж].</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5.Соноры [р], [р`].</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6.Аффрикаты [ч], [ц].</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7.Шипящий [щ]</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Данная последовательность определена естественным (физиоло</w:t>
      </w:r>
      <w:r w:rsidRPr="00B158F5">
        <w:rPr>
          <w:rFonts w:ascii="Times New Roman" w:eastAsia="Times New Roman" w:hAnsi="Times New Roman"/>
          <w:color w:val="000000"/>
          <w:sz w:val="28"/>
          <w:szCs w:val="28"/>
          <w:lang w:eastAsia="ru-RU"/>
        </w:rPr>
        <w:softHyphen/>
        <w:t xml:space="preserve">гическим) ходом формирования звукопроизношения у детей в норме. (Коноваленко, 1998) </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Однако возможны изменения в порядке постановки звуков, обусловленные индивидуальными особенностями отдельных детей.</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Автоматизация поставленного звука осуществляется:</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lastRenderedPageBreak/>
        <w:t>- в слогах;</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в словах;</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во фразе;</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в предложении;</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в тексте;</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в пословицах, поговорках, стихах;</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в скороговорках;</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в собственном связном высказывании.</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Автоматизация поставленных звуков в словах  рекомендуется проводить в следующей последовательности:</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а) [С], [3], [Ш], [Ж], [С'], [3'], [Л'] автоматизируются вначале в прямых слогах, затем в обратных и в последнюю очередь — в слогах со стечением согласных.</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б)  [Ц], [Ч], [Щ], [Л] — наоборот: сначала в обратных слогах, затем в прямых и со стечением согласных;</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в)  [Р], [Р'] можно начинать автоматизировать с проторного аналога и параллельно вырабатывать вибрацию.</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 Автоматизация звуков в словах проводится по следам ав</w:t>
      </w:r>
      <w:r w:rsidRPr="00B158F5">
        <w:rPr>
          <w:rFonts w:ascii="Times New Roman" w:eastAsia="Times New Roman" w:hAnsi="Times New Roman"/>
          <w:color w:val="000000"/>
          <w:sz w:val="28"/>
          <w:szCs w:val="28"/>
          <w:lang w:eastAsia="ru-RU"/>
        </w:rPr>
        <w:softHyphen/>
        <w:t>томатизации в слогах, в той же последовательности. Каждое отработанное в произношении слово немедленно включается в отдельные предложения, затем в небольшие рассказы, подбираются потешки, чистоговорки, стишки с данным словом.</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i/>
          <w:color w:val="000000"/>
          <w:sz w:val="28"/>
          <w:szCs w:val="28"/>
          <w:lang w:eastAsia="ru-RU"/>
        </w:rPr>
        <w:t>Однако изменения вполне допустимы, если они продиктованы ин</w:t>
      </w:r>
      <w:r w:rsidRPr="00B158F5">
        <w:rPr>
          <w:rFonts w:ascii="Times New Roman" w:eastAsia="Times New Roman" w:hAnsi="Times New Roman"/>
          <w:i/>
          <w:color w:val="000000"/>
          <w:sz w:val="28"/>
          <w:szCs w:val="28"/>
          <w:lang w:eastAsia="ru-RU"/>
        </w:rPr>
        <w:softHyphen/>
        <w:t>дивидуальными особенностями отдельных детей и способствуют успеш</w:t>
      </w:r>
      <w:r w:rsidRPr="00B158F5">
        <w:rPr>
          <w:rFonts w:ascii="Times New Roman" w:eastAsia="Times New Roman" w:hAnsi="Times New Roman"/>
          <w:i/>
          <w:color w:val="000000"/>
          <w:sz w:val="28"/>
          <w:szCs w:val="28"/>
          <w:lang w:eastAsia="ru-RU"/>
        </w:rPr>
        <w:softHyphen/>
        <w:t>ному их продвижению.</w:t>
      </w:r>
      <w:r w:rsidRPr="00B158F5">
        <w:rPr>
          <w:rFonts w:ascii="Times New Roman" w:eastAsia="Times New Roman" w:hAnsi="Times New Roman"/>
          <w:color w:val="000000"/>
          <w:sz w:val="28"/>
          <w:szCs w:val="28"/>
          <w:lang w:eastAsia="ru-RU"/>
        </w:rPr>
        <w:t xml:space="preserve"> </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Вследствие того, что у детей с речевыми нарушениями, как правило, выявляется недостаточная сформированность  мелкой моторики, психических функций и общеречевых навыков (словарный запас, лексико-грамматический строй речи и фонематические процессы), то необходимо  их развивать на логопедических занятиях с детьми. Это создаст благоприятные предпосылки для развития устной речи и овладения письменной речью. Данное положение отражено в тематическом плане данного блока.</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Процесс исправления недостатков звукопроизношения в существенной степени зависит от выполне</w:t>
      </w:r>
      <w:r w:rsidRPr="00B158F5">
        <w:rPr>
          <w:rFonts w:ascii="Times New Roman" w:eastAsia="Times New Roman" w:hAnsi="Times New Roman"/>
          <w:color w:val="000000"/>
          <w:sz w:val="28"/>
          <w:szCs w:val="28"/>
          <w:lang w:eastAsia="ru-RU"/>
        </w:rPr>
        <w:softHyphen/>
        <w:t>ния методических установок, важнейшими из которых являются следующие.</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1. Ребенок должен быть подготовлен к работе, так как его сознательное желание исправить звуки имеет большое значение.</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2. Переход от одного этапа работы к следующему должен осуществляться только после усвоения прой</w:t>
      </w:r>
      <w:r w:rsidRPr="00B158F5">
        <w:rPr>
          <w:rFonts w:ascii="Times New Roman" w:eastAsia="Times New Roman" w:hAnsi="Times New Roman"/>
          <w:color w:val="000000"/>
          <w:sz w:val="28"/>
          <w:szCs w:val="28"/>
          <w:lang w:eastAsia="ru-RU"/>
        </w:rPr>
        <w:softHyphen/>
        <w:t>денного материала.</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3. Каждый поставленный звук необходимо сразу вводить в разговорно-бытовую речь.</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4. В течение работы над постановкой звуков ро</w:t>
      </w:r>
      <w:r w:rsidRPr="00B158F5">
        <w:rPr>
          <w:rFonts w:ascii="Times New Roman" w:eastAsia="Times New Roman" w:hAnsi="Times New Roman"/>
          <w:color w:val="000000"/>
          <w:sz w:val="28"/>
          <w:szCs w:val="28"/>
          <w:lang w:eastAsia="ru-RU"/>
        </w:rPr>
        <w:softHyphen/>
        <w:t>дители должны активно помогать ребенку  и требовать от него выполнения зада</w:t>
      </w:r>
      <w:r w:rsidRPr="00B158F5">
        <w:rPr>
          <w:rFonts w:ascii="Times New Roman" w:eastAsia="Times New Roman" w:hAnsi="Times New Roman"/>
          <w:color w:val="000000"/>
          <w:sz w:val="28"/>
          <w:szCs w:val="28"/>
          <w:lang w:eastAsia="ru-RU"/>
        </w:rPr>
        <w:softHyphen/>
        <w:t>ний.</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b/>
          <w:color w:val="000000"/>
          <w:sz w:val="28"/>
          <w:szCs w:val="28"/>
          <w:lang w:eastAsia="ru-RU"/>
        </w:rPr>
        <w:t xml:space="preserve">3. Дифференциация (различение) автоматизированных звуков. </w:t>
      </w:r>
      <w:r w:rsidRPr="00B158F5">
        <w:rPr>
          <w:rFonts w:ascii="Times New Roman" w:eastAsia="Times New Roman" w:hAnsi="Times New Roman"/>
          <w:color w:val="000000"/>
          <w:sz w:val="28"/>
          <w:szCs w:val="28"/>
          <w:lang w:eastAsia="ru-RU"/>
        </w:rPr>
        <w:t xml:space="preserve">После постановки и автоматизации того или иного звука следует этап его </w:t>
      </w:r>
      <w:r w:rsidRPr="00B158F5">
        <w:rPr>
          <w:rFonts w:ascii="Times New Roman" w:eastAsia="Times New Roman" w:hAnsi="Times New Roman"/>
          <w:color w:val="000000"/>
          <w:sz w:val="28"/>
          <w:szCs w:val="28"/>
          <w:lang w:eastAsia="ru-RU"/>
        </w:rPr>
        <w:lastRenderedPageBreak/>
        <w:t>дифференциации (различе</w:t>
      </w:r>
      <w:r w:rsidRPr="00B158F5">
        <w:rPr>
          <w:rFonts w:ascii="Times New Roman" w:eastAsia="Times New Roman" w:hAnsi="Times New Roman"/>
          <w:color w:val="000000"/>
          <w:sz w:val="28"/>
          <w:szCs w:val="28"/>
          <w:lang w:eastAsia="ru-RU"/>
        </w:rPr>
        <w:softHyphen/>
        <w:t>ния) с наиболее часто смешиваемыми звуками. Если не проводить дифференциацию, ребёнок будет путать произношение поставленного звука с имеющимися. Вначале отрабатываются звуки в упражнениях, а затем вводятся в разговор</w:t>
      </w:r>
      <w:r w:rsidRPr="00B158F5">
        <w:rPr>
          <w:rFonts w:ascii="Times New Roman" w:eastAsia="Times New Roman" w:hAnsi="Times New Roman"/>
          <w:color w:val="000000"/>
          <w:sz w:val="28"/>
          <w:szCs w:val="28"/>
          <w:lang w:eastAsia="ru-RU"/>
        </w:rPr>
        <w:softHyphen/>
        <w:t xml:space="preserve">но-бытовую речь. </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В данном блоке ведется работа над совершенствованием следующих операций в соответствии с концепцией:</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активизация слухового внимания;</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выделение звука на фоне других звуков;</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выделение звука на фоне слога;</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выделение звука на фоне слова;</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         -   вычленение звука;</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определение места звука в слове;</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определение положения звука по отношению к другим звукам;</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определение последовательности звуков в слове;</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определение порядка следования звуков в слове;</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определение количества звуков в слове;</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 составление слов из заданной последовательности звуков (фонематический синтез); </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операции фонематических представлений.</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       При работе над дифференциацией звуков одновременно подключается не более пары звуков, если для работы необходимо большее количество звуков одной артикуляторной группы, их все равно объединяют попарно. Рекомендуемая последовательность дифференциации звуков:</w:t>
      </w:r>
    </w:p>
    <w:p w:rsidR="00B158F5" w:rsidRPr="00B158F5" w:rsidRDefault="00B158F5" w:rsidP="00B158F5">
      <w:pPr>
        <w:shd w:val="clear" w:color="auto" w:fill="FFFFFF"/>
        <w:spacing w:after="0" w:line="240" w:lineRule="auto"/>
        <w:ind w:firstLine="709"/>
        <w:jc w:val="both"/>
        <w:rPr>
          <w:rFonts w:ascii="Times New Roman" w:eastAsia="Times New Roman" w:hAnsi="Times New Roman"/>
          <w:bCs/>
          <w:color w:val="000000"/>
          <w:sz w:val="28"/>
          <w:szCs w:val="28"/>
          <w:lang w:eastAsia="ru-RU"/>
        </w:rPr>
      </w:pPr>
      <w:r w:rsidRPr="00B158F5">
        <w:rPr>
          <w:rFonts w:ascii="Times New Roman" w:eastAsia="Times New Roman" w:hAnsi="Times New Roman"/>
          <w:bCs/>
          <w:color w:val="000000"/>
          <w:sz w:val="28"/>
          <w:szCs w:val="28"/>
          <w:lang w:eastAsia="ru-RU"/>
        </w:rPr>
        <w:t>[С-3], [С-С</w:t>
      </w:r>
      <w:r w:rsidRPr="00B158F5">
        <w:rPr>
          <w:rFonts w:ascii="Times New Roman" w:eastAsia="Times New Roman" w:hAnsi="Times New Roman"/>
          <w:color w:val="000000"/>
          <w:sz w:val="28"/>
          <w:szCs w:val="28"/>
          <w:lang w:eastAsia="ru-RU"/>
        </w:rPr>
        <w:t>'</w:t>
      </w:r>
      <w:r w:rsidRPr="00B158F5">
        <w:rPr>
          <w:rFonts w:ascii="Times New Roman" w:eastAsia="Times New Roman" w:hAnsi="Times New Roman"/>
          <w:bCs/>
          <w:color w:val="000000"/>
          <w:sz w:val="28"/>
          <w:szCs w:val="28"/>
          <w:lang w:eastAsia="ru-RU"/>
        </w:rPr>
        <w:t xml:space="preserve">], [С-Ц], [С-Ш]; </w:t>
      </w:r>
    </w:p>
    <w:p w:rsidR="00B158F5" w:rsidRPr="00B158F5" w:rsidRDefault="00B158F5" w:rsidP="00B158F5">
      <w:pPr>
        <w:shd w:val="clear" w:color="auto" w:fill="FFFFFF"/>
        <w:spacing w:after="0" w:line="240" w:lineRule="auto"/>
        <w:ind w:firstLine="709"/>
        <w:jc w:val="both"/>
        <w:rPr>
          <w:rFonts w:ascii="Times New Roman" w:eastAsia="Times New Roman" w:hAnsi="Times New Roman"/>
          <w:bCs/>
          <w:color w:val="000000"/>
          <w:sz w:val="28"/>
          <w:szCs w:val="28"/>
          <w:lang w:eastAsia="ru-RU"/>
        </w:rPr>
      </w:pPr>
      <w:r w:rsidRPr="00B158F5">
        <w:rPr>
          <w:rFonts w:ascii="Times New Roman" w:eastAsia="Times New Roman" w:hAnsi="Times New Roman"/>
          <w:bCs/>
          <w:color w:val="000000"/>
          <w:sz w:val="28"/>
          <w:szCs w:val="28"/>
          <w:lang w:eastAsia="ru-RU"/>
        </w:rPr>
        <w:t xml:space="preserve">[Ж-3], [Ж-Ш]; </w:t>
      </w:r>
    </w:p>
    <w:p w:rsidR="00B158F5" w:rsidRPr="00B158F5" w:rsidRDefault="00B158F5" w:rsidP="00B158F5">
      <w:pPr>
        <w:shd w:val="clear" w:color="auto" w:fill="FFFFFF"/>
        <w:spacing w:after="0" w:line="240" w:lineRule="auto"/>
        <w:ind w:firstLine="709"/>
        <w:jc w:val="both"/>
        <w:rPr>
          <w:rFonts w:ascii="Times New Roman" w:eastAsia="Times New Roman" w:hAnsi="Times New Roman"/>
          <w:bCs/>
          <w:color w:val="000000"/>
          <w:sz w:val="28"/>
          <w:szCs w:val="28"/>
          <w:lang w:eastAsia="ru-RU"/>
        </w:rPr>
      </w:pPr>
      <w:r w:rsidRPr="00B158F5">
        <w:rPr>
          <w:rFonts w:ascii="Times New Roman" w:eastAsia="Times New Roman" w:hAnsi="Times New Roman"/>
          <w:bCs/>
          <w:color w:val="000000"/>
          <w:sz w:val="28"/>
          <w:szCs w:val="28"/>
          <w:lang w:eastAsia="ru-RU"/>
        </w:rPr>
        <w:t xml:space="preserve">[Ч-С], [Ч-Т'], [Ч-Щ]; </w:t>
      </w:r>
    </w:p>
    <w:p w:rsidR="00B158F5" w:rsidRPr="00B158F5" w:rsidRDefault="00B158F5" w:rsidP="00B158F5">
      <w:pPr>
        <w:shd w:val="clear" w:color="auto" w:fill="FFFFFF"/>
        <w:spacing w:after="0" w:line="240" w:lineRule="auto"/>
        <w:ind w:firstLine="709"/>
        <w:jc w:val="both"/>
        <w:rPr>
          <w:rFonts w:ascii="Times New Roman" w:eastAsia="Times New Roman" w:hAnsi="Times New Roman"/>
          <w:bCs/>
          <w:color w:val="000000"/>
          <w:sz w:val="28"/>
          <w:szCs w:val="28"/>
          <w:lang w:eastAsia="ru-RU"/>
        </w:rPr>
      </w:pPr>
      <w:r w:rsidRPr="00B158F5">
        <w:rPr>
          <w:rFonts w:ascii="Times New Roman" w:eastAsia="Times New Roman" w:hAnsi="Times New Roman"/>
          <w:bCs/>
          <w:color w:val="000000"/>
          <w:sz w:val="28"/>
          <w:szCs w:val="28"/>
          <w:lang w:eastAsia="ru-RU"/>
        </w:rPr>
        <w:t>[Щ-С</w:t>
      </w:r>
      <w:r w:rsidRPr="00B158F5">
        <w:rPr>
          <w:rFonts w:ascii="Times New Roman" w:eastAsia="Times New Roman" w:hAnsi="Times New Roman"/>
          <w:color w:val="000000"/>
          <w:sz w:val="28"/>
          <w:szCs w:val="28"/>
          <w:lang w:eastAsia="ru-RU"/>
        </w:rPr>
        <w:t>'</w:t>
      </w:r>
      <w:r w:rsidRPr="00B158F5">
        <w:rPr>
          <w:rFonts w:ascii="Times New Roman" w:eastAsia="Times New Roman" w:hAnsi="Times New Roman"/>
          <w:bCs/>
          <w:color w:val="000000"/>
          <w:sz w:val="28"/>
          <w:szCs w:val="28"/>
          <w:lang w:eastAsia="ru-RU"/>
        </w:rPr>
        <w:t xml:space="preserve">], [Щ- Т'], [Щ-Ч], [Щ-Ш]; </w:t>
      </w:r>
    </w:p>
    <w:p w:rsidR="00B158F5" w:rsidRPr="00B158F5" w:rsidRDefault="00B158F5" w:rsidP="00B158F5">
      <w:pPr>
        <w:shd w:val="clear" w:color="auto" w:fill="FFFFFF"/>
        <w:spacing w:after="0" w:line="240" w:lineRule="auto"/>
        <w:ind w:firstLine="709"/>
        <w:jc w:val="both"/>
        <w:rPr>
          <w:rFonts w:ascii="Times New Roman" w:eastAsia="Times New Roman" w:hAnsi="Times New Roman"/>
          <w:bCs/>
          <w:color w:val="000000"/>
          <w:sz w:val="28"/>
          <w:szCs w:val="28"/>
          <w:lang w:eastAsia="ru-RU"/>
        </w:rPr>
      </w:pPr>
      <w:r w:rsidRPr="00B158F5">
        <w:rPr>
          <w:rFonts w:ascii="Times New Roman" w:eastAsia="Times New Roman" w:hAnsi="Times New Roman"/>
          <w:bCs/>
          <w:color w:val="000000"/>
          <w:sz w:val="28"/>
          <w:szCs w:val="28"/>
          <w:lang w:eastAsia="ru-RU"/>
        </w:rPr>
        <w:t>[Р-Л], [Р-Р'], [Р'-Л'], [Р'-Й], [Л'-Л].</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w:t>
      </w:r>
      <w:r w:rsidRPr="00B158F5">
        <w:rPr>
          <w:rFonts w:ascii="Times New Roman" w:eastAsia="Times New Roman" w:hAnsi="Times New Roman"/>
          <w:i/>
          <w:iCs/>
          <w:color w:val="000000"/>
          <w:sz w:val="28"/>
          <w:szCs w:val="28"/>
          <w:lang w:eastAsia="ru-RU"/>
        </w:rPr>
        <w:t>Здоровьесберегающие технологии</w:t>
      </w:r>
      <w:r w:rsidRPr="00B158F5">
        <w:rPr>
          <w:rFonts w:ascii="Times New Roman" w:eastAsia="Times New Roman" w:hAnsi="Times New Roman"/>
          <w:color w:val="000000"/>
          <w:sz w:val="28"/>
          <w:szCs w:val="28"/>
          <w:lang w:eastAsia="ru-RU"/>
        </w:rPr>
        <w:t>.  Здоровьесберегающие технологии  </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очень важны для наших детей с ограниченными возможностями здоровья, т.к. это как правило дети с ослабленным здоровьем. Подбор элементов различных здоровьесберегающих технологий зависит от возрастных и психофизиологических особенностей детей.</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Здоровьесберегающие технологии – это зрительная гимнастика, смена статических и динамических поз, голосовые и дыхательные упражнения, подвижные игры речевого характера, упражнения для коррекции общей и мелкой моторики. Постепенно включая в каждое занятие различные виды массажа, динамические паузы, пальчиковые игры, гимнастику для глаз, логопед создает необходимую атмосферу, снижающую напряжение и позволяющую использовать все время занятия более эффективно. Все упражнения следует выполнять на фоне позитивных ответных реакций ребенка.</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w:t>
      </w:r>
      <w:r w:rsidRPr="00B158F5">
        <w:rPr>
          <w:rFonts w:ascii="Times New Roman" w:eastAsia="Times New Roman" w:hAnsi="Times New Roman"/>
          <w:color w:val="000000"/>
          <w:sz w:val="28"/>
          <w:szCs w:val="28"/>
          <w:lang w:eastAsia="ru-RU"/>
        </w:rPr>
        <w:tab/>
        <w:t>Логопедическое воздействие осуществляется различными методами, среди которых условно выделяются наглядные, словесные и практические.</w:t>
      </w:r>
    </w:p>
    <w:p w:rsidR="00B158F5" w:rsidRPr="00B158F5" w:rsidRDefault="00B158F5" w:rsidP="00B158F5">
      <w:pPr>
        <w:autoSpaceDE w:val="0"/>
        <w:autoSpaceDN w:val="0"/>
        <w:adjustRightInd w:val="0"/>
        <w:spacing w:after="0" w:line="240" w:lineRule="auto"/>
        <w:rPr>
          <w:rFonts w:ascii="Times New Roman" w:eastAsiaTheme="minorHAnsi" w:hAnsi="Times New Roman"/>
          <w:color w:val="000000"/>
          <w:sz w:val="28"/>
          <w:szCs w:val="28"/>
        </w:rPr>
      </w:pPr>
      <w:r w:rsidRPr="00B158F5">
        <w:rPr>
          <w:rFonts w:ascii="Times New Roman" w:eastAsiaTheme="minorHAnsi" w:hAnsi="Times New Roman"/>
          <w:b/>
          <w:bCs/>
          <w:color w:val="000000"/>
          <w:sz w:val="28"/>
          <w:szCs w:val="28"/>
        </w:rPr>
        <w:lastRenderedPageBreak/>
        <w:t xml:space="preserve">Методы коррекционной логопедической работы: </w:t>
      </w:r>
    </w:p>
    <w:p w:rsidR="00B158F5" w:rsidRPr="00B158F5" w:rsidRDefault="00B158F5" w:rsidP="00B158F5">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1. Наглядные (</w:t>
      </w:r>
      <w:r w:rsidRPr="00B158F5">
        <w:rPr>
          <w:rFonts w:ascii="Times New Roman" w:eastAsia="Times New Roman" w:hAnsi="Times New Roman"/>
          <w:color w:val="000000"/>
          <w:sz w:val="28"/>
          <w:szCs w:val="28"/>
          <w:lang w:eastAsia="ru-RU"/>
        </w:rPr>
        <w:t>направлены на обогащение содержательной стороны речи):</w:t>
      </w:r>
    </w:p>
    <w:p w:rsidR="00B158F5" w:rsidRPr="00B158F5" w:rsidRDefault="00B158F5" w:rsidP="00B158F5">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непосредственное наблюдение и его разновидности; </w:t>
      </w:r>
    </w:p>
    <w:p w:rsidR="00B158F5" w:rsidRPr="00B158F5" w:rsidRDefault="00B158F5" w:rsidP="00B158F5">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опосредованное наблюдение (изобразительная наглядность: рассматривание игрушек и картин, рассказывание по игрушкам и картинам); </w:t>
      </w:r>
    </w:p>
    <w:p w:rsidR="00B158F5" w:rsidRPr="00B158F5" w:rsidRDefault="00B158F5" w:rsidP="00B158F5">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2. Словесные (направлены на</w:t>
      </w:r>
      <w:r w:rsidRPr="00B158F5">
        <w:rPr>
          <w:rFonts w:ascii="Times New Roman" w:eastAsia="Times New Roman" w:hAnsi="Times New Roman"/>
          <w:color w:val="000000"/>
          <w:sz w:val="28"/>
          <w:szCs w:val="28"/>
          <w:lang w:eastAsia="ru-RU"/>
        </w:rPr>
        <w:t xml:space="preserve"> обучение пересказу, беседе, рассказу без опоры на наглядные материалы):</w:t>
      </w:r>
    </w:p>
    <w:p w:rsidR="00B158F5" w:rsidRPr="00B158F5" w:rsidRDefault="00B158F5" w:rsidP="00B158F5">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-чтение и рассказывание художественных произведений; </w:t>
      </w:r>
    </w:p>
    <w:p w:rsidR="00B158F5" w:rsidRPr="00B158F5" w:rsidRDefault="00B158F5" w:rsidP="00B158F5">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заучивание наизусть стихов, небольших рассказов, скороговорок, чистоговорок и др. </w:t>
      </w:r>
    </w:p>
    <w:p w:rsidR="00B158F5" w:rsidRPr="00B158F5" w:rsidRDefault="00B158F5" w:rsidP="00B158F5">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пересказ; </w:t>
      </w:r>
    </w:p>
    <w:p w:rsidR="00B158F5" w:rsidRPr="00B158F5" w:rsidRDefault="00B158F5" w:rsidP="00B158F5">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обобщающая беседа; </w:t>
      </w:r>
    </w:p>
    <w:p w:rsidR="00B158F5" w:rsidRPr="00B158F5" w:rsidRDefault="00B158F5" w:rsidP="00B158F5">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рассказывание без опоры на наглядный материал; </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hAnsi="Times New Roman"/>
          <w:sz w:val="28"/>
          <w:szCs w:val="28"/>
        </w:rPr>
        <w:t xml:space="preserve">3. Практические </w:t>
      </w:r>
      <w:r w:rsidRPr="00B158F5">
        <w:rPr>
          <w:sz w:val="28"/>
          <w:szCs w:val="28"/>
        </w:rPr>
        <w:t>(</w:t>
      </w:r>
      <w:r w:rsidRPr="00B158F5">
        <w:rPr>
          <w:rFonts w:ascii="Times New Roman" w:eastAsia="Times New Roman" w:hAnsi="Times New Roman"/>
          <w:color w:val="000000"/>
          <w:sz w:val="28"/>
          <w:szCs w:val="28"/>
          <w:lang w:eastAsia="ru-RU"/>
        </w:rPr>
        <w:t>используются при формировании речевых навыков путем широкого применения специальных упражнений и игр)</w:t>
      </w:r>
    </w:p>
    <w:p w:rsidR="00B158F5" w:rsidRPr="00B158F5" w:rsidRDefault="00B158F5" w:rsidP="00B158F5">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дидактические игры и упражнения; </w:t>
      </w:r>
    </w:p>
    <w:p w:rsidR="00B158F5" w:rsidRPr="00B158F5" w:rsidRDefault="00B158F5" w:rsidP="00B158F5">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игры-драматизации и инсценировки; </w:t>
      </w:r>
    </w:p>
    <w:p w:rsidR="00B158F5" w:rsidRPr="00B158F5" w:rsidRDefault="00B158F5" w:rsidP="00B158F5">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хороводные игры и элементы логоритмики. </w:t>
      </w:r>
    </w:p>
    <w:p w:rsidR="00B158F5" w:rsidRPr="00B158F5" w:rsidRDefault="00B158F5" w:rsidP="00B158F5">
      <w:pPr>
        <w:autoSpaceDE w:val="0"/>
        <w:autoSpaceDN w:val="0"/>
        <w:adjustRightInd w:val="0"/>
        <w:spacing w:after="0" w:line="240" w:lineRule="auto"/>
        <w:ind w:firstLine="709"/>
        <w:rPr>
          <w:rFonts w:ascii="Times New Roman" w:eastAsiaTheme="minorHAnsi" w:hAnsi="Times New Roman"/>
          <w:b/>
          <w:color w:val="000000"/>
          <w:sz w:val="28"/>
          <w:szCs w:val="28"/>
        </w:rPr>
      </w:pPr>
      <w:r w:rsidRPr="00B158F5">
        <w:rPr>
          <w:rFonts w:ascii="Times New Roman" w:eastAsiaTheme="minorHAnsi" w:hAnsi="Times New Roman"/>
          <w:b/>
          <w:color w:val="000000"/>
          <w:sz w:val="28"/>
          <w:szCs w:val="28"/>
        </w:rPr>
        <w:t xml:space="preserve">Средствами коррекции и развития речи детей с ФФНР и ОНР являются: </w:t>
      </w:r>
    </w:p>
    <w:p w:rsidR="00B158F5" w:rsidRPr="00B158F5" w:rsidRDefault="00B158F5" w:rsidP="00B158F5">
      <w:pPr>
        <w:autoSpaceDE w:val="0"/>
        <w:autoSpaceDN w:val="0"/>
        <w:adjustRightInd w:val="0"/>
        <w:spacing w:after="0" w:line="240" w:lineRule="auto"/>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общение детей со взрослыми (родителями, воспитателями, логопедом, музыкальным руководителем, педагогом психологом); </w:t>
      </w:r>
    </w:p>
    <w:p w:rsidR="00B158F5" w:rsidRPr="00B158F5" w:rsidRDefault="00B158F5" w:rsidP="00B158F5">
      <w:pPr>
        <w:autoSpaceDE w:val="0"/>
        <w:autoSpaceDN w:val="0"/>
        <w:adjustRightInd w:val="0"/>
        <w:spacing w:after="0" w:line="240" w:lineRule="auto"/>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культурная языковая среда (дома и в детском саду); </w:t>
      </w:r>
    </w:p>
    <w:p w:rsidR="00B158F5" w:rsidRPr="00B158F5" w:rsidRDefault="00B158F5" w:rsidP="00B158F5">
      <w:pPr>
        <w:autoSpaceDE w:val="0"/>
        <w:autoSpaceDN w:val="0"/>
        <w:adjustRightInd w:val="0"/>
        <w:spacing w:after="0" w:line="240" w:lineRule="auto"/>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обучение родной речи на занятиях (занятия по формированию фонетико-фонематической стороны речи, занятия по обучению грамоте, занятия по развитию лексико-грамматических категорий и связной речи, чтение художественной литературы); </w:t>
      </w:r>
    </w:p>
    <w:p w:rsidR="00B158F5" w:rsidRPr="00B158F5" w:rsidRDefault="00B158F5" w:rsidP="00B158F5">
      <w:pPr>
        <w:autoSpaceDE w:val="0"/>
        <w:autoSpaceDN w:val="0"/>
        <w:adjustRightInd w:val="0"/>
        <w:spacing w:after="0" w:line="240" w:lineRule="auto"/>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художественная литература, читаемая помимо занятий (дома и в детском саду); </w:t>
      </w:r>
    </w:p>
    <w:p w:rsidR="00B158F5" w:rsidRPr="00B158F5" w:rsidRDefault="00B158F5" w:rsidP="00B158F5">
      <w:pPr>
        <w:autoSpaceDE w:val="0"/>
        <w:autoSpaceDN w:val="0"/>
        <w:adjustRightInd w:val="0"/>
        <w:spacing w:after="0" w:line="240" w:lineRule="auto"/>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изобразительное искусство, музыка, театр; </w:t>
      </w:r>
    </w:p>
    <w:p w:rsidR="00B158F5" w:rsidRPr="00B158F5" w:rsidRDefault="00B158F5" w:rsidP="00B158F5">
      <w:pPr>
        <w:autoSpaceDE w:val="0"/>
        <w:autoSpaceDN w:val="0"/>
        <w:adjustRightInd w:val="0"/>
        <w:spacing w:after="0" w:line="240" w:lineRule="auto"/>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занятия по другим разделам образовательной программы ДОО.</w:t>
      </w:r>
    </w:p>
    <w:p w:rsidR="00B158F5" w:rsidRPr="00B158F5" w:rsidRDefault="00B158F5" w:rsidP="00B158F5">
      <w:pPr>
        <w:autoSpaceDE w:val="0"/>
        <w:autoSpaceDN w:val="0"/>
        <w:adjustRightInd w:val="0"/>
        <w:spacing w:after="0" w:line="240" w:lineRule="auto"/>
        <w:rPr>
          <w:rFonts w:ascii="Times New Roman" w:eastAsiaTheme="minorHAnsi" w:hAnsi="Times New Roman"/>
          <w:color w:val="000000"/>
          <w:sz w:val="28"/>
          <w:szCs w:val="28"/>
        </w:rPr>
      </w:pPr>
      <w:r w:rsidRPr="00D16A08">
        <w:rPr>
          <w:rFonts w:ascii="Times New Roman" w:eastAsiaTheme="minorHAnsi" w:hAnsi="Times New Roman"/>
          <w:b/>
          <w:color w:val="000000"/>
          <w:sz w:val="28"/>
          <w:szCs w:val="28"/>
        </w:rPr>
        <w:t xml:space="preserve">5. </w:t>
      </w:r>
      <w:r w:rsidRPr="00D16A08">
        <w:rPr>
          <w:rFonts w:ascii="Times New Roman" w:eastAsia="Times New Roman" w:hAnsi="Times New Roman"/>
          <w:b/>
          <w:bCs/>
          <w:color w:val="000000"/>
          <w:sz w:val="28"/>
          <w:szCs w:val="28"/>
          <w:lang w:eastAsia="ru-RU"/>
        </w:rPr>
        <w:t>Взаимодействие со специалистами</w:t>
      </w:r>
    </w:p>
    <w:p w:rsidR="00B158F5" w:rsidRPr="00B158F5" w:rsidRDefault="00B158F5" w:rsidP="00B158F5">
      <w:pPr>
        <w:spacing w:after="0" w:line="240" w:lineRule="auto"/>
        <w:ind w:firstLine="709"/>
        <w:jc w:val="both"/>
        <w:rPr>
          <w:rFonts w:ascii="Times New Roman" w:hAnsi="Times New Roman"/>
          <w:sz w:val="28"/>
          <w:szCs w:val="28"/>
        </w:rPr>
      </w:pPr>
      <w:r w:rsidRPr="00B158F5">
        <w:rPr>
          <w:rFonts w:ascii="Times New Roman" w:hAnsi="Times New Roman"/>
          <w:sz w:val="28"/>
          <w:szCs w:val="28"/>
        </w:rPr>
        <w:t xml:space="preserve">Как уже отмечалось выше, вся коррекционная работа с детьми, имеющими нарушения речи, строится в тесной взаимосвязи с другими специалистами, работающими в детском саду. </w:t>
      </w:r>
    </w:p>
    <w:p w:rsidR="00B158F5" w:rsidRPr="00B158F5" w:rsidRDefault="00B158F5" w:rsidP="00B158F5">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Комплексный подход к профилактике речевых нарушений у воспитанников ДОО предполагает такую организацию взаимодействия педагогов, при которой создаются условия для оптимального речевого развития ребенка. К таким условиям относятся:</w:t>
      </w:r>
    </w:p>
    <w:p w:rsidR="00B158F5" w:rsidRPr="00B158F5" w:rsidRDefault="00B158F5" w:rsidP="00B158F5">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 речевая среда, содержащая образцы правильного использования языка как средства общения и познания;</w:t>
      </w:r>
    </w:p>
    <w:p w:rsidR="00B158F5" w:rsidRPr="00B158F5" w:rsidRDefault="00B158F5" w:rsidP="00B158F5">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 организация таких форм детской деятельности, в которых активизируются функции и процессы, находящиеся в основе речевого развития: психомоторные, познавательные, эмоциональные;</w:t>
      </w:r>
    </w:p>
    <w:p w:rsidR="00B158F5" w:rsidRPr="00B158F5" w:rsidRDefault="00B158F5" w:rsidP="00B158F5">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lastRenderedPageBreak/>
        <w:t>- обогащение содержания самой деятельности детей, что составляет основу содержания речи;</w:t>
      </w:r>
    </w:p>
    <w:p w:rsidR="00B158F5" w:rsidRPr="00B158F5" w:rsidRDefault="00B158F5" w:rsidP="00B158F5">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 систематическое развитие предпосылок речевого развития.</w:t>
      </w:r>
    </w:p>
    <w:p w:rsidR="00B158F5" w:rsidRPr="00B158F5" w:rsidRDefault="00B158F5" w:rsidP="00B158F5">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Задачами комплексного подхода в работе педагогов ДОО к коррекции речи выступают:</w:t>
      </w:r>
    </w:p>
    <w:p w:rsidR="00B158F5" w:rsidRPr="00B158F5" w:rsidRDefault="00B158F5" w:rsidP="00B158F5">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 закрепление речевых навыков;</w:t>
      </w:r>
    </w:p>
    <w:p w:rsidR="00B158F5" w:rsidRPr="00B158F5" w:rsidRDefault="00B158F5" w:rsidP="00B158F5">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 преодоление вторичных нарушений, обусловленных проблемами в развитии речи;</w:t>
      </w:r>
    </w:p>
    <w:p w:rsidR="00B158F5" w:rsidRPr="00B158F5" w:rsidRDefault="00B158F5" w:rsidP="00B158F5">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 повышение качества образовательных достижений воспитанников.</w:t>
      </w:r>
    </w:p>
    <w:p w:rsidR="00B158F5" w:rsidRPr="00B158F5" w:rsidRDefault="00B158F5" w:rsidP="00B158F5">
      <w:pPr>
        <w:spacing w:after="0" w:line="240" w:lineRule="auto"/>
        <w:ind w:firstLine="709"/>
        <w:jc w:val="center"/>
        <w:rPr>
          <w:rFonts w:ascii="Times New Roman" w:hAnsi="Times New Roman"/>
          <w:b/>
          <w:sz w:val="28"/>
          <w:szCs w:val="28"/>
        </w:rPr>
      </w:pPr>
      <w:r w:rsidRPr="00B158F5">
        <w:rPr>
          <w:rFonts w:ascii="Times New Roman" w:hAnsi="Times New Roman"/>
          <w:b/>
          <w:sz w:val="28"/>
          <w:szCs w:val="28"/>
        </w:rPr>
        <w:t>Модель взаимодействия субъектов коррекционно-развивающего процесса</w:t>
      </w:r>
    </w:p>
    <w:p w:rsidR="00B158F5" w:rsidRPr="00B158F5" w:rsidRDefault="00B158F5" w:rsidP="00B158F5">
      <w:pPr>
        <w:shd w:val="clear" w:color="auto" w:fill="FFFFFF"/>
        <w:spacing w:before="30" w:after="30" w:line="240" w:lineRule="auto"/>
        <w:ind w:firstLine="709"/>
        <w:jc w:val="center"/>
        <w:rPr>
          <w:rFonts w:ascii="Times New Roman" w:hAnsi="Times New Roman"/>
          <w:b/>
          <w:bCs/>
          <w:sz w:val="28"/>
          <w:szCs w:val="28"/>
        </w:rPr>
      </w:pPr>
      <w:r w:rsidRPr="00B158F5">
        <w:rPr>
          <w:rFonts w:ascii="Times New Roman" w:hAnsi="Times New Roman"/>
          <w:b/>
          <w:bCs/>
          <w:sz w:val="28"/>
          <w:szCs w:val="28"/>
        </w:rPr>
        <w:t>Цели коррекционно-развивающей работы</w:t>
      </w:r>
    </w:p>
    <w:tbl>
      <w:tblPr>
        <w:tblW w:w="9750" w:type="dxa"/>
        <w:shd w:val="clear" w:color="auto" w:fill="FFFFFF"/>
        <w:tblLayout w:type="fixed"/>
        <w:tblCellMar>
          <w:left w:w="0" w:type="dxa"/>
          <w:right w:w="0" w:type="dxa"/>
        </w:tblCellMar>
        <w:tblLook w:val="04A0" w:firstRow="1" w:lastRow="0" w:firstColumn="1" w:lastColumn="0" w:noHBand="0" w:noVBand="1"/>
      </w:tblPr>
      <w:tblGrid>
        <w:gridCol w:w="1809"/>
        <w:gridCol w:w="2695"/>
        <w:gridCol w:w="2127"/>
        <w:gridCol w:w="3119"/>
      </w:tblGrid>
      <w:tr w:rsidR="00B158F5" w:rsidRPr="00B158F5" w:rsidTr="00B158F5">
        <w:trPr>
          <w:trHeight w:val="707"/>
        </w:trPr>
        <w:tc>
          <w:tcPr>
            <w:tcW w:w="1809" w:type="dxa"/>
            <w:tcBorders>
              <w:top w:val="single" w:sz="8" w:space="0" w:color="auto"/>
              <w:left w:val="single" w:sz="4" w:space="0" w:color="auto"/>
              <w:bottom w:val="single" w:sz="8" w:space="0" w:color="auto"/>
              <w:right w:val="single" w:sz="8" w:space="0" w:color="auto"/>
            </w:tcBorders>
            <w:shd w:val="clear" w:color="auto" w:fill="FFFFFF"/>
            <w:tcMar>
              <w:top w:w="0" w:type="dxa"/>
              <w:left w:w="108" w:type="dxa"/>
              <w:bottom w:w="0" w:type="dxa"/>
              <w:right w:w="108" w:type="dxa"/>
            </w:tcMar>
            <w:hideMark/>
          </w:tcPr>
          <w:p w:rsidR="00B158F5" w:rsidRPr="00B158F5" w:rsidRDefault="00B158F5" w:rsidP="00B158F5">
            <w:pPr>
              <w:spacing w:before="30" w:after="30" w:line="240" w:lineRule="auto"/>
              <w:jc w:val="center"/>
              <w:rPr>
                <w:rFonts w:ascii="Times New Roman" w:hAnsi="Times New Roman"/>
                <w:b/>
                <w:sz w:val="28"/>
                <w:szCs w:val="28"/>
              </w:rPr>
            </w:pPr>
            <w:r w:rsidRPr="00B158F5">
              <w:rPr>
                <w:rFonts w:ascii="Times New Roman" w:hAnsi="Times New Roman"/>
                <w:b/>
                <w:sz w:val="28"/>
                <w:szCs w:val="28"/>
              </w:rPr>
              <w:t>Учитель-логопед</w:t>
            </w:r>
          </w:p>
        </w:tc>
        <w:tc>
          <w:tcPr>
            <w:tcW w:w="269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158F5" w:rsidRPr="00B158F5" w:rsidRDefault="00B158F5" w:rsidP="00B158F5">
            <w:pPr>
              <w:spacing w:before="30" w:after="30" w:line="240" w:lineRule="auto"/>
              <w:jc w:val="center"/>
              <w:rPr>
                <w:rFonts w:ascii="Times New Roman" w:hAnsi="Times New Roman"/>
                <w:b/>
                <w:sz w:val="28"/>
                <w:szCs w:val="28"/>
              </w:rPr>
            </w:pPr>
            <w:r w:rsidRPr="00B158F5">
              <w:rPr>
                <w:rFonts w:ascii="Times New Roman" w:hAnsi="Times New Roman"/>
                <w:b/>
                <w:sz w:val="28"/>
                <w:szCs w:val="28"/>
              </w:rPr>
              <w:t>Музыкальный руководитель</w:t>
            </w:r>
          </w:p>
        </w:tc>
        <w:tc>
          <w:tcPr>
            <w:tcW w:w="212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158F5" w:rsidRPr="00B158F5" w:rsidRDefault="00B158F5" w:rsidP="00B158F5">
            <w:pPr>
              <w:spacing w:before="30" w:after="30" w:line="240" w:lineRule="auto"/>
              <w:jc w:val="center"/>
              <w:rPr>
                <w:rFonts w:ascii="Times New Roman" w:hAnsi="Times New Roman"/>
                <w:b/>
                <w:sz w:val="28"/>
                <w:szCs w:val="28"/>
              </w:rPr>
            </w:pPr>
            <w:r w:rsidRPr="00B158F5">
              <w:rPr>
                <w:rFonts w:ascii="Times New Roman" w:hAnsi="Times New Roman"/>
                <w:b/>
                <w:sz w:val="28"/>
                <w:szCs w:val="28"/>
              </w:rPr>
              <w:t>Педагог-психолог</w:t>
            </w:r>
          </w:p>
        </w:tc>
        <w:tc>
          <w:tcPr>
            <w:tcW w:w="3119" w:type="dxa"/>
            <w:tcBorders>
              <w:top w:val="single" w:sz="4" w:space="0" w:color="auto"/>
              <w:left w:val="nil"/>
              <w:bottom w:val="single" w:sz="4" w:space="0" w:color="auto"/>
              <w:right w:val="single" w:sz="4" w:space="0" w:color="auto"/>
            </w:tcBorders>
            <w:shd w:val="clear" w:color="auto" w:fill="auto"/>
            <w:hideMark/>
          </w:tcPr>
          <w:p w:rsidR="00B158F5" w:rsidRPr="00B158F5" w:rsidRDefault="00B158F5" w:rsidP="00B158F5">
            <w:pPr>
              <w:spacing w:after="0" w:line="240" w:lineRule="auto"/>
              <w:jc w:val="center"/>
              <w:rPr>
                <w:rFonts w:ascii="Times New Roman" w:hAnsi="Times New Roman"/>
                <w:sz w:val="28"/>
                <w:szCs w:val="28"/>
              </w:rPr>
            </w:pPr>
            <w:r w:rsidRPr="00B158F5">
              <w:rPr>
                <w:rFonts w:ascii="Times New Roman" w:hAnsi="Times New Roman"/>
                <w:b/>
                <w:sz w:val="28"/>
                <w:szCs w:val="28"/>
              </w:rPr>
              <w:t>Воспитатель</w:t>
            </w:r>
          </w:p>
        </w:tc>
      </w:tr>
      <w:tr w:rsidR="00B158F5" w:rsidRPr="00B158F5" w:rsidTr="00B158F5">
        <w:tc>
          <w:tcPr>
            <w:tcW w:w="1809" w:type="dxa"/>
            <w:tcBorders>
              <w:top w:val="nil"/>
              <w:left w:val="single" w:sz="4" w:space="0" w:color="auto"/>
              <w:bottom w:val="single" w:sz="8" w:space="0" w:color="auto"/>
              <w:right w:val="single" w:sz="8" w:space="0" w:color="auto"/>
            </w:tcBorders>
            <w:shd w:val="clear" w:color="auto" w:fill="FFFFFF"/>
            <w:tcMar>
              <w:top w:w="0" w:type="dxa"/>
              <w:left w:w="108" w:type="dxa"/>
              <w:bottom w:w="0" w:type="dxa"/>
              <w:right w:w="108" w:type="dxa"/>
            </w:tcMar>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Развитие мимики, речевой и мелкой моторики</w:t>
            </w:r>
          </w:p>
        </w:tc>
        <w:tc>
          <w:tcPr>
            <w:tcW w:w="26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Закрепление двигательных умений</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shd w:val="clear" w:color="auto" w:fill="FFFFFF"/>
              </w:rPr>
              <w:t>Совершенст-вование мелкой моторики</w:t>
            </w:r>
          </w:p>
        </w:tc>
        <w:tc>
          <w:tcPr>
            <w:tcW w:w="3119" w:type="dxa"/>
            <w:tcBorders>
              <w:top w:val="single" w:sz="4" w:space="0" w:color="auto"/>
              <w:left w:val="nil"/>
              <w:bottom w:val="single" w:sz="4" w:space="0" w:color="auto"/>
              <w:right w:val="single" w:sz="4" w:space="0" w:color="auto"/>
            </w:tcBorders>
            <w:shd w:val="clear" w:color="auto" w:fill="auto"/>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Пополнение словарного запаса, употребление слов в разных видах в коммуникативной деятельности</w:t>
            </w:r>
          </w:p>
        </w:tc>
      </w:tr>
      <w:tr w:rsidR="00B158F5" w:rsidRPr="00B158F5" w:rsidTr="00B158F5">
        <w:tc>
          <w:tcPr>
            <w:tcW w:w="1809" w:type="dxa"/>
            <w:tcBorders>
              <w:top w:val="nil"/>
              <w:left w:val="single" w:sz="4" w:space="0" w:color="auto"/>
              <w:bottom w:val="single" w:sz="8" w:space="0" w:color="auto"/>
              <w:right w:val="single" w:sz="8" w:space="0" w:color="auto"/>
            </w:tcBorders>
            <w:shd w:val="clear" w:color="auto" w:fill="FFFFFF"/>
            <w:tcMar>
              <w:top w:w="0" w:type="dxa"/>
              <w:left w:w="108" w:type="dxa"/>
              <w:bottom w:w="0" w:type="dxa"/>
              <w:right w:w="108" w:type="dxa"/>
            </w:tcMar>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Развитие слухового внимания и фонематического слуха</w:t>
            </w:r>
          </w:p>
        </w:tc>
        <w:tc>
          <w:tcPr>
            <w:tcW w:w="26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Развитие музыкальности, звуковысотности, тембрового, динамического слуха</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shd w:val="clear" w:color="auto" w:fill="FFFFFF"/>
              </w:rPr>
              <w:t>Развитие слухового – речевого внимания</w:t>
            </w:r>
          </w:p>
        </w:tc>
        <w:tc>
          <w:tcPr>
            <w:tcW w:w="3119" w:type="dxa"/>
            <w:tcBorders>
              <w:top w:val="single" w:sz="4" w:space="0" w:color="auto"/>
              <w:left w:val="nil"/>
              <w:bottom w:val="single" w:sz="4" w:space="0" w:color="auto"/>
              <w:right w:val="single" w:sz="4" w:space="0" w:color="auto"/>
            </w:tcBorders>
            <w:shd w:val="clear" w:color="auto" w:fill="auto"/>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Развитие  ручной моторики в самостоятельной работе, в конструктивных зонах группы, при обучении бытовым навыкам</w:t>
            </w:r>
          </w:p>
        </w:tc>
      </w:tr>
      <w:tr w:rsidR="00B158F5" w:rsidRPr="00B158F5" w:rsidTr="00B158F5">
        <w:tc>
          <w:tcPr>
            <w:tcW w:w="1809" w:type="dxa"/>
            <w:tcBorders>
              <w:top w:val="nil"/>
              <w:left w:val="single" w:sz="4" w:space="0" w:color="auto"/>
              <w:bottom w:val="single" w:sz="8" w:space="0" w:color="auto"/>
              <w:right w:val="single" w:sz="8" w:space="0" w:color="auto"/>
            </w:tcBorders>
            <w:shd w:val="clear" w:color="auto" w:fill="FFFFFF"/>
            <w:tcMar>
              <w:top w:w="0" w:type="dxa"/>
              <w:left w:w="108" w:type="dxa"/>
              <w:bottom w:w="0" w:type="dxa"/>
              <w:right w:w="108" w:type="dxa"/>
            </w:tcMar>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Развитие речи с движениями</w:t>
            </w:r>
          </w:p>
        </w:tc>
        <w:tc>
          <w:tcPr>
            <w:tcW w:w="26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Развитие пространственной организации движений</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shd w:val="clear" w:color="auto" w:fill="FFFFFF"/>
              </w:rPr>
              <w:t>Развитие произвольности и навыков самоконтроля, волевых качеств</w:t>
            </w:r>
          </w:p>
        </w:tc>
        <w:tc>
          <w:tcPr>
            <w:tcW w:w="3119" w:type="dxa"/>
            <w:tcBorders>
              <w:top w:val="single" w:sz="4" w:space="0" w:color="auto"/>
              <w:left w:val="nil"/>
              <w:bottom w:val="single" w:sz="4" w:space="0" w:color="auto"/>
              <w:right w:val="single" w:sz="4" w:space="0" w:color="auto"/>
            </w:tcBorders>
            <w:shd w:val="clear" w:color="auto" w:fill="auto"/>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Выполнение заданий логопеда в режимных моментах, в свободное время от занятий, в беседах с детьми</w:t>
            </w:r>
          </w:p>
        </w:tc>
      </w:tr>
      <w:tr w:rsidR="00B158F5" w:rsidRPr="00B158F5" w:rsidTr="00B158F5">
        <w:tc>
          <w:tcPr>
            <w:tcW w:w="1809" w:type="dxa"/>
            <w:tcBorders>
              <w:top w:val="nil"/>
              <w:left w:val="single" w:sz="4" w:space="0" w:color="auto"/>
              <w:bottom w:val="single" w:sz="8" w:space="0" w:color="auto"/>
              <w:right w:val="single" w:sz="8" w:space="0" w:color="auto"/>
            </w:tcBorders>
            <w:shd w:val="clear" w:color="auto" w:fill="FFFFFF"/>
            <w:tcMar>
              <w:top w:w="0" w:type="dxa"/>
              <w:left w:w="108" w:type="dxa"/>
              <w:bottom w:w="0" w:type="dxa"/>
              <w:right w:w="108" w:type="dxa"/>
            </w:tcMar>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Закрепление и уточнение неко-торых лексико-грамматических категорий</w:t>
            </w:r>
          </w:p>
        </w:tc>
        <w:tc>
          <w:tcPr>
            <w:tcW w:w="26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Развитие певческого диапазона голоса</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shd w:val="clear" w:color="auto" w:fill="FFFFFF"/>
              </w:rPr>
              <w:t>Активизация отработанной лексики</w:t>
            </w:r>
          </w:p>
        </w:tc>
        <w:tc>
          <w:tcPr>
            <w:tcW w:w="3119" w:type="dxa"/>
            <w:tcBorders>
              <w:top w:val="single" w:sz="4" w:space="0" w:color="auto"/>
              <w:left w:val="nil"/>
              <w:bottom w:val="single" w:sz="4" w:space="0" w:color="auto"/>
              <w:right w:val="single" w:sz="4" w:space="0" w:color="auto"/>
            </w:tcBorders>
            <w:shd w:val="clear" w:color="auto" w:fill="auto"/>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Закрепление навыков звукопроизношения и дифференциация</w:t>
            </w:r>
          </w:p>
        </w:tc>
      </w:tr>
    </w:tbl>
    <w:p w:rsidR="00CC73F3" w:rsidRDefault="00CC73F3" w:rsidP="00CC73F3">
      <w:pPr>
        <w:shd w:val="clear" w:color="auto" w:fill="FFFFFF"/>
        <w:spacing w:after="0" w:line="240" w:lineRule="auto"/>
        <w:rPr>
          <w:rFonts w:ascii="Times New Roman" w:hAnsi="Times New Roman"/>
          <w:b/>
          <w:bCs/>
          <w:sz w:val="28"/>
          <w:szCs w:val="28"/>
        </w:rPr>
      </w:pPr>
    </w:p>
    <w:p w:rsidR="00B158F5" w:rsidRPr="00B158F5" w:rsidRDefault="00B158F5" w:rsidP="00B158F5">
      <w:pPr>
        <w:shd w:val="clear" w:color="auto" w:fill="FFFFFF"/>
        <w:spacing w:after="0" w:line="240" w:lineRule="auto"/>
        <w:jc w:val="center"/>
        <w:rPr>
          <w:rFonts w:ascii="Times New Roman" w:hAnsi="Times New Roman"/>
          <w:sz w:val="28"/>
          <w:szCs w:val="28"/>
        </w:rPr>
      </w:pPr>
      <w:r w:rsidRPr="00B158F5">
        <w:rPr>
          <w:rFonts w:ascii="Times New Roman" w:hAnsi="Times New Roman"/>
          <w:b/>
          <w:bCs/>
          <w:sz w:val="28"/>
          <w:szCs w:val="28"/>
        </w:rPr>
        <w:t>Основные задачи коррекционно-развивающей работы</w:t>
      </w: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2695"/>
        <w:gridCol w:w="2127"/>
        <w:gridCol w:w="3119"/>
      </w:tblGrid>
      <w:tr w:rsidR="00B158F5" w:rsidRPr="00B158F5" w:rsidTr="00B158F5">
        <w:tc>
          <w:tcPr>
            <w:tcW w:w="1809"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before="30" w:after="30" w:line="240" w:lineRule="auto"/>
              <w:jc w:val="center"/>
              <w:rPr>
                <w:rFonts w:ascii="Times New Roman" w:hAnsi="Times New Roman"/>
                <w:b/>
                <w:sz w:val="28"/>
                <w:szCs w:val="28"/>
              </w:rPr>
            </w:pPr>
            <w:r w:rsidRPr="00B158F5">
              <w:rPr>
                <w:rFonts w:ascii="Times New Roman" w:hAnsi="Times New Roman"/>
                <w:b/>
                <w:sz w:val="28"/>
                <w:szCs w:val="28"/>
              </w:rPr>
              <w:t>Учитель-логопед</w:t>
            </w:r>
          </w:p>
        </w:tc>
        <w:tc>
          <w:tcPr>
            <w:tcW w:w="2695"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before="30" w:after="30" w:line="240" w:lineRule="auto"/>
              <w:jc w:val="center"/>
              <w:rPr>
                <w:rFonts w:ascii="Times New Roman" w:hAnsi="Times New Roman"/>
                <w:b/>
                <w:sz w:val="28"/>
                <w:szCs w:val="28"/>
              </w:rPr>
            </w:pPr>
            <w:r w:rsidRPr="00B158F5">
              <w:rPr>
                <w:rFonts w:ascii="Times New Roman" w:hAnsi="Times New Roman"/>
                <w:b/>
                <w:sz w:val="28"/>
                <w:szCs w:val="28"/>
              </w:rPr>
              <w:t>Музыкальный руководитель</w:t>
            </w:r>
          </w:p>
        </w:tc>
        <w:tc>
          <w:tcPr>
            <w:tcW w:w="2127"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before="30" w:after="30" w:line="240" w:lineRule="auto"/>
              <w:jc w:val="center"/>
              <w:rPr>
                <w:rFonts w:ascii="Times New Roman" w:hAnsi="Times New Roman"/>
                <w:b/>
                <w:sz w:val="28"/>
                <w:szCs w:val="28"/>
              </w:rPr>
            </w:pPr>
            <w:r w:rsidRPr="00B158F5">
              <w:rPr>
                <w:rFonts w:ascii="Times New Roman" w:hAnsi="Times New Roman"/>
                <w:b/>
                <w:sz w:val="28"/>
                <w:szCs w:val="28"/>
              </w:rPr>
              <w:t>Педагог-психолог</w:t>
            </w:r>
          </w:p>
        </w:tc>
        <w:tc>
          <w:tcPr>
            <w:tcW w:w="3119"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before="30" w:after="30" w:line="240" w:lineRule="auto"/>
              <w:jc w:val="center"/>
              <w:rPr>
                <w:rFonts w:ascii="Times New Roman" w:hAnsi="Times New Roman"/>
                <w:b/>
                <w:sz w:val="28"/>
                <w:szCs w:val="28"/>
              </w:rPr>
            </w:pPr>
            <w:r w:rsidRPr="00B158F5">
              <w:rPr>
                <w:rFonts w:ascii="Times New Roman" w:hAnsi="Times New Roman"/>
                <w:b/>
                <w:sz w:val="28"/>
                <w:szCs w:val="28"/>
              </w:rPr>
              <w:t>Воспитатель</w:t>
            </w:r>
          </w:p>
        </w:tc>
      </w:tr>
      <w:tr w:rsidR="00B158F5" w:rsidRPr="00B158F5" w:rsidTr="00B158F5">
        <w:tc>
          <w:tcPr>
            <w:tcW w:w="1809" w:type="dxa"/>
            <w:tcBorders>
              <w:top w:val="single" w:sz="4" w:space="0" w:color="000000"/>
              <w:left w:val="single" w:sz="4" w:space="0" w:color="000000"/>
              <w:bottom w:val="single" w:sz="4" w:space="0" w:color="000000"/>
              <w:right w:val="single" w:sz="4" w:space="0" w:color="000000"/>
            </w:tcBorders>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Развитие фонематического восприятия</w:t>
            </w:r>
          </w:p>
        </w:tc>
        <w:tc>
          <w:tcPr>
            <w:tcW w:w="2695" w:type="dxa"/>
            <w:tcBorders>
              <w:top w:val="single" w:sz="4" w:space="0" w:color="000000"/>
              <w:left w:val="single" w:sz="4" w:space="0" w:color="000000"/>
              <w:bottom w:val="single" w:sz="4" w:space="0" w:color="000000"/>
              <w:right w:val="single" w:sz="4" w:space="0" w:color="000000"/>
            </w:tcBorders>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Развитие чувства ритма, слухового внимания</w:t>
            </w:r>
          </w:p>
        </w:tc>
        <w:tc>
          <w:tcPr>
            <w:tcW w:w="2127" w:type="dxa"/>
            <w:tcBorders>
              <w:top w:val="single" w:sz="4" w:space="0" w:color="000000"/>
              <w:left w:val="single" w:sz="4" w:space="0" w:color="000000"/>
              <w:bottom w:val="single" w:sz="4" w:space="0" w:color="000000"/>
              <w:right w:val="single" w:sz="4" w:space="0" w:color="000000"/>
            </w:tcBorders>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Создание среды психолого-логопедической поддержки детям</w:t>
            </w:r>
          </w:p>
        </w:tc>
        <w:tc>
          <w:tcPr>
            <w:tcW w:w="3119" w:type="dxa"/>
            <w:tcBorders>
              <w:top w:val="single" w:sz="4" w:space="0" w:color="000000"/>
              <w:left w:val="single" w:sz="4" w:space="0" w:color="000000"/>
              <w:bottom w:val="single" w:sz="4" w:space="0" w:color="000000"/>
              <w:right w:val="single" w:sz="4" w:space="0" w:color="000000"/>
            </w:tcBorders>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Развитие слухоречевой памяти</w:t>
            </w:r>
          </w:p>
        </w:tc>
      </w:tr>
      <w:tr w:rsidR="00B158F5" w:rsidRPr="00B158F5" w:rsidTr="00B158F5">
        <w:tc>
          <w:tcPr>
            <w:tcW w:w="1809" w:type="dxa"/>
            <w:tcBorders>
              <w:top w:val="single" w:sz="4" w:space="0" w:color="000000"/>
              <w:left w:val="single" w:sz="4" w:space="0" w:color="000000"/>
              <w:bottom w:val="single" w:sz="4" w:space="0" w:color="000000"/>
              <w:right w:val="single" w:sz="4" w:space="0" w:color="000000"/>
            </w:tcBorders>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Обучение диалогической и монологической речи</w:t>
            </w:r>
          </w:p>
        </w:tc>
        <w:tc>
          <w:tcPr>
            <w:tcW w:w="2695" w:type="dxa"/>
            <w:tcBorders>
              <w:top w:val="single" w:sz="4" w:space="0" w:color="000000"/>
              <w:left w:val="single" w:sz="4" w:space="0" w:color="000000"/>
              <w:bottom w:val="single" w:sz="4" w:space="0" w:color="000000"/>
              <w:right w:val="single" w:sz="4" w:space="0" w:color="000000"/>
            </w:tcBorders>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Формирование правильного дыхания и естественного звучания голоса</w:t>
            </w:r>
          </w:p>
        </w:tc>
        <w:tc>
          <w:tcPr>
            <w:tcW w:w="2127" w:type="dxa"/>
            <w:tcBorders>
              <w:top w:val="single" w:sz="4" w:space="0" w:color="000000"/>
              <w:left w:val="single" w:sz="4" w:space="0" w:color="000000"/>
              <w:bottom w:val="single" w:sz="4" w:space="0" w:color="000000"/>
              <w:right w:val="single" w:sz="4" w:space="0" w:color="000000"/>
            </w:tcBorders>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Развития памяти, внимания, мышления, пространственной ориентировки</w:t>
            </w:r>
          </w:p>
        </w:tc>
        <w:tc>
          <w:tcPr>
            <w:tcW w:w="3119" w:type="dxa"/>
            <w:tcBorders>
              <w:top w:val="single" w:sz="4" w:space="0" w:color="000000"/>
              <w:left w:val="single" w:sz="4" w:space="0" w:color="000000"/>
              <w:bottom w:val="single" w:sz="4" w:space="0" w:color="000000"/>
              <w:right w:val="single" w:sz="4" w:space="0" w:color="000000"/>
            </w:tcBorders>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Закрепление знаний, умений и навыков в специальных играх и упражнениях</w:t>
            </w:r>
          </w:p>
        </w:tc>
      </w:tr>
      <w:tr w:rsidR="00B158F5" w:rsidRPr="00B158F5" w:rsidTr="00B158F5">
        <w:tc>
          <w:tcPr>
            <w:tcW w:w="1809" w:type="dxa"/>
            <w:tcBorders>
              <w:top w:val="single" w:sz="4" w:space="0" w:color="000000"/>
              <w:left w:val="single" w:sz="4" w:space="0" w:color="000000"/>
              <w:bottom w:val="single" w:sz="4" w:space="0" w:color="000000"/>
              <w:right w:val="single" w:sz="4" w:space="0" w:color="000000"/>
            </w:tcBorders>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lastRenderedPageBreak/>
              <w:t>Расширение словарного запаса</w:t>
            </w:r>
          </w:p>
        </w:tc>
        <w:tc>
          <w:tcPr>
            <w:tcW w:w="2695" w:type="dxa"/>
            <w:tcBorders>
              <w:top w:val="single" w:sz="4" w:space="0" w:color="000000"/>
              <w:left w:val="single" w:sz="4" w:space="0" w:color="000000"/>
              <w:bottom w:val="single" w:sz="4" w:space="0" w:color="000000"/>
              <w:right w:val="single" w:sz="4" w:space="0" w:color="000000"/>
            </w:tcBorders>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Развитие музыкального слуха</w:t>
            </w:r>
          </w:p>
        </w:tc>
        <w:tc>
          <w:tcPr>
            <w:tcW w:w="2127" w:type="dxa"/>
            <w:tcBorders>
              <w:top w:val="single" w:sz="4" w:space="0" w:color="000000"/>
              <w:left w:val="single" w:sz="4" w:space="0" w:color="000000"/>
              <w:bottom w:val="single" w:sz="4" w:space="0" w:color="000000"/>
              <w:right w:val="single" w:sz="4" w:space="0" w:color="000000"/>
            </w:tcBorders>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Активизация словарного запаса</w:t>
            </w:r>
          </w:p>
        </w:tc>
        <w:tc>
          <w:tcPr>
            <w:tcW w:w="3119" w:type="dxa"/>
            <w:tcBorders>
              <w:top w:val="single" w:sz="4" w:space="0" w:color="000000"/>
              <w:left w:val="single" w:sz="4" w:space="0" w:color="000000"/>
              <w:bottom w:val="single" w:sz="4" w:space="0" w:color="000000"/>
              <w:right w:val="single" w:sz="4" w:space="0" w:color="000000"/>
            </w:tcBorders>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Формирование артикуляционной и мимической моторики на занятиях и в свободной деятельности</w:t>
            </w:r>
          </w:p>
        </w:tc>
      </w:tr>
      <w:tr w:rsidR="00B158F5" w:rsidRPr="00B158F5" w:rsidTr="00B158F5">
        <w:tc>
          <w:tcPr>
            <w:tcW w:w="1809" w:type="dxa"/>
            <w:tcBorders>
              <w:top w:val="single" w:sz="4" w:space="0" w:color="000000"/>
              <w:left w:val="single" w:sz="4" w:space="0" w:color="000000"/>
              <w:bottom w:val="single" w:sz="4" w:space="0" w:color="000000"/>
              <w:right w:val="single" w:sz="4" w:space="0" w:color="000000"/>
            </w:tcBorders>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Выработка четких координированных движений во взаимосвязи с речью</w:t>
            </w:r>
          </w:p>
        </w:tc>
        <w:tc>
          <w:tcPr>
            <w:tcW w:w="2695" w:type="dxa"/>
            <w:tcBorders>
              <w:top w:val="single" w:sz="4" w:space="0" w:color="000000"/>
              <w:left w:val="single" w:sz="4" w:space="0" w:color="000000"/>
              <w:bottom w:val="single" w:sz="4" w:space="0" w:color="000000"/>
              <w:right w:val="single" w:sz="4" w:space="0" w:color="000000"/>
            </w:tcBorders>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Закрепление навыков адекватного выражения эмоционального состояния</w:t>
            </w:r>
          </w:p>
        </w:tc>
        <w:tc>
          <w:tcPr>
            <w:tcW w:w="2127" w:type="dxa"/>
            <w:tcBorders>
              <w:top w:val="single" w:sz="4" w:space="0" w:color="000000"/>
              <w:left w:val="single" w:sz="4" w:space="0" w:color="000000"/>
              <w:bottom w:val="single" w:sz="4" w:space="0" w:color="000000"/>
              <w:right w:val="single" w:sz="4" w:space="0" w:color="000000"/>
            </w:tcBorders>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Развитие слухового внимания, речевой памяти и фонематического слуха</w:t>
            </w:r>
          </w:p>
        </w:tc>
        <w:tc>
          <w:tcPr>
            <w:tcW w:w="3119" w:type="dxa"/>
            <w:tcBorders>
              <w:top w:val="single" w:sz="4" w:space="0" w:color="000000"/>
              <w:left w:val="single" w:sz="4" w:space="0" w:color="000000"/>
              <w:bottom w:val="single" w:sz="4" w:space="0" w:color="000000"/>
              <w:right w:val="single" w:sz="4" w:space="0" w:color="000000"/>
            </w:tcBorders>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Развитее творческих способностей и самовыражения детей</w:t>
            </w:r>
          </w:p>
        </w:tc>
      </w:tr>
    </w:tbl>
    <w:p w:rsidR="00B158F5" w:rsidRPr="00B158F5" w:rsidRDefault="00B158F5" w:rsidP="00B158F5">
      <w:pPr>
        <w:spacing w:after="0" w:line="240" w:lineRule="auto"/>
        <w:rPr>
          <w:rFonts w:ascii="Times New Roman" w:eastAsia="Times New Roman" w:hAnsi="Times New Roman"/>
          <w:b/>
          <w:iCs/>
          <w:sz w:val="28"/>
          <w:szCs w:val="28"/>
          <w:lang w:eastAsia="ru-RU"/>
        </w:rPr>
      </w:pPr>
      <w:r w:rsidRPr="00B158F5">
        <w:rPr>
          <w:rFonts w:ascii="Times New Roman" w:eastAsia="Times New Roman" w:hAnsi="Times New Roman"/>
          <w:b/>
          <w:iCs/>
          <w:sz w:val="28"/>
          <w:szCs w:val="28"/>
          <w:lang w:eastAsia="ru-RU"/>
        </w:rPr>
        <w:t>Интеграция усилий учителя-логопеда и воспитателей</w:t>
      </w:r>
    </w:p>
    <w:p w:rsidR="00B158F5" w:rsidRPr="00B158F5" w:rsidRDefault="00B158F5" w:rsidP="00B158F5">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Эффективность коррекционно-развивающей работы в логопедической группе во многом зависит от преемственности в работе логопеда и воспитателей.</w:t>
      </w:r>
    </w:p>
    <w:p w:rsidR="00B158F5" w:rsidRPr="00B158F5" w:rsidRDefault="00B158F5" w:rsidP="00B158F5">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Взаимодействие с воспитателями логопед осуществляет в разных формах. Это:</w:t>
      </w:r>
    </w:p>
    <w:p w:rsidR="00B158F5" w:rsidRPr="00B158F5" w:rsidRDefault="00B158F5" w:rsidP="007947EA">
      <w:pPr>
        <w:numPr>
          <w:ilvl w:val="0"/>
          <w:numId w:val="22"/>
        </w:numPr>
        <w:spacing w:after="0" w:line="240" w:lineRule="auto"/>
        <w:ind w:left="0" w:firstLine="709"/>
        <w:contextualSpacing/>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 xml:space="preserve">совместное составление перспективного планирования работы на текущий период во всех образовательных областях; </w:t>
      </w:r>
    </w:p>
    <w:p w:rsidR="00B158F5" w:rsidRPr="00B158F5" w:rsidRDefault="00B158F5" w:rsidP="007947EA">
      <w:pPr>
        <w:numPr>
          <w:ilvl w:val="0"/>
          <w:numId w:val="22"/>
        </w:numPr>
        <w:spacing w:after="0" w:line="240" w:lineRule="auto"/>
        <w:ind w:left="0" w:firstLine="709"/>
        <w:contextualSpacing/>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 xml:space="preserve">обсуждение и выбор форм, методов и приемов коррекционно- развивающей работы; </w:t>
      </w:r>
    </w:p>
    <w:p w:rsidR="00B158F5" w:rsidRPr="00B158F5" w:rsidRDefault="00B158F5" w:rsidP="007947EA">
      <w:pPr>
        <w:numPr>
          <w:ilvl w:val="0"/>
          <w:numId w:val="22"/>
        </w:numPr>
        <w:spacing w:after="0" w:line="240" w:lineRule="auto"/>
        <w:ind w:left="0" w:firstLine="709"/>
        <w:contextualSpacing/>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 xml:space="preserve">оснащение развивающего предметного пространства в групповом помещении; взаимопосещение и участие в интегрированной образовательной деятельности; </w:t>
      </w:r>
    </w:p>
    <w:p w:rsidR="00B158F5" w:rsidRPr="00B158F5" w:rsidRDefault="00B158F5" w:rsidP="007947EA">
      <w:pPr>
        <w:numPr>
          <w:ilvl w:val="0"/>
          <w:numId w:val="22"/>
        </w:numPr>
        <w:spacing w:after="0" w:line="240" w:lineRule="auto"/>
        <w:ind w:left="0" w:firstLine="709"/>
        <w:contextualSpacing/>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совместное осуществление образовательной деятельности в ходе режимных моментов, еженедельные задания учителя-логопеда воспитателям.</w:t>
      </w:r>
    </w:p>
    <w:p w:rsidR="00B158F5" w:rsidRPr="00B158F5" w:rsidRDefault="00B158F5" w:rsidP="00B158F5">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Еженедельные задания логопеда воспитателю включают следующие разделы:</w:t>
      </w:r>
    </w:p>
    <w:p w:rsidR="00B158F5" w:rsidRPr="00B158F5" w:rsidRDefault="00B158F5" w:rsidP="00B158F5">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 логопедические пятиминутки;</w:t>
      </w:r>
    </w:p>
    <w:p w:rsidR="00B158F5" w:rsidRPr="00B158F5" w:rsidRDefault="00B158F5" w:rsidP="00B158F5">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 подвижные игры и пальчиковая гимнастика;</w:t>
      </w:r>
    </w:p>
    <w:p w:rsidR="00B158F5" w:rsidRPr="00B158F5" w:rsidRDefault="00B158F5" w:rsidP="00B158F5">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 индивидуальная работа;</w:t>
      </w:r>
    </w:p>
    <w:p w:rsidR="00B158F5" w:rsidRPr="00B158F5" w:rsidRDefault="00B158F5" w:rsidP="00B158F5">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—рекомендации по подбору художественной литературы и иллюстративного материала.</w:t>
      </w:r>
    </w:p>
    <w:p w:rsidR="00B158F5" w:rsidRPr="00B158F5" w:rsidRDefault="00B158F5" w:rsidP="00B158F5">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 xml:space="preserve">Логопедические пятиминутки служат для логопедизации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развитию навыков звукового и слогового анализа и синтеза,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 </w:t>
      </w:r>
    </w:p>
    <w:p w:rsidR="00B158F5" w:rsidRPr="00B158F5" w:rsidRDefault="00B158F5" w:rsidP="00B158F5">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 xml:space="preserve">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w:t>
      </w:r>
      <w:r w:rsidRPr="00B158F5">
        <w:rPr>
          <w:rFonts w:ascii="Times New Roman" w:eastAsia="Times New Roman" w:hAnsi="Times New Roman"/>
          <w:iCs/>
          <w:sz w:val="28"/>
          <w:szCs w:val="28"/>
          <w:lang w:eastAsia="ru-RU"/>
        </w:rPr>
        <w:lastRenderedPageBreak/>
        <w:t>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w:t>
      </w:r>
    </w:p>
    <w:p w:rsidR="00B158F5" w:rsidRPr="00B158F5" w:rsidRDefault="00B158F5" w:rsidP="00B158F5">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Планируя индивидуальную работу 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Прежде всего, логопеды рекомендуют индивидуальную работу по автоматизации и дифференциации звуков.</w:t>
      </w:r>
    </w:p>
    <w:p w:rsidR="00B158F5" w:rsidRPr="00B158F5" w:rsidRDefault="00B158F5" w:rsidP="00B158F5">
      <w:pPr>
        <w:spacing w:after="0" w:line="240" w:lineRule="auto"/>
        <w:ind w:firstLine="709"/>
        <w:jc w:val="center"/>
        <w:outlineLvl w:val="2"/>
        <w:rPr>
          <w:rFonts w:ascii="Times New Roman" w:hAnsi="Times New Roman"/>
          <w:b/>
          <w:bCs/>
          <w:sz w:val="28"/>
          <w:szCs w:val="28"/>
        </w:rPr>
      </w:pPr>
      <w:r w:rsidRPr="00B158F5">
        <w:rPr>
          <w:rFonts w:ascii="Times New Roman" w:hAnsi="Times New Roman"/>
          <w:b/>
          <w:bCs/>
          <w:sz w:val="28"/>
          <w:szCs w:val="28"/>
        </w:rPr>
        <w:t>Совместная коррекционная деятельность учителя-логопеда и воспитателя.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52"/>
        <w:gridCol w:w="4902"/>
      </w:tblGrid>
      <w:tr w:rsidR="00B158F5" w:rsidRPr="00B158F5" w:rsidTr="00B158F5">
        <w:tc>
          <w:tcPr>
            <w:tcW w:w="5494" w:type="dxa"/>
            <w:tcBorders>
              <w:top w:val="single" w:sz="4" w:space="0" w:color="000000"/>
              <w:left w:val="single" w:sz="4" w:space="0" w:color="000000"/>
              <w:bottom w:val="single" w:sz="4" w:space="0" w:color="000000"/>
              <w:right w:val="single" w:sz="4" w:space="0" w:color="000000"/>
            </w:tcBorders>
            <w:vAlign w:val="center"/>
          </w:tcPr>
          <w:p w:rsidR="00B158F5" w:rsidRPr="00B158F5" w:rsidRDefault="00B158F5" w:rsidP="00B158F5">
            <w:pPr>
              <w:spacing w:after="0" w:line="240" w:lineRule="auto"/>
              <w:rPr>
                <w:rFonts w:ascii="Times New Roman" w:hAnsi="Times New Roman"/>
                <w:b/>
                <w:bCs/>
                <w:sz w:val="28"/>
                <w:szCs w:val="28"/>
              </w:rPr>
            </w:pPr>
            <w:r w:rsidRPr="00B158F5">
              <w:rPr>
                <w:rFonts w:ascii="Times New Roman" w:hAnsi="Times New Roman"/>
                <w:b/>
                <w:bCs/>
                <w:sz w:val="28"/>
                <w:szCs w:val="28"/>
              </w:rPr>
              <w:t>Задачи, стоящие перед учителем-логопедом</w:t>
            </w:r>
          </w:p>
        </w:tc>
        <w:tc>
          <w:tcPr>
            <w:tcW w:w="5494" w:type="dxa"/>
            <w:tcBorders>
              <w:top w:val="single" w:sz="4" w:space="0" w:color="000000"/>
              <w:left w:val="single" w:sz="4" w:space="0" w:color="000000"/>
              <w:bottom w:val="single" w:sz="4" w:space="0" w:color="000000"/>
              <w:right w:val="single" w:sz="4" w:space="0" w:color="000000"/>
            </w:tcBorders>
            <w:vAlign w:val="center"/>
            <w:hideMark/>
          </w:tcPr>
          <w:p w:rsidR="00B158F5" w:rsidRPr="00B158F5" w:rsidRDefault="00B158F5" w:rsidP="00B158F5">
            <w:pPr>
              <w:spacing w:after="0" w:line="240" w:lineRule="auto"/>
              <w:rPr>
                <w:rFonts w:ascii="Times New Roman" w:hAnsi="Times New Roman"/>
                <w:b/>
                <w:bCs/>
                <w:sz w:val="28"/>
                <w:szCs w:val="28"/>
              </w:rPr>
            </w:pPr>
            <w:r w:rsidRPr="00B158F5">
              <w:rPr>
                <w:rFonts w:ascii="Times New Roman" w:hAnsi="Times New Roman"/>
                <w:b/>
                <w:bCs/>
                <w:sz w:val="28"/>
                <w:szCs w:val="28"/>
              </w:rPr>
              <w:t>Задачи, стоящие перед воспитателем</w:t>
            </w:r>
          </w:p>
        </w:tc>
      </w:tr>
      <w:tr w:rsidR="00B158F5" w:rsidRPr="00B158F5" w:rsidTr="00B158F5">
        <w:tc>
          <w:tcPr>
            <w:tcW w:w="5494"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t>1. Создание условий для проявления речевой активности и подражательности, преодоления речевого негативизма</w:t>
            </w:r>
          </w:p>
        </w:tc>
        <w:tc>
          <w:tcPr>
            <w:tcW w:w="5494"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t>1. Создание обстановки эмоционального благополучия детей в группе</w:t>
            </w:r>
          </w:p>
        </w:tc>
      </w:tr>
      <w:tr w:rsidR="00B158F5" w:rsidRPr="00B158F5" w:rsidTr="00B158F5">
        <w:tc>
          <w:tcPr>
            <w:tcW w:w="5494"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t>2. Обследование речи детей, психических процессов, связанных с речью, двигательных навыков</w:t>
            </w:r>
          </w:p>
        </w:tc>
        <w:tc>
          <w:tcPr>
            <w:tcW w:w="5494"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t>2. Обследование общего развития детей, состояния их знаний и навыков по программе предшествующей возрастной группы</w:t>
            </w:r>
          </w:p>
        </w:tc>
      </w:tr>
      <w:tr w:rsidR="00B158F5" w:rsidRPr="00B158F5" w:rsidTr="00B158F5">
        <w:tc>
          <w:tcPr>
            <w:tcW w:w="5494"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t>3. Заполнение речевой карты, изучение результатов обследования и определение уровня речевого развития ребенка</w:t>
            </w:r>
          </w:p>
        </w:tc>
        <w:tc>
          <w:tcPr>
            <w:tcW w:w="5494"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t>3. Изучение результатов с целью перспективного планирования работы</w:t>
            </w:r>
          </w:p>
        </w:tc>
      </w:tr>
      <w:tr w:rsidR="00B158F5" w:rsidRPr="00B158F5" w:rsidTr="00B158F5">
        <w:tc>
          <w:tcPr>
            <w:tcW w:w="10988" w:type="dxa"/>
            <w:gridSpan w:val="2"/>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t>4.Обсуждение результатов обследования.</w:t>
            </w:r>
          </w:p>
        </w:tc>
      </w:tr>
      <w:tr w:rsidR="00B158F5" w:rsidRPr="00B158F5" w:rsidTr="00B158F5">
        <w:tc>
          <w:tcPr>
            <w:tcW w:w="5494"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t>5. Развитие слухового внимания детей и сознательного восприятия речи</w:t>
            </w:r>
          </w:p>
        </w:tc>
        <w:tc>
          <w:tcPr>
            <w:tcW w:w="5494"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t>5. Воспитание общего и речевого поведения детей, включая работу по развитию слухового внимания</w:t>
            </w:r>
          </w:p>
        </w:tc>
      </w:tr>
      <w:tr w:rsidR="00B158F5" w:rsidRPr="00B158F5" w:rsidTr="00B158F5">
        <w:tc>
          <w:tcPr>
            <w:tcW w:w="5494"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t>6. Развитие зрительной, слуховой, вербальной памяти</w:t>
            </w:r>
          </w:p>
        </w:tc>
        <w:tc>
          <w:tcPr>
            <w:tcW w:w="5494"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t>6. Расширение кругозора детей</w:t>
            </w:r>
          </w:p>
        </w:tc>
      </w:tr>
      <w:tr w:rsidR="00B158F5" w:rsidRPr="00B158F5" w:rsidTr="00B158F5">
        <w:tc>
          <w:tcPr>
            <w:tcW w:w="5494"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t>7. Обучение детей процессам анализа, синтеза, сравнения предметов по их составным частям, признакам, действиям</w:t>
            </w:r>
          </w:p>
        </w:tc>
        <w:tc>
          <w:tcPr>
            <w:tcW w:w="5494"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t>7. Развитие представлений детей о времени и пространстве, форме, величине и цвете предметов (сенсорное воспитание детей)</w:t>
            </w:r>
          </w:p>
        </w:tc>
      </w:tr>
      <w:tr w:rsidR="00B158F5" w:rsidRPr="00B158F5" w:rsidTr="00B158F5">
        <w:tc>
          <w:tcPr>
            <w:tcW w:w="5494"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t>8. Развитие подвижности речевого аппарата, речевого дыхания и на этой основе работа по коррекции звукопроизношения</w:t>
            </w:r>
          </w:p>
        </w:tc>
        <w:tc>
          <w:tcPr>
            <w:tcW w:w="5494"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t>8. Развитие общей, мелкой и артикуляционной моторики детей</w:t>
            </w:r>
          </w:p>
        </w:tc>
      </w:tr>
      <w:tr w:rsidR="00B158F5" w:rsidRPr="00B158F5" w:rsidTr="00B158F5">
        <w:tc>
          <w:tcPr>
            <w:tcW w:w="5494"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t>9. Развитие фонематического восприятия детей</w:t>
            </w:r>
          </w:p>
        </w:tc>
        <w:tc>
          <w:tcPr>
            <w:tcW w:w="5494"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t>9. Выполнение заданий и рекомендаций логопеда</w:t>
            </w:r>
          </w:p>
        </w:tc>
      </w:tr>
      <w:tr w:rsidR="00B158F5" w:rsidRPr="00B158F5" w:rsidTr="00B158F5">
        <w:tc>
          <w:tcPr>
            <w:tcW w:w="5494"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t xml:space="preserve">10. Обучение детей процессам звуко-слогового анализа и синтеза слов, </w:t>
            </w:r>
            <w:r w:rsidRPr="00B158F5">
              <w:rPr>
                <w:rFonts w:ascii="Times New Roman" w:hAnsi="Times New Roman"/>
                <w:sz w:val="28"/>
                <w:szCs w:val="28"/>
              </w:rPr>
              <w:lastRenderedPageBreak/>
              <w:t>анализа предложений</w:t>
            </w:r>
          </w:p>
        </w:tc>
        <w:tc>
          <w:tcPr>
            <w:tcW w:w="5494"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lastRenderedPageBreak/>
              <w:t xml:space="preserve">10. Закрепление речевых навыков, усвоенных детьми на логопедических </w:t>
            </w:r>
            <w:r w:rsidRPr="00B158F5">
              <w:rPr>
                <w:rFonts w:ascii="Times New Roman" w:hAnsi="Times New Roman"/>
                <w:sz w:val="28"/>
                <w:szCs w:val="28"/>
              </w:rPr>
              <w:lastRenderedPageBreak/>
              <w:t>занятиях</w:t>
            </w:r>
          </w:p>
        </w:tc>
      </w:tr>
      <w:tr w:rsidR="00B158F5" w:rsidRPr="00B158F5" w:rsidTr="00B158F5">
        <w:tc>
          <w:tcPr>
            <w:tcW w:w="5494"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lastRenderedPageBreak/>
              <w:t>11. Развитие восприятия ритмико-слоговой структуры слова</w:t>
            </w:r>
          </w:p>
        </w:tc>
        <w:tc>
          <w:tcPr>
            <w:tcW w:w="5494"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t>11. Развитие памяти детей путем заучивания речевого материала разного вида</w:t>
            </w:r>
          </w:p>
        </w:tc>
      </w:tr>
      <w:tr w:rsidR="00B158F5" w:rsidRPr="00B158F5" w:rsidTr="00B158F5">
        <w:tc>
          <w:tcPr>
            <w:tcW w:w="5494"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t>12. Формирование предложений разных типов в речи детей по моделям, демонстрации действий, вопросам, по картине и по ситуации</w:t>
            </w:r>
          </w:p>
        </w:tc>
        <w:tc>
          <w:tcPr>
            <w:tcW w:w="5494"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t>12. Контроль за речью детей по рекомендации логопеда, тактичное исправление ошибок</w:t>
            </w:r>
          </w:p>
        </w:tc>
      </w:tr>
      <w:tr w:rsidR="00B158F5" w:rsidRPr="00B158F5" w:rsidTr="00B158F5">
        <w:tc>
          <w:tcPr>
            <w:tcW w:w="5494"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t>13. Подготовка к овладению, а затем и овладение диалогической формой общения</w:t>
            </w:r>
          </w:p>
        </w:tc>
        <w:tc>
          <w:tcPr>
            <w:tcW w:w="5494"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t>13. Развитие диалогической речи детей через использование подвижных, речевых, настольно-печатных игр, сюжетно-ролевых и игр-драматизаций, театрализованной деятельности детей, поручений в соответствии с уровнем развития детей</w:t>
            </w:r>
          </w:p>
        </w:tc>
      </w:tr>
      <w:tr w:rsidR="00B158F5" w:rsidRPr="00B158F5" w:rsidTr="00B158F5">
        <w:tc>
          <w:tcPr>
            <w:tcW w:w="5494"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t>14. Развитие умения объединять предложения в короткий рассказ, составлять рассказы-описания, рассказы по картинкам, сериям картинок, пересказы на основе материала занятий воспитателя для закрепления его работы</w:t>
            </w:r>
          </w:p>
        </w:tc>
        <w:tc>
          <w:tcPr>
            <w:tcW w:w="5494"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t>14. Формирование навыка составления короткого рассказа, пересказа.</w:t>
            </w:r>
          </w:p>
        </w:tc>
      </w:tr>
    </w:tbl>
    <w:p w:rsidR="00B158F5" w:rsidRPr="00B158F5" w:rsidRDefault="00B158F5" w:rsidP="00B158F5">
      <w:pPr>
        <w:tabs>
          <w:tab w:val="center" w:pos="5102"/>
        </w:tabs>
        <w:spacing w:after="0" w:line="240" w:lineRule="auto"/>
        <w:rPr>
          <w:rFonts w:ascii="Times New Roman" w:hAnsi="Times New Roman"/>
          <w:b/>
          <w:sz w:val="28"/>
          <w:szCs w:val="28"/>
        </w:rPr>
      </w:pPr>
      <w:r w:rsidRPr="00D16A08">
        <w:rPr>
          <w:rFonts w:ascii="Times New Roman" w:hAnsi="Times New Roman"/>
          <w:b/>
          <w:sz w:val="28"/>
          <w:szCs w:val="28"/>
        </w:rPr>
        <w:t>6. Взаимодействие учителя-логопеда с семьей</w:t>
      </w:r>
    </w:p>
    <w:p w:rsidR="00B158F5" w:rsidRPr="00B158F5" w:rsidRDefault="00B158F5" w:rsidP="00B158F5">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Одной из наиболее актуальных проблем логопедической работы на сегодняшний день  является проблема работы с семьей, имеющей ребенка с речевыми нарушениями. Одной из причин отставания в речевом развитии является недостаточное общение ребенка со своими родителями. Многие родители ввиду своей занятости и усталости не имеют времени и желания общаться со своими детьми. Для многих детей главным источником информации становится телевизор. Молчаливое состояние членов семьи в повседневной жизни и постоянный просмотр телевизора оборачивается печальными последствиями для овладения речью ребенком.</w:t>
      </w:r>
    </w:p>
    <w:p w:rsidR="00B158F5" w:rsidRPr="00B158F5" w:rsidRDefault="00B158F5" w:rsidP="00B158F5">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Успех коррекционного обучения во многом определяется тем, насколько четко организуется преемственность в работе логопеда и родителей. Многие родители, не компетентны в вопросах психического и речевого развития детей, поэтому так необходимо тесное сотрудничество логопеда и родителей.</w:t>
      </w:r>
    </w:p>
    <w:p w:rsidR="00B158F5" w:rsidRPr="00B158F5" w:rsidRDefault="00B158F5" w:rsidP="00B158F5">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Консультативная работа обеспечивает непрерывность специального сопровождения детей с речевыми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воспитанников.</w:t>
      </w:r>
    </w:p>
    <w:p w:rsidR="00B158F5" w:rsidRPr="00B158F5" w:rsidRDefault="00B158F5" w:rsidP="00B158F5">
      <w:pPr>
        <w:spacing w:after="0" w:line="240" w:lineRule="auto"/>
        <w:ind w:firstLine="709"/>
        <w:jc w:val="both"/>
        <w:rPr>
          <w:rFonts w:ascii="Times New Roman" w:eastAsia="Times New Roman" w:hAnsi="Times New Roman"/>
          <w:b/>
          <w:sz w:val="28"/>
          <w:szCs w:val="28"/>
          <w:lang w:eastAsia="ru-RU"/>
        </w:rPr>
      </w:pPr>
      <w:r w:rsidRPr="00B158F5">
        <w:rPr>
          <w:rFonts w:ascii="Times New Roman" w:eastAsia="Times New Roman" w:hAnsi="Times New Roman"/>
          <w:b/>
          <w:sz w:val="28"/>
          <w:szCs w:val="28"/>
          <w:lang w:eastAsia="ru-RU"/>
        </w:rPr>
        <w:t>Цель  информационно -  просветительской работы</w:t>
      </w:r>
    </w:p>
    <w:p w:rsidR="00B158F5" w:rsidRPr="00B158F5" w:rsidRDefault="00B158F5" w:rsidP="00B158F5">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 xml:space="preserve">Разъяснение участникам образовательного процесса – обучающимся (как имеющим, так и не имеющим недостатки в развитии), их родителям (законным </w:t>
      </w:r>
      <w:r w:rsidRPr="00B158F5">
        <w:rPr>
          <w:rFonts w:ascii="Times New Roman" w:eastAsia="Times New Roman" w:hAnsi="Times New Roman"/>
          <w:sz w:val="28"/>
          <w:szCs w:val="28"/>
          <w:lang w:eastAsia="ru-RU"/>
        </w:rPr>
        <w:lastRenderedPageBreak/>
        <w:t>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по разъяснению индивидуально-типологических особенностей различных категорий детей с ОВЗ.</w:t>
      </w:r>
    </w:p>
    <w:p w:rsidR="00B158F5" w:rsidRPr="00B158F5" w:rsidRDefault="00B158F5" w:rsidP="00B158F5">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b/>
          <w:sz w:val="28"/>
          <w:szCs w:val="28"/>
          <w:lang w:eastAsia="ru-RU"/>
        </w:rPr>
        <w:t>Цель совместной работы</w:t>
      </w:r>
      <w:r w:rsidRPr="00B158F5">
        <w:rPr>
          <w:rFonts w:ascii="Times New Roman" w:eastAsia="Times New Roman" w:hAnsi="Times New Roman"/>
          <w:sz w:val="28"/>
          <w:szCs w:val="28"/>
          <w:lang w:eastAsia="ru-RU"/>
        </w:rPr>
        <w:t xml:space="preserve"> – активизировать родителей, привлечь их внимание к тем коррекционным и педагогическим задачам, которые осуществляются в работе с детьми, сделав воспитание ребенка в семье и в детском саду более последовательным и эффективным.</w:t>
      </w:r>
    </w:p>
    <w:p w:rsidR="00B158F5" w:rsidRPr="00B158F5" w:rsidRDefault="00B158F5" w:rsidP="00B158F5">
      <w:pPr>
        <w:spacing w:after="0" w:line="240" w:lineRule="auto"/>
        <w:ind w:firstLine="709"/>
        <w:jc w:val="both"/>
        <w:rPr>
          <w:rFonts w:ascii="Times New Roman" w:eastAsia="Times New Roman" w:hAnsi="Times New Roman"/>
          <w:b/>
          <w:sz w:val="28"/>
          <w:szCs w:val="28"/>
          <w:lang w:eastAsia="ru-RU"/>
        </w:rPr>
      </w:pPr>
      <w:r w:rsidRPr="00B158F5">
        <w:rPr>
          <w:rFonts w:ascii="Times New Roman" w:eastAsia="Times New Roman" w:hAnsi="Times New Roman"/>
          <w:b/>
          <w:sz w:val="28"/>
          <w:szCs w:val="28"/>
          <w:lang w:eastAsia="ru-RU"/>
        </w:rPr>
        <w:t>Задачи:</w:t>
      </w:r>
    </w:p>
    <w:p w:rsidR="00B158F5" w:rsidRPr="00B158F5" w:rsidRDefault="00B158F5" w:rsidP="007947EA">
      <w:pPr>
        <w:numPr>
          <w:ilvl w:val="0"/>
          <w:numId w:val="14"/>
        </w:numPr>
        <w:spacing w:after="0" w:line="240" w:lineRule="auto"/>
        <w:ind w:left="0" w:firstLine="709"/>
        <w:contextualSpacing/>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Установить партнерские отношения с семьей каждого воспитанника, создать атмосферу общности интересов и эмоциональной взаимоподдержки;</w:t>
      </w:r>
    </w:p>
    <w:p w:rsidR="00B158F5" w:rsidRPr="00B158F5" w:rsidRDefault="00B158F5" w:rsidP="007947EA">
      <w:pPr>
        <w:numPr>
          <w:ilvl w:val="0"/>
          <w:numId w:val="14"/>
        </w:numPr>
        <w:spacing w:after="0" w:line="240" w:lineRule="auto"/>
        <w:ind w:left="0" w:firstLine="709"/>
        <w:contextualSpacing/>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Повысить грамотность родителей в области развивающей и коррекционной педагогики, пробудить в них интерес и желание участвовать в воспитании и развитии своего ребенка;</w:t>
      </w:r>
    </w:p>
    <w:p w:rsidR="00B158F5" w:rsidRPr="00B158F5" w:rsidRDefault="00B158F5" w:rsidP="007947EA">
      <w:pPr>
        <w:numPr>
          <w:ilvl w:val="0"/>
          <w:numId w:val="14"/>
        </w:numPr>
        <w:spacing w:after="0" w:line="240" w:lineRule="auto"/>
        <w:ind w:left="0" w:firstLine="709"/>
        <w:contextualSpacing/>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Формировать у родителей навыки наблюдения за ребенком и умение делать правильные выводы из этих наблюдений;</w:t>
      </w:r>
    </w:p>
    <w:p w:rsidR="00B158F5" w:rsidRPr="00B158F5" w:rsidRDefault="00B158F5" w:rsidP="007947EA">
      <w:pPr>
        <w:numPr>
          <w:ilvl w:val="0"/>
          <w:numId w:val="14"/>
        </w:numPr>
        <w:spacing w:after="0" w:line="240" w:lineRule="auto"/>
        <w:ind w:left="0" w:firstLine="709"/>
        <w:contextualSpacing/>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Помочь родителям выработать уверенный и спокойный стиль воспитания, чтобы для ребенка создать комфортность и защищенность в семье;</w:t>
      </w:r>
    </w:p>
    <w:p w:rsidR="00B158F5" w:rsidRPr="00B158F5" w:rsidRDefault="00B158F5" w:rsidP="007947EA">
      <w:pPr>
        <w:numPr>
          <w:ilvl w:val="0"/>
          <w:numId w:val="14"/>
        </w:numPr>
        <w:spacing w:after="0" w:line="240" w:lineRule="auto"/>
        <w:ind w:left="0" w:firstLine="709"/>
        <w:contextualSpacing/>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Воспитать у родителей привычки интересоваться у педагогов процессом развития ребенка в разных видах деятельности, обращаться за помощью в вопросах коррекции и воспитания.</w:t>
      </w:r>
    </w:p>
    <w:p w:rsidR="00B158F5" w:rsidRPr="00B158F5" w:rsidRDefault="00B158F5" w:rsidP="00B158F5">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Успешное, эффективное взаимодействие учителя-логопеда с семьёй предполагает следующие  этапы взаимодействия логопеда с родителям (по В.А.Петровскому).</w:t>
      </w:r>
    </w:p>
    <w:p w:rsidR="00B158F5" w:rsidRPr="00B158F5" w:rsidRDefault="00B158F5" w:rsidP="00B158F5">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1-й этап "Трансляция родителям положительного образа ребенка". Педагог никогда не жалуется на ребенка. Даже если он что-то натворил. Беседа проходит под девизом: "Ваш ребенок лучше всех".</w:t>
      </w:r>
    </w:p>
    <w:p w:rsidR="00B158F5" w:rsidRPr="00B158F5" w:rsidRDefault="00B158F5" w:rsidP="00B158F5">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2-й этап "Трансляция родителям знаний о ребенке, которых они бы не могли получить в семье". Логопед сообщает об успехах и развитии ребенка, особенностях общения его с другими детьми, результатами учебной деятельности.</w:t>
      </w:r>
    </w:p>
    <w:p w:rsidR="00B158F5" w:rsidRPr="00B158F5" w:rsidRDefault="00B158F5" w:rsidP="00B158F5">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3-й этап "Ознакомление логопеда с проблемами семьи в воспитании и обучении ребенка". На данном этапе активная роль принадлежит родителям, логопед только поддерживает диалог. Не давая оценочных суждений. Нужно помнить, что полученной от родителей информацией не следует делиться с коллегами по группе и в целом использовать ее только для организации позитивного взаимодействия.</w:t>
      </w:r>
    </w:p>
    <w:p w:rsidR="00B158F5" w:rsidRPr="00B158F5" w:rsidRDefault="00B158F5" w:rsidP="00B158F5">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4-й этап "Совместное исследование и формирование личности ребенка". Только на этом этапе педагог, завоевавший доверие родителей при успешном проведении предыдущих этапов, может начинать осторожно давать советы родителям.</w:t>
      </w:r>
    </w:p>
    <w:p w:rsidR="00B158F5" w:rsidRPr="00B158F5" w:rsidRDefault="00B158F5" w:rsidP="00B158F5">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Информационное просвещение предполагает знакомство:</w:t>
      </w:r>
    </w:p>
    <w:p w:rsidR="00B158F5" w:rsidRPr="00B158F5" w:rsidRDefault="00B158F5" w:rsidP="007947EA">
      <w:pPr>
        <w:numPr>
          <w:ilvl w:val="0"/>
          <w:numId w:val="15"/>
        </w:numPr>
        <w:spacing w:after="0" w:line="240" w:lineRule="auto"/>
        <w:ind w:left="0" w:firstLine="709"/>
        <w:contextualSpacing/>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с возрастными особенностями становления детской речи;</w:t>
      </w:r>
    </w:p>
    <w:p w:rsidR="00B158F5" w:rsidRPr="00B158F5" w:rsidRDefault="00B158F5" w:rsidP="007947EA">
      <w:pPr>
        <w:numPr>
          <w:ilvl w:val="0"/>
          <w:numId w:val="15"/>
        </w:numPr>
        <w:spacing w:after="0" w:line="240" w:lineRule="auto"/>
        <w:ind w:left="0" w:firstLine="709"/>
        <w:contextualSpacing/>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lastRenderedPageBreak/>
        <w:t>с результатами психолого-педагогического, логопедического обследования;</w:t>
      </w:r>
    </w:p>
    <w:p w:rsidR="00B158F5" w:rsidRPr="00B158F5" w:rsidRDefault="00B158F5" w:rsidP="007947EA">
      <w:pPr>
        <w:numPr>
          <w:ilvl w:val="0"/>
          <w:numId w:val="15"/>
        </w:numPr>
        <w:spacing w:after="0" w:line="240" w:lineRule="auto"/>
        <w:ind w:left="0" w:firstLine="709"/>
        <w:contextualSpacing/>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с методами коррекционно-развивающего воздействия.</w:t>
      </w:r>
    </w:p>
    <w:p w:rsidR="00B158F5" w:rsidRPr="00B158F5" w:rsidRDefault="00B158F5" w:rsidP="00B158F5">
      <w:pPr>
        <w:spacing w:after="0" w:line="240" w:lineRule="auto"/>
        <w:ind w:firstLine="709"/>
        <w:jc w:val="both"/>
        <w:rPr>
          <w:rFonts w:ascii="Times New Roman" w:eastAsia="Times New Roman" w:hAnsi="Times New Roman"/>
          <w:b/>
          <w:sz w:val="28"/>
          <w:szCs w:val="28"/>
          <w:lang w:eastAsia="ru-RU"/>
        </w:rPr>
      </w:pPr>
      <w:r w:rsidRPr="00B158F5">
        <w:rPr>
          <w:rFonts w:ascii="Times New Roman" w:eastAsia="Times New Roman" w:hAnsi="Times New Roman"/>
          <w:b/>
          <w:sz w:val="28"/>
          <w:szCs w:val="28"/>
          <w:lang w:eastAsia="ru-RU"/>
        </w:rPr>
        <w:t>Формы работы логопеда с родителями  по преодолению речевых недостатков.</w:t>
      </w:r>
    </w:p>
    <w:p w:rsidR="00B158F5" w:rsidRPr="00B158F5" w:rsidRDefault="00B158F5" w:rsidP="007947EA">
      <w:pPr>
        <w:numPr>
          <w:ilvl w:val="0"/>
          <w:numId w:val="16"/>
        </w:numPr>
        <w:spacing w:after="0" w:line="240" w:lineRule="auto"/>
        <w:ind w:left="0" w:firstLine="709"/>
        <w:contextualSpacing/>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Тестирование и анкетирование (позволяет выявлять наиболее актуальные проблемы для родителей).</w:t>
      </w:r>
    </w:p>
    <w:p w:rsidR="00B158F5" w:rsidRPr="00B158F5" w:rsidRDefault="00B158F5" w:rsidP="007947EA">
      <w:pPr>
        <w:numPr>
          <w:ilvl w:val="0"/>
          <w:numId w:val="16"/>
        </w:numPr>
        <w:spacing w:after="0" w:line="240" w:lineRule="auto"/>
        <w:ind w:left="0" w:firstLine="709"/>
        <w:contextualSpacing/>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Дни открытых дверей. (Родители посещают индивидуальные и подгрупповые занятия, смотрят, как дети занимаются, что им необходимо закрепить дома, над чем еще поработать. При этом они не обязаны ставить в известность логопеда о своем посещении.)</w:t>
      </w:r>
    </w:p>
    <w:p w:rsidR="00B158F5" w:rsidRPr="00B158F5" w:rsidRDefault="00B158F5" w:rsidP="007947EA">
      <w:pPr>
        <w:numPr>
          <w:ilvl w:val="0"/>
          <w:numId w:val="16"/>
        </w:numPr>
        <w:spacing w:after="0" w:line="240" w:lineRule="auto"/>
        <w:ind w:left="0" w:firstLine="709"/>
        <w:contextualSpacing/>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Консультации - практикумы. (Совместно с детьми родители малыми подгруппами разучивают артикуляционную гимнастику, учатся выполнять задания вместе с детьми в логопедических тетрадях).</w:t>
      </w:r>
    </w:p>
    <w:p w:rsidR="00B158F5" w:rsidRPr="00B158F5" w:rsidRDefault="00B158F5" w:rsidP="007947EA">
      <w:pPr>
        <w:numPr>
          <w:ilvl w:val="0"/>
          <w:numId w:val="17"/>
        </w:numPr>
        <w:spacing w:after="0" w:line="240" w:lineRule="auto"/>
        <w:ind w:left="0" w:firstLine="709"/>
        <w:contextualSpacing/>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Родительские собрания. ("Знакомство родителей с задачами и содержанием коррекционной работы", "Совместная работа детского сада и родителей по подготовке ребенка к обучению в школе", "Развитие мелкой моторики и подготовка руки к письму", "Итоги коррекционной работы за год".)</w:t>
      </w:r>
    </w:p>
    <w:p w:rsidR="00B158F5" w:rsidRPr="00B158F5" w:rsidRDefault="00B158F5" w:rsidP="007947EA">
      <w:pPr>
        <w:numPr>
          <w:ilvl w:val="0"/>
          <w:numId w:val="17"/>
        </w:numPr>
        <w:spacing w:after="0" w:line="240" w:lineRule="auto"/>
        <w:ind w:left="0" w:firstLine="709"/>
        <w:contextualSpacing/>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Праздники и развлечения. (Для участия привлекаются родители. В конце года родители приглашаются на итоговое занятие - праздник, где дети демонстрируют все свои знания, умения и навыки приобретенные за год.)</w:t>
      </w:r>
    </w:p>
    <w:p w:rsidR="00B158F5" w:rsidRPr="00B158F5" w:rsidRDefault="00B158F5" w:rsidP="00B158F5">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Доверительно-партнерские отношения между всеми участниками коррекционного процесса, успешно преодолевают не только собственно нарушения речи, психических процессов, поведения у ребенка, но и решают многие внутриличностные конфликты и проблемы родителей, создается благоприятный психоэмоциональный климат в семьях детей с отклонениями в развитии, формируются детско-родительские отношения.</w:t>
      </w:r>
    </w:p>
    <w:p w:rsidR="00200FD5" w:rsidRDefault="00200FD5" w:rsidP="00B158F5">
      <w:pPr>
        <w:spacing w:after="0" w:line="240" w:lineRule="auto"/>
        <w:ind w:firstLine="709"/>
        <w:jc w:val="both"/>
        <w:rPr>
          <w:rFonts w:ascii="Times New Roman" w:eastAsia="Times New Roman" w:hAnsi="Times New Roman"/>
          <w:b/>
          <w:sz w:val="28"/>
          <w:szCs w:val="28"/>
          <w:lang w:eastAsia="ru-RU"/>
        </w:rPr>
      </w:pPr>
    </w:p>
    <w:p w:rsidR="00B158F5" w:rsidRPr="00B158F5" w:rsidRDefault="00B158F5" w:rsidP="00B158F5">
      <w:pPr>
        <w:spacing w:after="0" w:line="240" w:lineRule="auto"/>
        <w:ind w:firstLine="709"/>
        <w:jc w:val="both"/>
        <w:rPr>
          <w:rFonts w:ascii="Times New Roman" w:eastAsia="Times New Roman" w:hAnsi="Times New Roman"/>
          <w:b/>
          <w:sz w:val="28"/>
          <w:szCs w:val="28"/>
          <w:lang w:eastAsia="ru-RU"/>
        </w:rPr>
      </w:pPr>
      <w:r w:rsidRPr="00B158F5">
        <w:rPr>
          <w:rFonts w:ascii="Times New Roman" w:eastAsia="Times New Roman" w:hAnsi="Times New Roman"/>
          <w:b/>
          <w:sz w:val="28"/>
          <w:szCs w:val="28"/>
          <w:lang w:eastAsia="ru-RU"/>
        </w:rPr>
        <w:t>Предполагаемый результат:</w:t>
      </w:r>
    </w:p>
    <w:p w:rsidR="00B158F5" w:rsidRPr="00B158F5" w:rsidRDefault="00B158F5" w:rsidP="00B158F5">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Установление партнерских отношений с семьей каждого воспитанника.</w:t>
      </w:r>
    </w:p>
    <w:p w:rsidR="00B158F5" w:rsidRPr="00B158F5" w:rsidRDefault="00B158F5" w:rsidP="00B158F5">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Привлечение к участию в коррекционно-воспитательном процессе.</w:t>
      </w:r>
    </w:p>
    <w:p w:rsidR="00B158F5" w:rsidRPr="00B158F5" w:rsidRDefault="00B158F5" w:rsidP="00B158F5">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Заинтересованность в положительном конечном результате коррекционного процесса.</w:t>
      </w:r>
    </w:p>
    <w:p w:rsidR="00B158F5" w:rsidRPr="00B158F5" w:rsidRDefault="00B158F5" w:rsidP="00B158F5">
      <w:pPr>
        <w:spacing w:after="0" w:line="240" w:lineRule="auto"/>
        <w:ind w:firstLine="709"/>
        <w:jc w:val="both"/>
        <w:rPr>
          <w:rFonts w:ascii="Times New Roman" w:eastAsia="Times New Roman" w:hAnsi="Times New Roman"/>
          <w:b/>
          <w:sz w:val="28"/>
          <w:szCs w:val="28"/>
          <w:lang w:eastAsia="ru-RU"/>
        </w:rPr>
      </w:pPr>
      <w:r w:rsidRPr="00D16A08">
        <w:rPr>
          <w:rFonts w:ascii="Times New Roman" w:eastAsia="Times New Roman" w:hAnsi="Times New Roman"/>
          <w:b/>
          <w:sz w:val="28"/>
          <w:szCs w:val="28"/>
          <w:lang w:eastAsia="ru-RU"/>
        </w:rPr>
        <w:t>7. Диагностика эффективности реализации программы</w:t>
      </w:r>
    </w:p>
    <w:p w:rsidR="00B158F5" w:rsidRPr="00B158F5" w:rsidRDefault="00B158F5" w:rsidP="00B158F5">
      <w:pPr>
        <w:tabs>
          <w:tab w:val="center" w:pos="5102"/>
        </w:tabs>
        <w:spacing w:after="0" w:line="240" w:lineRule="auto"/>
        <w:ind w:firstLine="397"/>
        <w:rPr>
          <w:rFonts w:ascii="Times New Roman" w:hAnsi="Times New Roman"/>
          <w:color w:val="000000" w:themeColor="text1"/>
          <w:sz w:val="28"/>
          <w:szCs w:val="28"/>
        </w:rPr>
      </w:pPr>
      <w:r w:rsidRPr="00B158F5">
        <w:rPr>
          <w:rFonts w:ascii="Times New Roman" w:hAnsi="Times New Roman"/>
          <w:color w:val="000000" w:themeColor="text1"/>
          <w:sz w:val="28"/>
          <w:szCs w:val="28"/>
        </w:rPr>
        <w:t xml:space="preserve"> Как уже отмечалось в целевом разделе Программы результативность коррекционной логопедической образовательной деятельности отслеживается через мониторинг 2 раза в год (сентябрь, май).</w:t>
      </w:r>
    </w:p>
    <w:p w:rsidR="00B158F5" w:rsidRPr="00B158F5" w:rsidRDefault="00B158F5" w:rsidP="009A7ACE">
      <w:pPr>
        <w:tabs>
          <w:tab w:val="center" w:pos="5102"/>
        </w:tabs>
        <w:spacing w:after="0" w:line="240" w:lineRule="auto"/>
        <w:ind w:firstLine="397"/>
        <w:rPr>
          <w:rFonts w:ascii="Times New Roman" w:eastAsia="Arial Unicode MS" w:hAnsi="Times New Roman"/>
          <w:color w:val="000000"/>
          <w:sz w:val="28"/>
          <w:szCs w:val="28"/>
          <w:lang w:eastAsia="ru-RU"/>
        </w:rPr>
      </w:pPr>
      <w:r w:rsidRPr="00B158F5">
        <w:rPr>
          <w:rFonts w:ascii="Times New Roman" w:hAnsi="Times New Roman"/>
          <w:color w:val="000000" w:themeColor="text1"/>
          <w:sz w:val="28"/>
          <w:szCs w:val="28"/>
        </w:rPr>
        <w:t xml:space="preserve"> Для мониторинга  используются методика логопедического обследования детей старшего дошкольного возраста, пособие авторов-составителей</w:t>
      </w:r>
      <w:r w:rsidR="009A7ACE" w:rsidRPr="009A7ACE">
        <w:rPr>
          <w:rFonts w:ascii="Times New Roman" w:hAnsi="Times New Roman"/>
          <w:sz w:val="28"/>
          <w:szCs w:val="28"/>
        </w:rPr>
        <w:t xml:space="preserve"> </w:t>
      </w:r>
      <w:r w:rsidR="009A7ACE" w:rsidRPr="00582E4C">
        <w:rPr>
          <w:rFonts w:ascii="Times New Roman" w:hAnsi="Times New Roman"/>
          <w:sz w:val="28"/>
          <w:szCs w:val="28"/>
        </w:rPr>
        <w:t xml:space="preserve">Быховская А.М., Казова Н.А. </w:t>
      </w:r>
      <w:r w:rsidR="009A7ACE">
        <w:rPr>
          <w:rFonts w:ascii="Times New Roman" w:hAnsi="Times New Roman"/>
          <w:sz w:val="28"/>
          <w:szCs w:val="28"/>
        </w:rPr>
        <w:t>«</w:t>
      </w:r>
      <w:r w:rsidR="009A7ACE" w:rsidRPr="00582E4C">
        <w:rPr>
          <w:rFonts w:ascii="Times New Roman" w:hAnsi="Times New Roman"/>
          <w:sz w:val="28"/>
          <w:szCs w:val="28"/>
        </w:rPr>
        <w:t>Количественный мониторинг общего и речевого развития детей с ОНР</w:t>
      </w:r>
      <w:r w:rsidR="009A7ACE" w:rsidRPr="00B158F5">
        <w:rPr>
          <w:rFonts w:ascii="Times New Roman" w:eastAsia="Arial Unicode MS" w:hAnsi="Times New Roman"/>
          <w:color w:val="000000"/>
          <w:sz w:val="28"/>
          <w:szCs w:val="28"/>
          <w:lang w:eastAsia="ru-RU"/>
        </w:rPr>
        <w:t xml:space="preserve"> </w:t>
      </w:r>
      <w:r w:rsidRPr="00B158F5">
        <w:rPr>
          <w:rFonts w:ascii="Times New Roman" w:eastAsia="Arial Unicode MS" w:hAnsi="Times New Roman"/>
          <w:color w:val="000000"/>
          <w:sz w:val="28"/>
          <w:szCs w:val="28"/>
          <w:lang w:eastAsia="ru-RU"/>
        </w:rPr>
        <w:t>Представленный мониторинг позволяет провести исследование состоя</w:t>
      </w:r>
      <w:r w:rsidRPr="00B158F5">
        <w:rPr>
          <w:rFonts w:ascii="Times New Roman" w:eastAsia="Arial Unicode MS" w:hAnsi="Times New Roman"/>
          <w:color w:val="000000"/>
          <w:sz w:val="28"/>
          <w:szCs w:val="28"/>
          <w:lang w:eastAsia="ru-RU"/>
        </w:rPr>
        <w:softHyphen/>
        <w:t>ния общего и речевого развития дошкольников 4—7 лет с ОНР и составить диагностику</w:t>
      </w:r>
      <w:r w:rsidR="009A7ACE">
        <w:rPr>
          <w:rFonts w:ascii="Times New Roman" w:eastAsia="Arial Unicode MS" w:hAnsi="Times New Roman"/>
          <w:color w:val="000000"/>
          <w:sz w:val="28"/>
          <w:szCs w:val="28"/>
          <w:lang w:eastAsia="ru-RU"/>
        </w:rPr>
        <w:t>»</w:t>
      </w:r>
      <w:r w:rsidRPr="00B158F5">
        <w:rPr>
          <w:rFonts w:ascii="Times New Roman" w:eastAsia="Arial Unicode MS" w:hAnsi="Times New Roman"/>
          <w:color w:val="000000"/>
          <w:sz w:val="28"/>
          <w:szCs w:val="28"/>
          <w:lang w:eastAsia="ru-RU"/>
        </w:rPr>
        <w:t>.</w:t>
      </w:r>
    </w:p>
    <w:p w:rsidR="00B158F5" w:rsidRPr="00B158F5" w:rsidRDefault="00E6796C" w:rsidP="00B158F5">
      <w:pPr>
        <w:widowControl w:val="0"/>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noProof/>
          <w:color w:val="000000"/>
          <w:sz w:val="28"/>
          <w:szCs w:val="28"/>
          <w:lang w:eastAsia="ru-RU"/>
        </w:rPr>
        <w:pict>
          <v:line id="Line 5" o:spid="_x0000_s1026" alt="20e2jyrvx5uogp804" style="position:absolute;left:0;text-align:left;z-index:251659264;visibility:visible" from="120.65pt,.45pt" to="120.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" stroked="f"/>
        </w:pict>
      </w:r>
      <w:r w:rsidR="00B158F5" w:rsidRPr="00B158F5">
        <w:rPr>
          <w:rFonts w:ascii="Times New Roman" w:eastAsia="Arial Unicode MS" w:hAnsi="Times New Roman"/>
          <w:color w:val="000000"/>
          <w:sz w:val="28"/>
          <w:szCs w:val="28"/>
          <w:lang w:eastAsia="ru-RU"/>
        </w:rPr>
        <w:t>Мониторинг состоит из 4-х блоков: «Раннее психомоторное и рече</w:t>
      </w:r>
      <w:r w:rsidR="00B158F5" w:rsidRPr="00B158F5">
        <w:rPr>
          <w:rFonts w:ascii="Times New Roman" w:eastAsia="Arial Unicode MS" w:hAnsi="Times New Roman"/>
          <w:color w:val="000000"/>
          <w:sz w:val="28"/>
          <w:szCs w:val="28"/>
          <w:lang w:eastAsia="ru-RU"/>
        </w:rPr>
        <w:softHyphen/>
        <w:t xml:space="preserve">вое </w:t>
      </w:r>
      <w:r w:rsidR="00B158F5" w:rsidRPr="00B158F5">
        <w:rPr>
          <w:rFonts w:ascii="Times New Roman" w:eastAsia="Arial Unicode MS" w:hAnsi="Times New Roman"/>
          <w:color w:val="000000"/>
          <w:sz w:val="28"/>
          <w:szCs w:val="28"/>
          <w:lang w:eastAsia="ru-RU"/>
        </w:rPr>
        <w:lastRenderedPageBreak/>
        <w:t>развитие, поведение и психическая сфера», «Неречевые психические функции», «Моторная сфера» и «Произносительная сторона речи и рече</w:t>
      </w:r>
      <w:r w:rsidR="00B158F5" w:rsidRPr="00B158F5">
        <w:rPr>
          <w:rFonts w:ascii="Times New Roman" w:eastAsia="Arial Unicode MS" w:hAnsi="Times New Roman"/>
          <w:color w:val="000000"/>
          <w:sz w:val="28"/>
          <w:szCs w:val="28"/>
          <w:lang w:eastAsia="ru-RU"/>
        </w:rPr>
        <w:softHyphen/>
        <w:t>вые психические функции».</w:t>
      </w:r>
    </w:p>
    <w:p w:rsidR="00B158F5" w:rsidRPr="00B158F5" w:rsidRDefault="00E6796C" w:rsidP="00B158F5">
      <w:pPr>
        <w:widowControl w:val="0"/>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noProof/>
          <w:color w:val="000000"/>
          <w:sz w:val="28"/>
          <w:szCs w:val="28"/>
          <w:lang w:eastAsia="ru-RU"/>
        </w:rPr>
        <w:pict>
          <v:line id="Line 6" o:spid="_x0000_s1028" alt="20e2jyrvx5uogp804" style="position:absolute;left:0;text-align:left;z-index:251660288;visibility:visible" from="111.65pt,15.7pt" to="111.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" stroked="f"/>
        </w:pict>
      </w:r>
      <w:r w:rsidR="00B158F5" w:rsidRPr="00B158F5">
        <w:rPr>
          <w:rFonts w:ascii="Times New Roman" w:eastAsia="Arial Unicode MS" w:hAnsi="Times New Roman"/>
          <w:color w:val="000000"/>
          <w:sz w:val="28"/>
          <w:szCs w:val="28"/>
          <w:lang w:eastAsia="ru-RU"/>
        </w:rPr>
        <w:t>Методика мониторинга представляет цели, методы, процедуру исследо</w:t>
      </w:r>
      <w:r w:rsidR="00B158F5" w:rsidRPr="00B158F5">
        <w:rPr>
          <w:rFonts w:ascii="Times New Roman" w:eastAsia="Arial Unicode MS" w:hAnsi="Times New Roman"/>
          <w:color w:val="000000"/>
          <w:sz w:val="28"/>
          <w:szCs w:val="28"/>
          <w:lang w:eastAsia="ru-RU"/>
        </w:rPr>
        <w:softHyphen/>
        <w:t xml:space="preserve">вания и критерии оценки развития ребенка с тяжелым нарушением речи, количественный анализ оцениваемых показателей развития. Учитель- </w:t>
      </w:r>
      <w:r w:rsidR="009A7ACE">
        <w:rPr>
          <w:rFonts w:ascii="Times New Roman" w:eastAsia="Arial Unicode MS" w:hAnsi="Times New Roman"/>
          <w:color w:val="000000"/>
          <w:sz w:val="28"/>
          <w:szCs w:val="28"/>
          <w:lang w:eastAsia="ru-RU"/>
        </w:rPr>
        <w:t>логопед коррекционной группы ДОО</w:t>
      </w:r>
      <w:r w:rsidR="00B158F5" w:rsidRPr="00B158F5">
        <w:rPr>
          <w:rFonts w:ascii="Times New Roman" w:eastAsia="Arial Unicode MS" w:hAnsi="Times New Roman"/>
          <w:color w:val="000000"/>
          <w:sz w:val="28"/>
          <w:szCs w:val="28"/>
          <w:lang w:eastAsia="ru-RU"/>
        </w:rPr>
        <w:t>, используя данную методику, имеет возможность сравнить количественные и качественные показатели разви</w:t>
      </w:r>
      <w:r w:rsidR="00B158F5" w:rsidRPr="00B158F5">
        <w:rPr>
          <w:rFonts w:ascii="Times New Roman" w:eastAsia="Arial Unicode MS" w:hAnsi="Times New Roman"/>
          <w:color w:val="000000"/>
          <w:sz w:val="28"/>
          <w:szCs w:val="28"/>
          <w:lang w:eastAsia="ru-RU"/>
        </w:rPr>
        <w:softHyphen/>
        <w:t>тия всех языковых компонентов детей в начале и в конце учебного года и получить объективные данные о динамике развития каждого ребенка и группы в целом. Кроме этого, методика позволит выявить компоненты речи, требующие дополнительного коррекционного воздействия, индиви</w:t>
      </w:r>
      <w:r w:rsidR="00B158F5" w:rsidRPr="00B158F5">
        <w:rPr>
          <w:rFonts w:ascii="Times New Roman" w:eastAsia="Arial Unicode MS" w:hAnsi="Times New Roman"/>
          <w:color w:val="000000"/>
          <w:sz w:val="28"/>
          <w:szCs w:val="28"/>
          <w:lang w:eastAsia="ru-RU"/>
        </w:rPr>
        <w:softHyphen/>
        <w:t>дуально для каждого ребенка.</w:t>
      </w:r>
    </w:p>
    <w:p w:rsidR="00B158F5" w:rsidRPr="00B158F5" w:rsidRDefault="00B158F5" w:rsidP="00B158F5">
      <w:pPr>
        <w:widowControl w:val="0"/>
        <w:spacing w:after="0" w:line="240" w:lineRule="auto"/>
        <w:ind w:firstLine="709"/>
        <w:jc w:val="both"/>
        <w:rPr>
          <w:rFonts w:ascii="Times New Roman" w:eastAsia="Arial Unicode MS" w:hAnsi="Times New Roman"/>
          <w:color w:val="000000"/>
          <w:sz w:val="28"/>
          <w:szCs w:val="28"/>
          <w:lang w:eastAsia="ru-RU"/>
        </w:rPr>
      </w:pPr>
      <w:r w:rsidRPr="00B158F5">
        <w:rPr>
          <w:rFonts w:ascii="Times New Roman" w:eastAsia="Arial Unicode MS" w:hAnsi="Times New Roman"/>
          <w:color w:val="000000"/>
          <w:sz w:val="28"/>
          <w:szCs w:val="28"/>
          <w:lang w:eastAsia="ru-RU"/>
        </w:rPr>
        <w:t>Результаты мониторинга учитель-логопед сможет использовать при:</w:t>
      </w:r>
    </w:p>
    <w:p w:rsidR="00B158F5" w:rsidRPr="00B158F5" w:rsidRDefault="00E6796C" w:rsidP="007947EA">
      <w:pPr>
        <w:widowControl w:val="0"/>
        <w:numPr>
          <w:ilvl w:val="0"/>
          <w:numId w:val="23"/>
        </w:numPr>
        <w:tabs>
          <w:tab w:val="left" w:pos="303"/>
        </w:tabs>
        <w:spacing w:after="0" w:line="240" w:lineRule="auto"/>
        <w:ind w:firstLine="1134"/>
        <w:jc w:val="both"/>
        <w:rPr>
          <w:rFonts w:ascii="Times New Roman" w:eastAsia="Arial Unicode MS" w:hAnsi="Times New Roman"/>
          <w:color w:val="000000"/>
          <w:sz w:val="28"/>
          <w:szCs w:val="28"/>
          <w:lang w:eastAsia="ru-RU"/>
        </w:rPr>
      </w:pPr>
      <w:r>
        <w:rPr>
          <w:rFonts w:ascii="Times New Roman" w:eastAsia="Arial Unicode MS" w:hAnsi="Times New Roman"/>
          <w:noProof/>
          <w:color w:val="000000"/>
          <w:sz w:val="28"/>
          <w:szCs w:val="28"/>
          <w:lang w:eastAsia="ru-RU"/>
        </w:rPr>
        <w:pict>
          <v:line id="Line 7" o:spid="_x0000_s1027" alt="20e2jyrvx5uogp804" style="position:absolute;left:0;text-align:left;z-index:251661312;visibility:visible" from="225.65pt,24.3pt" to="225.6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" stroked="f"/>
        </w:pict>
      </w:r>
      <w:r w:rsidR="00B158F5" w:rsidRPr="00B158F5">
        <w:rPr>
          <w:rFonts w:ascii="Times New Roman" w:eastAsia="Arial Unicode MS" w:hAnsi="Times New Roman"/>
          <w:color w:val="000000"/>
          <w:sz w:val="28"/>
          <w:szCs w:val="28"/>
          <w:lang w:eastAsia="ru-RU"/>
        </w:rPr>
        <w:t>планировании коррекционно-образовательной деятельности (подгрупповой и индивидуальной);</w:t>
      </w:r>
    </w:p>
    <w:p w:rsidR="00B158F5" w:rsidRPr="00B158F5" w:rsidRDefault="00B158F5" w:rsidP="007947EA">
      <w:pPr>
        <w:widowControl w:val="0"/>
        <w:numPr>
          <w:ilvl w:val="0"/>
          <w:numId w:val="23"/>
        </w:numPr>
        <w:tabs>
          <w:tab w:val="left" w:pos="289"/>
        </w:tabs>
        <w:spacing w:after="0" w:line="240" w:lineRule="auto"/>
        <w:ind w:firstLine="1134"/>
        <w:jc w:val="both"/>
        <w:rPr>
          <w:rFonts w:ascii="Times New Roman" w:eastAsia="Arial Unicode MS" w:hAnsi="Times New Roman"/>
          <w:color w:val="000000"/>
          <w:sz w:val="28"/>
          <w:szCs w:val="28"/>
          <w:lang w:eastAsia="ru-RU"/>
        </w:rPr>
      </w:pPr>
      <w:r w:rsidRPr="00B158F5">
        <w:rPr>
          <w:rFonts w:ascii="Times New Roman" w:eastAsia="Arial Unicode MS" w:hAnsi="Times New Roman"/>
          <w:color w:val="000000"/>
          <w:sz w:val="28"/>
          <w:szCs w:val="28"/>
          <w:lang w:eastAsia="ru-RU"/>
        </w:rPr>
        <w:t>отборе методов, приемов и технологий;</w:t>
      </w:r>
    </w:p>
    <w:p w:rsidR="00B158F5" w:rsidRPr="00B158F5" w:rsidRDefault="00B158F5" w:rsidP="007947EA">
      <w:pPr>
        <w:widowControl w:val="0"/>
        <w:numPr>
          <w:ilvl w:val="0"/>
          <w:numId w:val="23"/>
        </w:numPr>
        <w:tabs>
          <w:tab w:val="left" w:pos="289"/>
        </w:tabs>
        <w:spacing w:after="0" w:line="240" w:lineRule="auto"/>
        <w:ind w:firstLine="1134"/>
        <w:jc w:val="both"/>
        <w:rPr>
          <w:rFonts w:ascii="Times New Roman" w:eastAsia="Arial Unicode MS" w:hAnsi="Times New Roman"/>
          <w:color w:val="000000"/>
          <w:sz w:val="28"/>
          <w:szCs w:val="28"/>
          <w:lang w:eastAsia="ru-RU"/>
        </w:rPr>
      </w:pPr>
      <w:r w:rsidRPr="00B158F5">
        <w:rPr>
          <w:rFonts w:ascii="Times New Roman" w:eastAsia="Arial Unicode MS" w:hAnsi="Times New Roman"/>
          <w:color w:val="000000"/>
          <w:sz w:val="28"/>
          <w:szCs w:val="28"/>
          <w:lang w:eastAsia="ru-RU"/>
        </w:rPr>
        <w:t>комплектовании подгрупп для организованной деятельности.</w:t>
      </w:r>
    </w:p>
    <w:p w:rsidR="00B158F5" w:rsidRPr="00B158F5" w:rsidRDefault="00B158F5" w:rsidP="00B158F5">
      <w:pPr>
        <w:widowControl w:val="0"/>
        <w:tabs>
          <w:tab w:val="left" w:pos="0"/>
        </w:tabs>
        <w:spacing w:after="0" w:line="240" w:lineRule="auto"/>
        <w:ind w:firstLine="709"/>
        <w:jc w:val="both"/>
        <w:rPr>
          <w:rFonts w:ascii="Times New Roman" w:eastAsia="Arial Unicode MS" w:hAnsi="Times New Roman"/>
          <w:color w:val="000000"/>
          <w:sz w:val="28"/>
          <w:szCs w:val="28"/>
          <w:lang w:eastAsia="ru-RU"/>
        </w:rPr>
      </w:pPr>
      <w:r w:rsidRPr="00B158F5">
        <w:rPr>
          <w:rFonts w:ascii="Times New Roman" w:eastAsia="Arial Unicode MS" w:hAnsi="Times New Roman"/>
          <w:color w:val="000000"/>
          <w:sz w:val="28"/>
          <w:szCs w:val="28"/>
          <w:lang w:eastAsia="ru-RU"/>
        </w:rPr>
        <w:t>Мониторинг проводится на протяжении нескольких дней. За один день реализуется не более двух разделов. На каждое исследование затрачивается не более 10 мин (ребенку 4 года); 15 мин (ребенку 5 лет) или 20 мин (ребенку 6 лет).</w:t>
      </w:r>
    </w:p>
    <w:p w:rsidR="00B158F5" w:rsidRPr="00B158F5" w:rsidRDefault="00B158F5" w:rsidP="00B158F5">
      <w:pPr>
        <w:widowControl w:val="0"/>
        <w:tabs>
          <w:tab w:val="left" w:pos="289"/>
        </w:tabs>
        <w:spacing w:after="0" w:line="240" w:lineRule="auto"/>
        <w:ind w:firstLine="709"/>
        <w:jc w:val="both"/>
        <w:rPr>
          <w:rFonts w:ascii="Times New Roman" w:eastAsia="Arial Unicode MS" w:hAnsi="Times New Roman"/>
          <w:color w:val="000000"/>
          <w:sz w:val="28"/>
          <w:szCs w:val="28"/>
          <w:lang w:eastAsia="ru-RU"/>
        </w:rPr>
      </w:pPr>
      <w:r w:rsidRPr="00B158F5">
        <w:rPr>
          <w:rFonts w:ascii="Times New Roman" w:eastAsia="Arial Unicode MS" w:hAnsi="Times New Roman"/>
          <w:color w:val="000000"/>
          <w:sz w:val="28"/>
          <w:szCs w:val="28"/>
          <w:lang w:eastAsia="ru-RU"/>
        </w:rPr>
        <w:t>Во время мониторинга создается положительный эмоциональный фон взаимодействия между учителем-логопедом и ребенком. Ребенок заинтересовывается выполнением тестовых заданий, а не принуждается к выполнению. Используются различные формы поощрения, ребенок поддерживается и подбадривается. При первых проявлениях усталости или негативизма у ребенка обследование прекращается и переносится на следующий день.</w:t>
      </w:r>
    </w:p>
    <w:p w:rsidR="00B158F5" w:rsidRPr="00B158F5" w:rsidRDefault="00B158F5" w:rsidP="00B158F5">
      <w:pPr>
        <w:widowControl w:val="0"/>
        <w:spacing w:after="0"/>
        <w:rPr>
          <w:rFonts w:ascii="Arial Unicode MS" w:eastAsia="Arial Unicode MS" w:hAnsi="Arial Unicode MS" w:cs="Arial Unicode MS"/>
          <w:color w:val="000000"/>
          <w:sz w:val="28"/>
          <w:szCs w:val="28"/>
          <w:lang w:eastAsia="ru-RU"/>
        </w:rPr>
      </w:pPr>
      <w:r w:rsidRPr="00B158F5">
        <w:rPr>
          <w:rFonts w:ascii="Times New Roman" w:eastAsia="Arial Unicode MS" w:hAnsi="Times New Roman"/>
          <w:sz w:val="28"/>
          <w:szCs w:val="28"/>
        </w:rPr>
        <w:t xml:space="preserve">В конце каждого раздела 4 блоков даны критерии оценивания от 0 до 3 баллов. </w:t>
      </w:r>
      <w:r w:rsidRPr="00B158F5">
        <w:rPr>
          <w:rFonts w:ascii="Times New Roman" w:eastAsia="Arial Unicode MS" w:hAnsi="Times New Roman"/>
          <w:color w:val="000000"/>
          <w:sz w:val="28"/>
          <w:szCs w:val="28"/>
          <w:lang w:eastAsia="ru-RU"/>
        </w:rPr>
        <w:t xml:space="preserve">Максимальное количество баллов по оцениваемым показателям: I блока — 6, </w:t>
      </w:r>
      <w:r w:rsidRPr="00B158F5">
        <w:rPr>
          <w:rFonts w:ascii="Times New Roman" w:eastAsia="Arial Unicode MS" w:hAnsi="Times New Roman"/>
          <w:sz w:val="28"/>
          <w:szCs w:val="28"/>
        </w:rPr>
        <w:t xml:space="preserve">II блока — 9, </w:t>
      </w:r>
      <w:r w:rsidRPr="00B158F5">
        <w:rPr>
          <w:rFonts w:ascii="Times New Roman" w:eastAsia="Arial Unicode MS" w:hAnsi="Times New Roman"/>
          <w:color w:val="000000"/>
          <w:sz w:val="28"/>
          <w:szCs w:val="28"/>
          <w:lang w:eastAsia="ru-RU"/>
        </w:rPr>
        <w:t xml:space="preserve">III блока — 12, </w:t>
      </w:r>
      <w:r w:rsidRPr="00B158F5">
        <w:rPr>
          <w:rFonts w:ascii="Times New Roman" w:eastAsia="Arial Unicode MS" w:hAnsi="Times New Roman"/>
          <w:sz w:val="28"/>
          <w:szCs w:val="28"/>
        </w:rPr>
        <w:t>IV блока — 42</w:t>
      </w:r>
    </w:p>
    <w:p w:rsidR="00B158F5" w:rsidRPr="00B158F5" w:rsidRDefault="00B158F5" w:rsidP="00B158F5">
      <w:pPr>
        <w:spacing w:after="0" w:line="240" w:lineRule="auto"/>
        <w:ind w:firstLine="709"/>
        <w:contextualSpacing/>
        <w:jc w:val="both"/>
        <w:rPr>
          <w:rFonts w:ascii="Times New Roman" w:eastAsia="Arial Unicode MS" w:hAnsi="Times New Roman"/>
          <w:sz w:val="28"/>
          <w:szCs w:val="28"/>
        </w:rPr>
      </w:pPr>
      <w:r w:rsidRPr="00B158F5">
        <w:rPr>
          <w:rFonts w:ascii="Times New Roman" w:eastAsia="Arial Unicode MS" w:hAnsi="Times New Roman"/>
          <w:sz w:val="28"/>
          <w:szCs w:val="28"/>
        </w:rPr>
        <w:t>Учитель-логопед заполняет диагностические карты, в которые заносятся баллы по всем оцениваемым показателям раз</w:t>
      </w:r>
      <w:r w:rsidRPr="00B158F5">
        <w:rPr>
          <w:rFonts w:ascii="Times New Roman" w:eastAsia="Arial Unicode MS" w:hAnsi="Times New Roman"/>
          <w:sz w:val="28"/>
          <w:szCs w:val="28"/>
        </w:rPr>
        <w:softHyphen/>
        <w:t xml:space="preserve">вития. </w:t>
      </w:r>
      <w:r w:rsidRPr="00B158F5">
        <w:rPr>
          <w:rFonts w:ascii="Times New Roman" w:eastAsia="Arial Unicode MS" w:hAnsi="Times New Roman"/>
          <w:color w:val="000000"/>
          <w:sz w:val="28"/>
          <w:szCs w:val="28"/>
          <w:lang w:eastAsia="ru-RU"/>
        </w:rPr>
        <w:t>Определяется уровень общего и речевого развития ребенка по фор</w:t>
      </w:r>
      <w:r w:rsidRPr="00B158F5">
        <w:rPr>
          <w:rFonts w:ascii="Times New Roman" w:eastAsia="Arial Unicode MS" w:hAnsi="Times New Roman"/>
          <w:color w:val="000000"/>
          <w:sz w:val="28"/>
          <w:szCs w:val="28"/>
          <w:lang w:eastAsia="ru-RU"/>
        </w:rPr>
        <w:softHyphen/>
        <w:t>муле:</w:t>
      </w:r>
    </w:p>
    <w:p w:rsidR="00B158F5" w:rsidRPr="00B158F5" w:rsidRDefault="00B158F5" w:rsidP="00B158F5">
      <w:pPr>
        <w:widowControl w:val="0"/>
        <w:tabs>
          <w:tab w:val="left" w:pos="572"/>
          <w:tab w:val="left" w:pos="709"/>
        </w:tabs>
        <w:spacing w:after="0" w:line="240" w:lineRule="auto"/>
        <w:ind w:left="709"/>
        <w:jc w:val="center"/>
        <w:rPr>
          <w:rFonts w:ascii="Arial Unicode MS" w:eastAsia="Arial Unicode MS" w:hAnsi="Arial Unicode MS" w:cs="Arial Unicode MS"/>
          <w:color w:val="000000"/>
          <w:sz w:val="24"/>
          <w:szCs w:val="24"/>
          <w:lang w:eastAsia="ru-RU"/>
        </w:rPr>
      </w:pPr>
      <w:r w:rsidRPr="00B158F5">
        <w:rPr>
          <w:rFonts w:ascii="Arial Unicode MS" w:eastAsia="Arial Unicode MS" w:hAnsi="Arial Unicode MS" w:cs="Arial Unicode MS"/>
          <w:noProof/>
          <w:color w:val="000000"/>
          <w:sz w:val="24"/>
          <w:szCs w:val="24"/>
          <w:lang w:eastAsia="ru-RU"/>
        </w:rPr>
        <w:drawing>
          <wp:inline distT="0" distB="0" distL="0" distR="0">
            <wp:extent cx="4257675" cy="542925"/>
            <wp:effectExtent l="0" t="0" r="9525" b="9525"/>
            <wp:docPr id="1" name="Рисунок 1"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mage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57675" cy="542925"/>
                    </a:xfrm>
                    <a:prstGeom prst="rect">
                      <a:avLst/>
                    </a:prstGeom>
                    <a:noFill/>
                    <a:ln>
                      <a:noFill/>
                    </a:ln>
                  </pic:spPr>
                </pic:pic>
              </a:graphicData>
            </a:graphic>
          </wp:inline>
        </w:drawing>
      </w:r>
    </w:p>
    <w:p w:rsidR="00B158F5" w:rsidRPr="00B158F5" w:rsidRDefault="00B158F5" w:rsidP="00B158F5">
      <w:pPr>
        <w:widowControl w:val="0"/>
        <w:spacing w:after="0" w:line="240" w:lineRule="auto"/>
        <w:ind w:firstLine="709"/>
        <w:jc w:val="both"/>
        <w:rPr>
          <w:rFonts w:ascii="Arial Unicode MS" w:eastAsia="Arial Unicode MS" w:hAnsi="Arial Unicode MS" w:cs="Arial Unicode MS"/>
          <w:color w:val="000000"/>
          <w:sz w:val="28"/>
          <w:szCs w:val="28"/>
          <w:lang w:eastAsia="ru-RU"/>
        </w:rPr>
      </w:pPr>
      <w:r w:rsidRPr="00B158F5">
        <w:rPr>
          <w:rFonts w:ascii="Times New Roman" w:eastAsia="Arial Unicode MS" w:hAnsi="Times New Roman"/>
          <w:color w:val="000000"/>
          <w:sz w:val="28"/>
          <w:szCs w:val="28"/>
          <w:lang w:eastAsia="ru-RU"/>
        </w:rPr>
        <w:t>Процентное соотношение для определения уровня общего и речевого развития ребенка:</w:t>
      </w:r>
    </w:p>
    <w:p w:rsidR="00B158F5" w:rsidRPr="00B158F5" w:rsidRDefault="00B158F5" w:rsidP="00B158F5">
      <w:pPr>
        <w:widowControl w:val="0"/>
        <w:spacing w:after="0" w:line="240" w:lineRule="auto"/>
        <w:ind w:firstLine="709"/>
        <w:rPr>
          <w:rFonts w:ascii="Times New Roman" w:eastAsia="Arial Unicode MS" w:hAnsi="Times New Roman"/>
          <w:color w:val="000000"/>
          <w:sz w:val="28"/>
          <w:szCs w:val="28"/>
          <w:lang w:eastAsia="ru-RU"/>
        </w:rPr>
      </w:pPr>
      <w:r w:rsidRPr="00B158F5">
        <w:rPr>
          <w:rFonts w:ascii="Times New Roman" w:eastAsia="Arial Unicode MS" w:hAnsi="Times New Roman"/>
          <w:color w:val="000000"/>
          <w:sz w:val="28"/>
          <w:szCs w:val="28"/>
          <w:lang w:eastAsia="ru-RU"/>
        </w:rPr>
        <w:t xml:space="preserve">Высокий уровень — 80—100 %. </w:t>
      </w:r>
    </w:p>
    <w:p w:rsidR="00B158F5" w:rsidRPr="00B158F5" w:rsidRDefault="00B158F5" w:rsidP="00B158F5">
      <w:pPr>
        <w:widowControl w:val="0"/>
        <w:spacing w:after="0" w:line="240" w:lineRule="auto"/>
        <w:ind w:firstLine="709"/>
        <w:rPr>
          <w:rFonts w:ascii="Times New Roman" w:eastAsia="Arial Unicode MS" w:hAnsi="Times New Roman"/>
          <w:color w:val="000000"/>
          <w:sz w:val="28"/>
          <w:szCs w:val="28"/>
          <w:lang w:eastAsia="ru-RU"/>
        </w:rPr>
      </w:pPr>
      <w:r w:rsidRPr="00B158F5">
        <w:rPr>
          <w:rFonts w:ascii="Times New Roman" w:eastAsia="Arial Unicode MS" w:hAnsi="Times New Roman"/>
          <w:color w:val="000000"/>
          <w:sz w:val="28"/>
          <w:szCs w:val="28"/>
          <w:lang w:eastAsia="ru-RU"/>
        </w:rPr>
        <w:t xml:space="preserve">Пограничный (средне-высокий) уровень — 71—79 %. </w:t>
      </w:r>
    </w:p>
    <w:p w:rsidR="00B158F5" w:rsidRPr="00B158F5" w:rsidRDefault="00B158F5" w:rsidP="00B158F5">
      <w:pPr>
        <w:widowControl w:val="0"/>
        <w:spacing w:after="0" w:line="240" w:lineRule="auto"/>
        <w:ind w:firstLine="709"/>
        <w:rPr>
          <w:rFonts w:ascii="Times New Roman" w:eastAsia="Arial Unicode MS" w:hAnsi="Times New Roman"/>
          <w:color w:val="000000"/>
          <w:sz w:val="28"/>
          <w:szCs w:val="28"/>
          <w:lang w:eastAsia="ru-RU"/>
        </w:rPr>
      </w:pPr>
      <w:r w:rsidRPr="00B158F5">
        <w:rPr>
          <w:rFonts w:ascii="Times New Roman" w:eastAsia="Arial Unicode MS" w:hAnsi="Times New Roman"/>
          <w:color w:val="000000"/>
          <w:sz w:val="28"/>
          <w:szCs w:val="28"/>
          <w:lang w:eastAsia="ru-RU"/>
        </w:rPr>
        <w:t xml:space="preserve">Средний уровень — 50—70 %. </w:t>
      </w:r>
    </w:p>
    <w:p w:rsidR="00B158F5" w:rsidRDefault="00B158F5" w:rsidP="00CC73F3">
      <w:pPr>
        <w:widowControl w:val="0"/>
        <w:spacing w:after="0" w:line="240" w:lineRule="auto"/>
        <w:ind w:firstLine="709"/>
        <w:rPr>
          <w:rFonts w:ascii="Times New Roman" w:eastAsia="Arial Unicode MS" w:hAnsi="Times New Roman"/>
          <w:color w:val="000000"/>
          <w:sz w:val="28"/>
          <w:szCs w:val="28"/>
          <w:lang w:eastAsia="ru-RU"/>
        </w:rPr>
      </w:pPr>
      <w:r w:rsidRPr="00B158F5">
        <w:rPr>
          <w:rFonts w:ascii="Times New Roman" w:eastAsia="Arial Unicode MS" w:hAnsi="Times New Roman"/>
          <w:color w:val="000000"/>
          <w:sz w:val="28"/>
          <w:szCs w:val="28"/>
          <w:lang w:eastAsia="ru-RU"/>
        </w:rPr>
        <w:t>Низкий уровень — 49 % и ниже.</w:t>
      </w:r>
    </w:p>
    <w:p w:rsidR="00CC73F3" w:rsidRPr="00CC73F3" w:rsidRDefault="00CC73F3" w:rsidP="00CC73F3">
      <w:pPr>
        <w:widowControl w:val="0"/>
        <w:spacing w:after="0" w:line="240" w:lineRule="auto"/>
        <w:ind w:firstLine="709"/>
        <w:rPr>
          <w:rFonts w:ascii="Times New Roman" w:eastAsia="Arial Unicode MS" w:hAnsi="Times New Roman"/>
          <w:color w:val="000000"/>
          <w:sz w:val="28"/>
          <w:szCs w:val="28"/>
          <w:lang w:eastAsia="ru-RU"/>
        </w:rPr>
      </w:pPr>
    </w:p>
    <w:p w:rsidR="00B158F5" w:rsidRPr="00B158F5" w:rsidRDefault="00B158F5" w:rsidP="007947EA">
      <w:pPr>
        <w:pStyle w:val="a3"/>
        <w:widowControl w:val="0"/>
        <w:numPr>
          <w:ilvl w:val="0"/>
          <w:numId w:val="13"/>
        </w:numPr>
        <w:tabs>
          <w:tab w:val="left" w:pos="572"/>
          <w:tab w:val="left" w:pos="709"/>
        </w:tabs>
        <w:spacing w:after="0" w:line="240" w:lineRule="auto"/>
        <w:jc w:val="center"/>
        <w:rPr>
          <w:rFonts w:ascii="Times New Roman" w:eastAsia="Arial Unicode MS" w:hAnsi="Times New Roman"/>
          <w:b/>
          <w:color w:val="000000"/>
          <w:sz w:val="28"/>
          <w:szCs w:val="28"/>
          <w:lang w:eastAsia="ru-RU"/>
        </w:rPr>
      </w:pPr>
      <w:r w:rsidRPr="00B158F5">
        <w:rPr>
          <w:rFonts w:ascii="Times New Roman" w:eastAsia="Arial Unicode MS" w:hAnsi="Times New Roman"/>
          <w:b/>
          <w:color w:val="000000"/>
          <w:sz w:val="28"/>
          <w:szCs w:val="28"/>
          <w:lang w:eastAsia="ru-RU"/>
        </w:rPr>
        <w:lastRenderedPageBreak/>
        <w:t>Организационный раздел</w:t>
      </w:r>
    </w:p>
    <w:p w:rsidR="00AF3B84" w:rsidRPr="00AF3B84" w:rsidRDefault="00AF3B84" w:rsidP="00AF3B84">
      <w:pPr>
        <w:pStyle w:val="a3"/>
        <w:numPr>
          <w:ilvl w:val="0"/>
          <w:numId w:val="25"/>
        </w:numPr>
        <w:spacing w:line="240" w:lineRule="auto"/>
        <w:jc w:val="both"/>
        <w:rPr>
          <w:rFonts w:ascii="Times New Roman" w:hAnsi="Times New Roman"/>
          <w:b/>
          <w:sz w:val="28"/>
          <w:szCs w:val="28"/>
        </w:rPr>
      </w:pPr>
      <w:r w:rsidRPr="00AF3B84">
        <w:rPr>
          <w:rFonts w:ascii="Times New Roman" w:hAnsi="Times New Roman"/>
          <w:b/>
          <w:sz w:val="28"/>
          <w:szCs w:val="28"/>
        </w:rPr>
        <w:t>Особенности предметно-развивающей пространственной среды логопедического кабинета и логопедической группы.</w:t>
      </w:r>
    </w:p>
    <w:p w:rsidR="00AF3B84" w:rsidRPr="0051070B" w:rsidRDefault="00AF3B84" w:rsidP="00AF3B84">
      <w:pPr>
        <w:pStyle w:val="a3"/>
        <w:spacing w:line="240" w:lineRule="auto"/>
        <w:ind w:left="0" w:firstLine="709"/>
        <w:rPr>
          <w:rFonts w:ascii="Times New Roman" w:hAnsi="Times New Roman"/>
          <w:sz w:val="28"/>
          <w:szCs w:val="28"/>
        </w:rPr>
      </w:pPr>
      <w:r w:rsidRPr="0051070B">
        <w:rPr>
          <w:rFonts w:ascii="Times New Roman" w:hAnsi="Times New Roman"/>
          <w:sz w:val="28"/>
          <w:szCs w:val="28"/>
        </w:rPr>
        <w:t>Вступивший в силу Федеральный государственный стандарт дошкольного образования ставит к развивающей предметно - пространственной среде определённые требования. </w:t>
      </w:r>
    </w:p>
    <w:p w:rsidR="00AF3B84" w:rsidRPr="0051070B" w:rsidRDefault="00AF3B84" w:rsidP="00AF3B84">
      <w:pPr>
        <w:pStyle w:val="a3"/>
        <w:spacing w:line="240" w:lineRule="auto"/>
        <w:ind w:left="0" w:firstLine="709"/>
        <w:rPr>
          <w:rFonts w:ascii="Times New Roman" w:hAnsi="Times New Roman"/>
          <w:sz w:val="28"/>
          <w:szCs w:val="28"/>
        </w:rPr>
      </w:pPr>
      <w:r w:rsidRPr="0051070B">
        <w:rPr>
          <w:rFonts w:ascii="Times New Roman" w:hAnsi="Times New Roman"/>
          <w:sz w:val="28"/>
          <w:szCs w:val="28"/>
        </w:rPr>
        <w:t>Необходимо совершенствовать коррекционно–развивающую среду в дошкольных учреждениях в соответствии с новыми требованиям</w:t>
      </w:r>
      <w:r>
        <w:rPr>
          <w:rFonts w:ascii="Times New Roman" w:hAnsi="Times New Roman"/>
          <w:sz w:val="28"/>
          <w:szCs w:val="28"/>
        </w:rPr>
        <w:t>и ФГОС дошкольного образования.</w:t>
      </w:r>
    </w:p>
    <w:p w:rsidR="00AF3B84" w:rsidRPr="0051070B" w:rsidRDefault="00AF3B84" w:rsidP="009A7ACE">
      <w:pPr>
        <w:pStyle w:val="a3"/>
        <w:spacing w:after="0" w:line="240" w:lineRule="auto"/>
        <w:ind w:left="0" w:firstLine="709"/>
        <w:rPr>
          <w:rFonts w:ascii="Times New Roman" w:hAnsi="Times New Roman"/>
          <w:sz w:val="28"/>
          <w:szCs w:val="28"/>
        </w:rPr>
      </w:pPr>
      <w:r w:rsidRPr="0051070B">
        <w:rPr>
          <w:rFonts w:ascii="Times New Roman" w:hAnsi="Times New Roman"/>
          <w:sz w:val="28"/>
          <w:szCs w:val="28"/>
        </w:rPr>
        <w:t>В соответствии с новыми федеральными государственными стандартами развивающая предметно-пространственная среда определяется как «часть образовательной среды, представленная специально организованным пространством,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AF3B84" w:rsidRPr="009A7ACE" w:rsidRDefault="00AF3B84" w:rsidP="009A7ACE">
      <w:pPr>
        <w:spacing w:after="0" w:line="240" w:lineRule="auto"/>
        <w:ind w:firstLine="709"/>
        <w:rPr>
          <w:rFonts w:ascii="Times New Roman" w:hAnsi="Times New Roman"/>
          <w:sz w:val="28"/>
          <w:szCs w:val="28"/>
        </w:rPr>
      </w:pPr>
      <w:r w:rsidRPr="009A7ACE">
        <w:rPr>
          <w:rFonts w:ascii="Times New Roman" w:hAnsi="Times New Roman"/>
          <w:b/>
          <w:bCs/>
          <w:sz w:val="28"/>
          <w:szCs w:val="28"/>
        </w:rPr>
        <w:t>Требования к развивающей предметно-пространственной среде по федеральным образовательным стандартам дошкольного образования:</w:t>
      </w:r>
      <w:r w:rsidRPr="009A7ACE">
        <w:rPr>
          <w:rFonts w:ascii="Times New Roman" w:hAnsi="Times New Roman"/>
          <w:sz w:val="28"/>
          <w:szCs w:val="28"/>
        </w:rPr>
        <w:br/>
      </w:r>
      <w:r w:rsidR="009A7ACE">
        <w:rPr>
          <w:rFonts w:ascii="Times New Roman" w:hAnsi="Times New Roman"/>
          <w:sz w:val="28"/>
          <w:szCs w:val="28"/>
        </w:rPr>
        <w:t xml:space="preserve">          </w:t>
      </w:r>
      <w:r w:rsidRPr="009A7ACE">
        <w:rPr>
          <w:rFonts w:ascii="Times New Roman" w:hAnsi="Times New Roman"/>
          <w:sz w:val="28"/>
          <w:szCs w:val="28"/>
        </w:rPr>
        <w:t>• Развивающая предметно-пространственная среда обеспечивает максимальную реализацию образовательного потенциала пространства,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r w:rsidRPr="009A7ACE">
        <w:rPr>
          <w:rFonts w:ascii="Times New Roman" w:hAnsi="Times New Roman"/>
          <w:sz w:val="28"/>
          <w:szCs w:val="28"/>
        </w:rPr>
        <w:br/>
      </w:r>
      <w:r w:rsidR="009A7ACE">
        <w:rPr>
          <w:rFonts w:ascii="Times New Roman" w:hAnsi="Times New Roman"/>
          <w:sz w:val="28"/>
          <w:szCs w:val="28"/>
        </w:rPr>
        <w:t xml:space="preserve">         </w:t>
      </w:r>
      <w:r w:rsidRPr="009A7ACE">
        <w:rPr>
          <w:rFonts w:ascii="Times New Roman" w:hAnsi="Times New Roman"/>
          <w:sz w:val="28"/>
          <w:szCs w:val="28"/>
        </w:rPr>
        <w:t>•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r w:rsidRPr="009A7ACE">
        <w:rPr>
          <w:rFonts w:ascii="Times New Roman" w:hAnsi="Times New Roman"/>
          <w:sz w:val="28"/>
          <w:szCs w:val="28"/>
        </w:rPr>
        <w:br/>
      </w:r>
      <w:r w:rsidR="009A7ACE">
        <w:rPr>
          <w:rFonts w:ascii="Times New Roman" w:hAnsi="Times New Roman"/>
          <w:sz w:val="28"/>
          <w:szCs w:val="28"/>
        </w:rPr>
        <w:t xml:space="preserve">         </w:t>
      </w:r>
      <w:r w:rsidRPr="009A7ACE">
        <w:rPr>
          <w:rFonts w:ascii="Times New Roman" w:hAnsi="Times New Roman"/>
          <w:sz w:val="28"/>
          <w:szCs w:val="28"/>
        </w:rPr>
        <w:t>• Развивающая предметно-пространственная среда должна обеспечивать: реализацию различных образовательных программ; в случае организации инклюзивного образования - необходимые для него условия; учет национально-культурных, климатических условий, в которых осуществляется образовательная деятельность; учет возрастных особенностей детей.</w:t>
      </w:r>
      <w:r w:rsidRPr="009A7ACE">
        <w:rPr>
          <w:rFonts w:ascii="Times New Roman" w:hAnsi="Times New Roman"/>
          <w:sz w:val="28"/>
          <w:szCs w:val="28"/>
        </w:rPr>
        <w:br/>
      </w:r>
      <w:r w:rsidR="009A7ACE">
        <w:rPr>
          <w:rFonts w:ascii="Times New Roman" w:hAnsi="Times New Roman"/>
          <w:sz w:val="28"/>
          <w:szCs w:val="28"/>
        </w:rPr>
        <w:t xml:space="preserve">         </w:t>
      </w:r>
      <w:r w:rsidRPr="009A7ACE">
        <w:rPr>
          <w:rFonts w:ascii="Times New Roman" w:hAnsi="Times New Roman"/>
          <w:sz w:val="28"/>
          <w:szCs w:val="28"/>
        </w:rPr>
        <w:t>•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AF3B84" w:rsidRPr="0051070B" w:rsidRDefault="00AF3B84" w:rsidP="00AF3B84">
      <w:pPr>
        <w:pStyle w:val="a3"/>
        <w:spacing w:line="240" w:lineRule="auto"/>
        <w:ind w:left="0" w:firstLine="709"/>
        <w:rPr>
          <w:rFonts w:ascii="Times New Roman" w:hAnsi="Times New Roman"/>
          <w:b/>
          <w:bCs/>
          <w:sz w:val="28"/>
          <w:szCs w:val="28"/>
        </w:rPr>
      </w:pPr>
      <w:r w:rsidRPr="0051070B">
        <w:rPr>
          <w:rFonts w:ascii="Times New Roman" w:hAnsi="Times New Roman"/>
          <w:b/>
          <w:bCs/>
          <w:sz w:val="28"/>
          <w:szCs w:val="28"/>
        </w:rPr>
        <w:t>Коррекционно-развивающая среда в отличие от предметно - развивающей решает основную задачу коррекционной помощи и организацию условий для исправления и преодоления, адаптации детей с отклонениями в развитии.</w:t>
      </w:r>
    </w:p>
    <w:p w:rsidR="00AF3B84" w:rsidRPr="0051070B" w:rsidRDefault="00AF3B84" w:rsidP="00AF3B84">
      <w:pPr>
        <w:pStyle w:val="a3"/>
        <w:spacing w:line="240" w:lineRule="auto"/>
        <w:ind w:left="0" w:firstLine="709"/>
        <w:rPr>
          <w:rFonts w:ascii="Times New Roman" w:hAnsi="Times New Roman"/>
          <w:sz w:val="28"/>
          <w:szCs w:val="28"/>
        </w:rPr>
      </w:pPr>
      <w:r w:rsidRPr="0051070B">
        <w:rPr>
          <w:rFonts w:ascii="Times New Roman" w:hAnsi="Times New Roman"/>
          <w:sz w:val="28"/>
          <w:szCs w:val="28"/>
        </w:rPr>
        <w:t>Результаты логопедической работы зависят от многих факторов, но немаловажным моментом успешной коррекции речевых нарушений является создание оптимальной коррекционно-развивающей среды в логопедическом кабинете дошкольного учреждения.</w:t>
      </w:r>
      <w:r w:rsidRPr="0051070B">
        <w:rPr>
          <w:rFonts w:ascii="Times New Roman" w:hAnsi="Times New Roman"/>
          <w:sz w:val="28"/>
          <w:szCs w:val="28"/>
        </w:rPr>
        <w:br/>
      </w:r>
      <w:r w:rsidRPr="0051070B">
        <w:rPr>
          <w:rFonts w:ascii="Times New Roman" w:hAnsi="Times New Roman"/>
          <w:sz w:val="28"/>
          <w:szCs w:val="28"/>
        </w:rPr>
        <w:lastRenderedPageBreak/>
        <w:t>Преодоление различных видов речевых нарушений – процесс долгий, трудоёмкий, требующий от ребёнка длительного и устойчивого внимания, сосредоточенности, напряжения и волевых усилий. Детям с нарушениями речи это даётся очень нелегко, поэтому логопеды вынуждены искать новые формы, подходы, методы и приёмы взаимодействия с воспитанниками.</w:t>
      </w:r>
    </w:p>
    <w:p w:rsidR="00AF3B84" w:rsidRPr="0051070B" w:rsidRDefault="00AF3B84" w:rsidP="00AF3B84">
      <w:pPr>
        <w:pStyle w:val="a3"/>
        <w:spacing w:line="240" w:lineRule="auto"/>
        <w:ind w:left="0" w:firstLine="709"/>
        <w:rPr>
          <w:rFonts w:ascii="Times New Roman" w:hAnsi="Times New Roman"/>
          <w:sz w:val="28"/>
          <w:szCs w:val="28"/>
        </w:rPr>
      </w:pPr>
      <w:r w:rsidRPr="0051070B">
        <w:rPr>
          <w:rFonts w:ascii="Times New Roman" w:hAnsi="Times New Roman"/>
          <w:sz w:val="28"/>
          <w:szCs w:val="28"/>
        </w:rPr>
        <w:t>Одна из таких форм - создание максимально комфортной, эстетичной, соответствующей современным требованиям образовательной среды для индивидуальной, фронтальной и подгрупповой логопедической работы.</w:t>
      </w:r>
    </w:p>
    <w:p w:rsidR="00AF3B84" w:rsidRPr="0051070B" w:rsidRDefault="00AF3B84" w:rsidP="00AF3B84">
      <w:pPr>
        <w:pStyle w:val="a3"/>
        <w:spacing w:line="240" w:lineRule="auto"/>
        <w:ind w:left="0" w:firstLine="709"/>
        <w:rPr>
          <w:rFonts w:ascii="Times New Roman" w:hAnsi="Times New Roman"/>
          <w:b/>
          <w:bCs/>
          <w:sz w:val="28"/>
          <w:szCs w:val="28"/>
        </w:rPr>
      </w:pPr>
      <w:r w:rsidRPr="0051070B">
        <w:rPr>
          <w:rFonts w:ascii="Times New Roman" w:hAnsi="Times New Roman"/>
          <w:b/>
          <w:bCs/>
          <w:sz w:val="28"/>
          <w:szCs w:val="28"/>
        </w:rPr>
        <w:t>В соответствии с ФГОС пункт 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r w:rsidRPr="0051070B">
        <w:rPr>
          <w:rFonts w:ascii="Times New Roman" w:hAnsi="Times New Roman"/>
          <w:b/>
          <w:bCs/>
          <w:sz w:val="28"/>
          <w:szCs w:val="28"/>
        </w:rPr>
        <w:br/>
        <w:t>Организация образовательного пространства и разнообразие материалов, оборудования и инвентаря в кабинете учителя-логопеда и групповом помещении в соответствии с Программой должны обеспечивать:</w:t>
      </w:r>
    </w:p>
    <w:p w:rsidR="00AF3B84" w:rsidRPr="0051070B" w:rsidRDefault="00AF3B84" w:rsidP="00AF3B84">
      <w:pPr>
        <w:pStyle w:val="a3"/>
        <w:spacing w:line="240" w:lineRule="auto"/>
        <w:ind w:left="0" w:firstLine="709"/>
        <w:jc w:val="both"/>
        <w:rPr>
          <w:rFonts w:ascii="Times New Roman" w:hAnsi="Times New Roman"/>
          <w:sz w:val="28"/>
          <w:szCs w:val="28"/>
        </w:rPr>
      </w:pPr>
      <w:r w:rsidRPr="0051070B">
        <w:rPr>
          <w:rFonts w:ascii="Times New Roman" w:hAnsi="Times New Roman"/>
          <w:sz w:val="28"/>
          <w:szCs w:val="28"/>
        </w:rPr>
        <w:t>— игровую, познавательную, исследовательскую и творческую активность детей,</w:t>
      </w:r>
    </w:p>
    <w:p w:rsidR="00AF3B84" w:rsidRPr="0051070B" w:rsidRDefault="00AF3B84" w:rsidP="00AF3B84">
      <w:pPr>
        <w:pStyle w:val="a3"/>
        <w:spacing w:line="240" w:lineRule="auto"/>
        <w:ind w:left="0" w:firstLine="709"/>
        <w:jc w:val="both"/>
        <w:rPr>
          <w:rFonts w:ascii="Times New Roman" w:hAnsi="Times New Roman"/>
          <w:sz w:val="28"/>
          <w:szCs w:val="28"/>
        </w:rPr>
      </w:pPr>
      <w:r w:rsidRPr="0051070B">
        <w:rPr>
          <w:rFonts w:ascii="Times New Roman" w:hAnsi="Times New Roman"/>
          <w:sz w:val="28"/>
          <w:szCs w:val="28"/>
        </w:rPr>
        <w:t xml:space="preserve"> экспериментирование с доступными детям материалами (в том числе с песком и водой);</w:t>
      </w:r>
    </w:p>
    <w:p w:rsidR="00AF3B84" w:rsidRPr="0051070B" w:rsidRDefault="00AF3B84" w:rsidP="00AF3B84">
      <w:pPr>
        <w:pStyle w:val="a3"/>
        <w:spacing w:line="240" w:lineRule="auto"/>
        <w:ind w:left="0" w:firstLine="709"/>
        <w:jc w:val="both"/>
        <w:rPr>
          <w:rFonts w:ascii="Times New Roman" w:hAnsi="Times New Roman"/>
          <w:sz w:val="28"/>
          <w:szCs w:val="28"/>
        </w:rPr>
      </w:pPr>
      <w:r w:rsidRPr="0051070B">
        <w:rPr>
          <w:rFonts w:ascii="Times New Roman" w:hAnsi="Times New Roman"/>
          <w:sz w:val="28"/>
          <w:szCs w:val="28"/>
        </w:rPr>
        <w:t>— двигательную активность, в том числе развитие крупной, мелкой, мимической,</w:t>
      </w:r>
    </w:p>
    <w:p w:rsidR="00AF3B84" w:rsidRPr="0051070B" w:rsidRDefault="00AF3B84" w:rsidP="00AF3B84">
      <w:pPr>
        <w:pStyle w:val="a3"/>
        <w:spacing w:line="240" w:lineRule="auto"/>
        <w:ind w:left="0" w:firstLine="709"/>
        <w:jc w:val="both"/>
        <w:rPr>
          <w:rFonts w:ascii="Times New Roman" w:hAnsi="Times New Roman"/>
          <w:sz w:val="28"/>
          <w:szCs w:val="28"/>
        </w:rPr>
      </w:pPr>
      <w:r w:rsidRPr="0051070B">
        <w:rPr>
          <w:rFonts w:ascii="Times New Roman" w:hAnsi="Times New Roman"/>
          <w:sz w:val="28"/>
          <w:szCs w:val="28"/>
        </w:rPr>
        <w:t>артикуляционной моторики, участие в подвижных играх и соревнованиях;</w:t>
      </w:r>
    </w:p>
    <w:p w:rsidR="00AF3B84" w:rsidRPr="0051070B" w:rsidRDefault="00AF3B84" w:rsidP="00AF3B84">
      <w:pPr>
        <w:pStyle w:val="a3"/>
        <w:spacing w:line="240" w:lineRule="auto"/>
        <w:ind w:left="0" w:firstLine="709"/>
        <w:jc w:val="both"/>
        <w:rPr>
          <w:rFonts w:ascii="Times New Roman" w:hAnsi="Times New Roman"/>
          <w:sz w:val="28"/>
          <w:szCs w:val="28"/>
        </w:rPr>
      </w:pPr>
      <w:r w:rsidRPr="0051070B">
        <w:rPr>
          <w:rFonts w:ascii="Times New Roman" w:hAnsi="Times New Roman"/>
          <w:sz w:val="28"/>
          <w:szCs w:val="28"/>
        </w:rPr>
        <w:t>— эмоциональное благополучие детей во взаимодействии с предметно-</w:t>
      </w:r>
    </w:p>
    <w:p w:rsidR="00AF3B84" w:rsidRPr="0051070B" w:rsidRDefault="00AF3B84" w:rsidP="00AF3B84">
      <w:pPr>
        <w:pStyle w:val="a3"/>
        <w:spacing w:line="240" w:lineRule="auto"/>
        <w:ind w:left="0" w:firstLine="709"/>
        <w:jc w:val="both"/>
        <w:rPr>
          <w:rFonts w:ascii="Times New Roman" w:hAnsi="Times New Roman"/>
          <w:sz w:val="28"/>
          <w:szCs w:val="28"/>
        </w:rPr>
      </w:pPr>
      <w:r w:rsidRPr="0051070B">
        <w:rPr>
          <w:rFonts w:ascii="Times New Roman" w:hAnsi="Times New Roman"/>
          <w:sz w:val="28"/>
          <w:szCs w:val="28"/>
        </w:rPr>
        <w:t>пространственным окружением;</w:t>
      </w:r>
    </w:p>
    <w:p w:rsidR="00AF3B84" w:rsidRPr="0051070B" w:rsidRDefault="00AF3B84" w:rsidP="00AF3B84">
      <w:pPr>
        <w:pStyle w:val="a3"/>
        <w:spacing w:line="240" w:lineRule="auto"/>
        <w:ind w:left="0" w:firstLine="709"/>
        <w:jc w:val="both"/>
        <w:rPr>
          <w:rFonts w:ascii="Times New Roman" w:hAnsi="Times New Roman"/>
          <w:sz w:val="28"/>
          <w:szCs w:val="28"/>
        </w:rPr>
      </w:pPr>
      <w:r w:rsidRPr="0051070B">
        <w:rPr>
          <w:rFonts w:ascii="Times New Roman" w:hAnsi="Times New Roman"/>
          <w:sz w:val="28"/>
          <w:szCs w:val="28"/>
        </w:rPr>
        <w:t>— возможность самовыражения детей.</w:t>
      </w:r>
    </w:p>
    <w:p w:rsidR="009A7ACE" w:rsidRDefault="00AF3B84" w:rsidP="009A7ACE">
      <w:pPr>
        <w:pStyle w:val="a3"/>
        <w:spacing w:after="0" w:line="240" w:lineRule="auto"/>
        <w:ind w:left="0" w:firstLine="709"/>
        <w:rPr>
          <w:rFonts w:ascii="Times New Roman" w:hAnsi="Times New Roman"/>
          <w:sz w:val="28"/>
          <w:szCs w:val="28"/>
        </w:rPr>
      </w:pPr>
      <w:r w:rsidRPr="0051070B">
        <w:rPr>
          <w:rFonts w:ascii="Times New Roman" w:hAnsi="Times New Roman"/>
          <w:sz w:val="28"/>
          <w:szCs w:val="28"/>
        </w:rPr>
        <w:t xml:space="preserve">Правильно организованная предметно-пространственная развивающая среда в кабинете логопеда создает возможности для успешного устранения речевого дефекта, преодоления отставания в речевом развитии, позволяет ребенку проявлять свои способности не только в организованной образовательной, но и в свободной деятельности, стимулирует развитие творческих способностей, самостоятельности, инициативности, помогает утвердиться в чувстве уверенности в себе, а значит, способствует всестороннему гармоничному развитию личности. Предметно-развивающее пространство следует организовать таким образом, чтобы каждый ребенок имел возможность упражняться в умении наблюдать, запоминать, сравнивать, добиваться поставленной цели под наблюдением взрослого и под </w:t>
      </w:r>
      <w:r w:rsidR="009A7ACE">
        <w:rPr>
          <w:rFonts w:ascii="Times New Roman" w:hAnsi="Times New Roman"/>
          <w:sz w:val="28"/>
          <w:szCs w:val="28"/>
        </w:rPr>
        <w:t>его недирективным руководством.</w:t>
      </w:r>
    </w:p>
    <w:p w:rsidR="00AF3B84" w:rsidRPr="0051070B" w:rsidRDefault="00AF3B84" w:rsidP="009A7ACE">
      <w:pPr>
        <w:pStyle w:val="a3"/>
        <w:spacing w:after="0" w:line="240" w:lineRule="auto"/>
        <w:ind w:left="0" w:firstLine="709"/>
        <w:rPr>
          <w:rFonts w:ascii="Times New Roman" w:hAnsi="Times New Roman"/>
          <w:sz w:val="28"/>
          <w:szCs w:val="28"/>
        </w:rPr>
      </w:pPr>
      <w:r w:rsidRPr="0051070B">
        <w:rPr>
          <w:rFonts w:ascii="Times New Roman" w:hAnsi="Times New Roman"/>
          <w:sz w:val="28"/>
          <w:szCs w:val="28"/>
        </w:rPr>
        <w:t>Развивающая предметно-пространственная среда позволяет предусмотреть сбалансированное чередование специально организованной образовательной и нерегламентированной деятельности детей, время для которой предусмотрено в режимах каждой из возрастных групп и в утренний, и в вечерний отрезки времени.</w:t>
      </w:r>
    </w:p>
    <w:p w:rsidR="00AF3B84" w:rsidRPr="0051070B" w:rsidRDefault="00AF3B84" w:rsidP="00AF3B84">
      <w:pPr>
        <w:pStyle w:val="a3"/>
        <w:spacing w:line="240" w:lineRule="auto"/>
        <w:ind w:left="0" w:firstLine="709"/>
        <w:rPr>
          <w:rFonts w:ascii="Times New Roman" w:hAnsi="Times New Roman"/>
          <w:sz w:val="28"/>
          <w:szCs w:val="28"/>
        </w:rPr>
      </w:pPr>
      <w:r w:rsidRPr="0051070B">
        <w:rPr>
          <w:rFonts w:ascii="Times New Roman" w:hAnsi="Times New Roman"/>
          <w:b/>
          <w:bCs/>
          <w:sz w:val="28"/>
          <w:szCs w:val="28"/>
        </w:rPr>
        <w:lastRenderedPageBreak/>
        <w:t>Речевое развитие</w:t>
      </w:r>
      <w:r w:rsidRPr="0051070B">
        <w:rPr>
          <w:rFonts w:ascii="Times New Roman" w:hAnsi="Times New Roman"/>
          <w:sz w:val="28"/>
          <w:szCs w:val="28"/>
        </w:rPr>
        <w:t> – важнейшее условие полноценного развития детей. Для коррекции речевых недостатков, обогащения и совершенствования речи в логопедическом кабинете создана благоприятная речевая среда, которая служит интересам, потребностям и развитию детей, соответствовала возрасту детей. Зоны расположены удобно и для педагога, и для детей. Дети самостоятельно могут пользоваться наглядным материалом.</w:t>
      </w:r>
    </w:p>
    <w:p w:rsidR="00AF3B84" w:rsidRPr="0051070B" w:rsidRDefault="00AF3B84" w:rsidP="00AF3B84">
      <w:pPr>
        <w:pStyle w:val="a3"/>
        <w:spacing w:line="240" w:lineRule="auto"/>
        <w:ind w:left="0" w:firstLine="709"/>
        <w:rPr>
          <w:rFonts w:ascii="Times New Roman" w:hAnsi="Times New Roman"/>
          <w:sz w:val="28"/>
          <w:szCs w:val="28"/>
        </w:rPr>
      </w:pPr>
      <w:r w:rsidRPr="0051070B">
        <w:rPr>
          <w:rFonts w:ascii="Times New Roman" w:hAnsi="Times New Roman"/>
          <w:sz w:val="28"/>
          <w:szCs w:val="28"/>
        </w:rPr>
        <w:t>Обстановка, созданная в кабинете учителя-логопеда, уравновешивает эмоциональный фон каждого ребенка, способствовать его эмоциональному благополучию. Эмоциональная насыщенность — одна из важных составляющих развивающей среды. Следует учитывать то, что ребенок скорее и легче запоминает яркое, интересное, необычное. Разнообразие и богатство впечатлений способствует эмоциональному и интеллектуальному развитию.</w:t>
      </w:r>
    </w:p>
    <w:p w:rsidR="00AF3B84" w:rsidRDefault="00AF3B84" w:rsidP="00AF3B84">
      <w:pPr>
        <w:pStyle w:val="a3"/>
        <w:spacing w:line="240" w:lineRule="auto"/>
        <w:ind w:left="0" w:firstLine="709"/>
        <w:rPr>
          <w:rFonts w:ascii="Times New Roman" w:hAnsi="Times New Roman"/>
          <w:sz w:val="28"/>
          <w:szCs w:val="28"/>
        </w:rPr>
      </w:pPr>
      <w:r w:rsidRPr="0051070B">
        <w:rPr>
          <w:rFonts w:ascii="Times New Roman" w:hAnsi="Times New Roman"/>
          <w:sz w:val="28"/>
          <w:szCs w:val="28"/>
        </w:rPr>
        <w:t>Наполнение развивающих центров в кабинете учителя-логопеда должно соответствовать изучаемой лексической теме и только, что пройденной лексической теме, а это значит, что каждую неделю наполнение развивающих центров частично обновляется.</w:t>
      </w:r>
    </w:p>
    <w:p w:rsidR="009A7ACE" w:rsidRDefault="009A7ACE" w:rsidP="00AF3B84">
      <w:pPr>
        <w:pStyle w:val="a3"/>
        <w:spacing w:line="240" w:lineRule="auto"/>
        <w:ind w:left="0" w:firstLine="709"/>
        <w:rPr>
          <w:rFonts w:ascii="Times New Roman" w:hAnsi="Times New Roman"/>
          <w:sz w:val="28"/>
          <w:szCs w:val="28"/>
        </w:rPr>
      </w:pPr>
    </w:p>
    <w:p w:rsidR="009A7ACE" w:rsidRDefault="009A7ACE" w:rsidP="00AF3B84">
      <w:pPr>
        <w:pStyle w:val="a3"/>
        <w:spacing w:line="240" w:lineRule="auto"/>
        <w:ind w:left="0" w:firstLine="709"/>
        <w:rPr>
          <w:rFonts w:ascii="Times New Roman" w:hAnsi="Times New Roman"/>
          <w:sz w:val="28"/>
          <w:szCs w:val="28"/>
        </w:rPr>
      </w:pPr>
    </w:p>
    <w:p w:rsidR="009A7ACE" w:rsidRDefault="009A7ACE" w:rsidP="00AF3B84">
      <w:pPr>
        <w:pStyle w:val="a3"/>
        <w:spacing w:line="240" w:lineRule="auto"/>
        <w:ind w:left="0" w:firstLine="709"/>
        <w:rPr>
          <w:rFonts w:ascii="Times New Roman" w:hAnsi="Times New Roman"/>
          <w:sz w:val="28"/>
          <w:szCs w:val="28"/>
        </w:rPr>
      </w:pPr>
    </w:p>
    <w:p w:rsidR="009A7ACE" w:rsidRDefault="009A7ACE" w:rsidP="00AF3B84">
      <w:pPr>
        <w:pStyle w:val="a3"/>
        <w:spacing w:line="240" w:lineRule="auto"/>
        <w:ind w:left="0" w:firstLine="709"/>
        <w:rPr>
          <w:rFonts w:ascii="Times New Roman" w:hAnsi="Times New Roman"/>
          <w:sz w:val="28"/>
          <w:szCs w:val="28"/>
        </w:rPr>
      </w:pPr>
    </w:p>
    <w:p w:rsidR="009A7ACE" w:rsidRDefault="009A7ACE" w:rsidP="00AF3B84">
      <w:pPr>
        <w:pStyle w:val="a3"/>
        <w:spacing w:line="240" w:lineRule="auto"/>
        <w:ind w:left="0" w:firstLine="709"/>
        <w:rPr>
          <w:rFonts w:ascii="Times New Roman" w:hAnsi="Times New Roman"/>
          <w:sz w:val="28"/>
          <w:szCs w:val="28"/>
        </w:rPr>
      </w:pPr>
    </w:p>
    <w:p w:rsidR="009A7ACE" w:rsidRDefault="009A7ACE" w:rsidP="00AF3B84">
      <w:pPr>
        <w:pStyle w:val="a3"/>
        <w:spacing w:line="240" w:lineRule="auto"/>
        <w:ind w:left="0" w:firstLine="709"/>
        <w:rPr>
          <w:rFonts w:ascii="Times New Roman" w:hAnsi="Times New Roman"/>
          <w:sz w:val="28"/>
          <w:szCs w:val="28"/>
        </w:rPr>
      </w:pPr>
    </w:p>
    <w:p w:rsidR="009A7ACE" w:rsidRDefault="009A7ACE" w:rsidP="00AF3B84">
      <w:pPr>
        <w:pStyle w:val="a3"/>
        <w:spacing w:line="240" w:lineRule="auto"/>
        <w:ind w:left="0" w:firstLine="709"/>
        <w:rPr>
          <w:rFonts w:ascii="Times New Roman" w:hAnsi="Times New Roman"/>
          <w:sz w:val="28"/>
          <w:szCs w:val="28"/>
        </w:rPr>
      </w:pPr>
    </w:p>
    <w:p w:rsidR="009A7ACE" w:rsidRDefault="009A7ACE" w:rsidP="00AF3B84">
      <w:pPr>
        <w:pStyle w:val="a3"/>
        <w:spacing w:line="240" w:lineRule="auto"/>
        <w:ind w:left="0" w:firstLine="709"/>
        <w:rPr>
          <w:rFonts w:ascii="Times New Roman" w:hAnsi="Times New Roman"/>
          <w:sz w:val="28"/>
          <w:szCs w:val="28"/>
        </w:rPr>
      </w:pPr>
    </w:p>
    <w:p w:rsidR="009A7ACE" w:rsidRDefault="009A7ACE" w:rsidP="00AF3B84">
      <w:pPr>
        <w:pStyle w:val="a3"/>
        <w:spacing w:line="240" w:lineRule="auto"/>
        <w:ind w:left="0" w:firstLine="709"/>
        <w:rPr>
          <w:rFonts w:ascii="Times New Roman" w:hAnsi="Times New Roman"/>
          <w:sz w:val="28"/>
          <w:szCs w:val="28"/>
        </w:rPr>
      </w:pPr>
    </w:p>
    <w:p w:rsidR="009A7ACE" w:rsidRDefault="009A7ACE" w:rsidP="00AF3B84">
      <w:pPr>
        <w:pStyle w:val="a3"/>
        <w:spacing w:line="240" w:lineRule="auto"/>
        <w:ind w:left="0" w:firstLine="709"/>
        <w:rPr>
          <w:rFonts w:ascii="Times New Roman" w:hAnsi="Times New Roman"/>
          <w:sz w:val="28"/>
          <w:szCs w:val="28"/>
        </w:rPr>
      </w:pPr>
    </w:p>
    <w:p w:rsidR="009A7ACE" w:rsidRDefault="009A7ACE" w:rsidP="00AF3B84">
      <w:pPr>
        <w:pStyle w:val="a3"/>
        <w:spacing w:line="240" w:lineRule="auto"/>
        <w:ind w:left="0" w:firstLine="709"/>
        <w:rPr>
          <w:rFonts w:ascii="Times New Roman" w:hAnsi="Times New Roman"/>
          <w:sz w:val="28"/>
          <w:szCs w:val="28"/>
        </w:rPr>
      </w:pPr>
    </w:p>
    <w:p w:rsidR="009A7ACE" w:rsidRDefault="009A7ACE" w:rsidP="00AF3B84">
      <w:pPr>
        <w:pStyle w:val="a3"/>
        <w:spacing w:line="240" w:lineRule="auto"/>
        <w:ind w:left="0" w:firstLine="709"/>
        <w:rPr>
          <w:rFonts w:ascii="Times New Roman" w:hAnsi="Times New Roman"/>
          <w:sz w:val="28"/>
          <w:szCs w:val="28"/>
        </w:rPr>
      </w:pPr>
    </w:p>
    <w:p w:rsidR="009A7ACE" w:rsidRDefault="009A7ACE" w:rsidP="00AF3B84">
      <w:pPr>
        <w:pStyle w:val="a3"/>
        <w:spacing w:line="240" w:lineRule="auto"/>
        <w:ind w:left="0" w:firstLine="709"/>
        <w:rPr>
          <w:rFonts w:ascii="Times New Roman" w:hAnsi="Times New Roman"/>
          <w:sz w:val="28"/>
          <w:szCs w:val="28"/>
        </w:rPr>
      </w:pPr>
    </w:p>
    <w:p w:rsidR="009A7ACE" w:rsidRDefault="009A7ACE" w:rsidP="00AF3B84">
      <w:pPr>
        <w:pStyle w:val="a3"/>
        <w:spacing w:line="240" w:lineRule="auto"/>
        <w:ind w:left="0" w:firstLine="709"/>
        <w:rPr>
          <w:rFonts w:ascii="Times New Roman" w:hAnsi="Times New Roman"/>
          <w:sz w:val="28"/>
          <w:szCs w:val="28"/>
        </w:rPr>
      </w:pPr>
    </w:p>
    <w:p w:rsidR="009A7ACE" w:rsidRDefault="009A7ACE" w:rsidP="00AF3B84">
      <w:pPr>
        <w:pStyle w:val="a3"/>
        <w:spacing w:line="240" w:lineRule="auto"/>
        <w:ind w:left="0" w:firstLine="709"/>
        <w:rPr>
          <w:rFonts w:ascii="Times New Roman" w:hAnsi="Times New Roman"/>
          <w:sz w:val="28"/>
          <w:szCs w:val="28"/>
        </w:rPr>
      </w:pPr>
    </w:p>
    <w:p w:rsidR="009A7ACE" w:rsidRDefault="009A7ACE" w:rsidP="00AF3B84">
      <w:pPr>
        <w:pStyle w:val="a3"/>
        <w:spacing w:line="240" w:lineRule="auto"/>
        <w:ind w:left="0" w:firstLine="709"/>
        <w:rPr>
          <w:rFonts w:ascii="Times New Roman" w:hAnsi="Times New Roman"/>
          <w:sz w:val="28"/>
          <w:szCs w:val="28"/>
        </w:rPr>
      </w:pPr>
    </w:p>
    <w:p w:rsidR="009A7ACE" w:rsidRDefault="009A7ACE" w:rsidP="00AF3B84">
      <w:pPr>
        <w:pStyle w:val="a3"/>
        <w:spacing w:line="240" w:lineRule="auto"/>
        <w:ind w:left="0" w:firstLine="709"/>
        <w:rPr>
          <w:rFonts w:ascii="Times New Roman" w:hAnsi="Times New Roman"/>
          <w:sz w:val="28"/>
          <w:szCs w:val="28"/>
        </w:rPr>
      </w:pPr>
    </w:p>
    <w:p w:rsidR="009A7ACE" w:rsidRDefault="009A7ACE" w:rsidP="00AF3B84">
      <w:pPr>
        <w:pStyle w:val="a3"/>
        <w:spacing w:line="240" w:lineRule="auto"/>
        <w:ind w:left="0" w:firstLine="709"/>
        <w:rPr>
          <w:rFonts w:ascii="Times New Roman" w:hAnsi="Times New Roman"/>
          <w:sz w:val="28"/>
          <w:szCs w:val="28"/>
        </w:rPr>
      </w:pPr>
    </w:p>
    <w:p w:rsidR="009A7ACE" w:rsidRDefault="009A7ACE" w:rsidP="00AF3B84">
      <w:pPr>
        <w:pStyle w:val="a3"/>
        <w:spacing w:line="240" w:lineRule="auto"/>
        <w:ind w:left="0" w:firstLine="709"/>
        <w:rPr>
          <w:rFonts w:ascii="Times New Roman" w:hAnsi="Times New Roman"/>
          <w:sz w:val="28"/>
          <w:szCs w:val="28"/>
        </w:rPr>
      </w:pPr>
    </w:p>
    <w:p w:rsidR="009A7ACE" w:rsidRDefault="009A7ACE" w:rsidP="00AF3B84">
      <w:pPr>
        <w:pStyle w:val="a3"/>
        <w:spacing w:line="240" w:lineRule="auto"/>
        <w:ind w:left="0" w:firstLine="709"/>
        <w:rPr>
          <w:rFonts w:ascii="Times New Roman" w:hAnsi="Times New Roman"/>
          <w:sz w:val="28"/>
          <w:szCs w:val="28"/>
        </w:rPr>
      </w:pPr>
    </w:p>
    <w:p w:rsidR="009A7ACE" w:rsidRDefault="009A7ACE" w:rsidP="00AF3B84">
      <w:pPr>
        <w:pStyle w:val="a3"/>
        <w:spacing w:line="240" w:lineRule="auto"/>
        <w:ind w:left="0" w:firstLine="709"/>
        <w:rPr>
          <w:rFonts w:ascii="Times New Roman" w:hAnsi="Times New Roman"/>
          <w:sz w:val="28"/>
          <w:szCs w:val="28"/>
        </w:rPr>
      </w:pPr>
    </w:p>
    <w:p w:rsidR="009A7ACE" w:rsidRDefault="009A7ACE" w:rsidP="00AF3B84">
      <w:pPr>
        <w:pStyle w:val="a3"/>
        <w:spacing w:line="240" w:lineRule="auto"/>
        <w:ind w:left="0" w:firstLine="709"/>
        <w:rPr>
          <w:rFonts w:ascii="Times New Roman" w:hAnsi="Times New Roman"/>
          <w:sz w:val="28"/>
          <w:szCs w:val="28"/>
        </w:rPr>
      </w:pPr>
    </w:p>
    <w:p w:rsidR="009A7ACE" w:rsidRDefault="009A7ACE" w:rsidP="00AF3B84">
      <w:pPr>
        <w:pStyle w:val="a3"/>
        <w:spacing w:line="240" w:lineRule="auto"/>
        <w:ind w:left="0" w:firstLine="709"/>
        <w:rPr>
          <w:rFonts w:ascii="Times New Roman" w:hAnsi="Times New Roman"/>
          <w:sz w:val="28"/>
          <w:szCs w:val="28"/>
        </w:rPr>
      </w:pPr>
    </w:p>
    <w:p w:rsidR="009A7ACE" w:rsidRDefault="009A7ACE" w:rsidP="00AF3B84">
      <w:pPr>
        <w:pStyle w:val="a3"/>
        <w:spacing w:line="240" w:lineRule="auto"/>
        <w:ind w:left="0" w:firstLine="709"/>
        <w:rPr>
          <w:rFonts w:ascii="Times New Roman" w:hAnsi="Times New Roman"/>
          <w:sz w:val="28"/>
          <w:szCs w:val="28"/>
        </w:rPr>
      </w:pPr>
    </w:p>
    <w:p w:rsidR="009A7ACE" w:rsidRDefault="009A7ACE" w:rsidP="00AF3B84">
      <w:pPr>
        <w:pStyle w:val="a3"/>
        <w:spacing w:line="240" w:lineRule="auto"/>
        <w:ind w:left="0" w:firstLine="709"/>
        <w:rPr>
          <w:rFonts w:ascii="Times New Roman" w:hAnsi="Times New Roman"/>
          <w:sz w:val="28"/>
          <w:szCs w:val="28"/>
        </w:rPr>
      </w:pPr>
    </w:p>
    <w:p w:rsidR="009A7ACE" w:rsidRDefault="009A7ACE" w:rsidP="00AF3B84">
      <w:pPr>
        <w:pStyle w:val="a3"/>
        <w:spacing w:line="240" w:lineRule="auto"/>
        <w:ind w:left="0" w:firstLine="709"/>
        <w:rPr>
          <w:rFonts w:ascii="Times New Roman" w:hAnsi="Times New Roman"/>
          <w:sz w:val="28"/>
          <w:szCs w:val="28"/>
        </w:rPr>
      </w:pPr>
    </w:p>
    <w:p w:rsidR="009A7ACE" w:rsidRPr="0051070B" w:rsidRDefault="009A7ACE" w:rsidP="00AF3B84">
      <w:pPr>
        <w:pStyle w:val="a3"/>
        <w:spacing w:line="240" w:lineRule="auto"/>
        <w:ind w:left="0" w:firstLine="709"/>
        <w:rPr>
          <w:rFonts w:ascii="Times New Roman" w:hAnsi="Times New Roman"/>
          <w:sz w:val="28"/>
          <w:szCs w:val="28"/>
        </w:rPr>
      </w:pPr>
    </w:p>
    <w:p w:rsidR="00AF3B84" w:rsidRPr="009A7ACE" w:rsidRDefault="00AF3B84" w:rsidP="009A7ACE">
      <w:pPr>
        <w:pStyle w:val="a3"/>
        <w:numPr>
          <w:ilvl w:val="0"/>
          <w:numId w:val="25"/>
        </w:numPr>
        <w:spacing w:line="240" w:lineRule="auto"/>
        <w:ind w:left="0" w:firstLine="709"/>
        <w:jc w:val="both"/>
        <w:rPr>
          <w:rFonts w:ascii="Times New Roman" w:hAnsi="Times New Roman"/>
          <w:b/>
          <w:sz w:val="28"/>
          <w:szCs w:val="28"/>
        </w:rPr>
      </w:pPr>
      <w:r w:rsidRPr="009A7ACE">
        <w:rPr>
          <w:rFonts w:ascii="Times New Roman" w:hAnsi="Times New Roman"/>
          <w:b/>
          <w:sz w:val="28"/>
          <w:szCs w:val="28"/>
        </w:rPr>
        <w:lastRenderedPageBreak/>
        <w:t>Годовой календарный учебный график МАДОУ</w:t>
      </w:r>
      <w:r w:rsidRPr="009A7ACE">
        <w:rPr>
          <w:rFonts w:ascii="Times New Roman" w:eastAsia="Times New Roman" w:hAnsi="Times New Roman"/>
          <w:b/>
          <w:spacing w:val="2"/>
          <w:sz w:val="28"/>
          <w:szCs w:val="28"/>
          <w:lang w:eastAsia="ru-RU"/>
        </w:rPr>
        <w:t>«</w:t>
      </w:r>
      <w:r w:rsidRPr="009A7ACE">
        <w:rPr>
          <w:rFonts w:ascii="Times New Roman" w:eastAsia="Times New Roman" w:hAnsi="Times New Roman"/>
          <w:b/>
          <w:sz w:val="28"/>
          <w:szCs w:val="28"/>
          <w:lang w:eastAsia="ru-RU"/>
        </w:rPr>
        <w:t>Детский сад № 139 комбинированного вида» Прив</w:t>
      </w:r>
      <w:r w:rsidR="00AA773E">
        <w:rPr>
          <w:rFonts w:ascii="Times New Roman" w:eastAsia="Times New Roman" w:hAnsi="Times New Roman"/>
          <w:b/>
          <w:sz w:val="28"/>
          <w:szCs w:val="28"/>
          <w:lang w:eastAsia="ru-RU"/>
        </w:rPr>
        <w:t xml:space="preserve">олжского района г.Казани </w:t>
      </w:r>
      <w:r w:rsidR="002A745A">
        <w:rPr>
          <w:rFonts w:ascii="Times New Roman" w:eastAsia="Times New Roman" w:hAnsi="Times New Roman"/>
          <w:b/>
          <w:sz w:val="28"/>
          <w:szCs w:val="28"/>
          <w:lang w:eastAsia="ru-RU"/>
        </w:rPr>
        <w:t>на 202</w:t>
      </w:r>
      <w:r w:rsidR="002A745A">
        <w:rPr>
          <w:rFonts w:ascii="Times New Roman" w:eastAsia="Times New Roman" w:hAnsi="Times New Roman"/>
          <w:b/>
          <w:sz w:val="28"/>
          <w:szCs w:val="28"/>
          <w:lang w:val="tt-RU" w:eastAsia="ru-RU"/>
        </w:rPr>
        <w:t>2</w:t>
      </w:r>
      <w:r w:rsidR="002A745A">
        <w:rPr>
          <w:rFonts w:ascii="Times New Roman" w:eastAsia="Times New Roman" w:hAnsi="Times New Roman"/>
          <w:b/>
          <w:sz w:val="28"/>
          <w:szCs w:val="28"/>
          <w:lang w:eastAsia="ru-RU"/>
        </w:rPr>
        <w:t>-202</w:t>
      </w:r>
      <w:r w:rsidR="002A745A">
        <w:rPr>
          <w:rFonts w:ascii="Times New Roman" w:eastAsia="Times New Roman" w:hAnsi="Times New Roman"/>
          <w:b/>
          <w:sz w:val="28"/>
          <w:szCs w:val="28"/>
          <w:lang w:val="tt-RU" w:eastAsia="ru-RU"/>
        </w:rPr>
        <w:t>3</w:t>
      </w:r>
      <w:r w:rsidRPr="009A7ACE">
        <w:rPr>
          <w:rFonts w:ascii="Times New Roman" w:eastAsia="Times New Roman" w:hAnsi="Times New Roman"/>
          <w:b/>
          <w:sz w:val="28"/>
          <w:szCs w:val="28"/>
          <w:lang w:eastAsia="ru-RU"/>
        </w:rPr>
        <w:t xml:space="preserve"> учебный год</w:t>
      </w:r>
    </w:p>
    <w:p w:rsidR="00AF3B84" w:rsidRPr="005F587C" w:rsidRDefault="00AF3B84" w:rsidP="00AF3B84">
      <w:pPr>
        <w:pStyle w:val="a3"/>
        <w:spacing w:line="240" w:lineRule="auto"/>
        <w:ind w:left="0" w:firstLine="709"/>
        <w:jc w:val="both"/>
        <w:rPr>
          <w:rFonts w:ascii="Times New Roman" w:hAnsi="Times New Roman"/>
          <w:sz w:val="28"/>
          <w:szCs w:val="28"/>
        </w:rPr>
      </w:pPr>
      <w:r w:rsidRPr="005F587C">
        <w:rPr>
          <w:rFonts w:ascii="Times New Roman" w:hAnsi="Times New Roman"/>
          <w:sz w:val="28"/>
          <w:szCs w:val="28"/>
        </w:rPr>
        <w:t>Даты начала и конца соответствующих периодов в каждом учебном году могут незначительно изменяться.</w:t>
      </w:r>
    </w:p>
    <w:tbl>
      <w:tblPr>
        <w:tblStyle w:val="a8"/>
        <w:tblW w:w="0" w:type="auto"/>
        <w:tblLook w:val="04A0" w:firstRow="1" w:lastRow="0" w:firstColumn="1" w:lastColumn="0" w:noHBand="0" w:noVBand="1"/>
      </w:tblPr>
      <w:tblGrid>
        <w:gridCol w:w="3190"/>
        <w:gridCol w:w="3190"/>
        <w:gridCol w:w="3191"/>
      </w:tblGrid>
      <w:tr w:rsidR="00AF3B84" w:rsidTr="00AF3B84">
        <w:tc>
          <w:tcPr>
            <w:tcW w:w="3190" w:type="dxa"/>
          </w:tcPr>
          <w:p w:rsidR="00AF3B84" w:rsidRPr="005F587C" w:rsidRDefault="00AF3B84" w:rsidP="00AF3B84">
            <w:pPr>
              <w:pStyle w:val="a3"/>
              <w:ind w:left="0"/>
              <w:jc w:val="center"/>
              <w:rPr>
                <w:rFonts w:ascii="Times New Roman" w:hAnsi="Times New Roman"/>
                <w:b/>
                <w:sz w:val="28"/>
                <w:szCs w:val="28"/>
              </w:rPr>
            </w:pPr>
            <w:r w:rsidRPr="005F587C">
              <w:rPr>
                <w:rFonts w:ascii="Times New Roman" w:hAnsi="Times New Roman"/>
                <w:b/>
                <w:sz w:val="28"/>
                <w:szCs w:val="28"/>
              </w:rPr>
              <w:t>Период</w:t>
            </w:r>
          </w:p>
        </w:tc>
        <w:tc>
          <w:tcPr>
            <w:tcW w:w="3190" w:type="dxa"/>
          </w:tcPr>
          <w:p w:rsidR="00AF3B84" w:rsidRDefault="00AF3B84" w:rsidP="00AF3B84">
            <w:pPr>
              <w:pStyle w:val="a3"/>
              <w:ind w:left="0"/>
              <w:jc w:val="center"/>
              <w:rPr>
                <w:rFonts w:ascii="Times New Roman" w:hAnsi="Times New Roman"/>
                <w:b/>
                <w:sz w:val="28"/>
                <w:szCs w:val="28"/>
              </w:rPr>
            </w:pPr>
            <w:r>
              <w:rPr>
                <w:rFonts w:ascii="Times New Roman" w:hAnsi="Times New Roman"/>
                <w:b/>
                <w:sz w:val="28"/>
                <w:szCs w:val="28"/>
              </w:rPr>
              <w:t>Название периода</w:t>
            </w:r>
          </w:p>
        </w:tc>
        <w:tc>
          <w:tcPr>
            <w:tcW w:w="3191" w:type="dxa"/>
          </w:tcPr>
          <w:p w:rsidR="00AF3B84" w:rsidRDefault="00AF3B84" w:rsidP="00AF3B84">
            <w:pPr>
              <w:pStyle w:val="a3"/>
              <w:ind w:left="0"/>
              <w:jc w:val="center"/>
              <w:rPr>
                <w:rFonts w:ascii="Times New Roman" w:hAnsi="Times New Roman"/>
                <w:b/>
                <w:sz w:val="28"/>
                <w:szCs w:val="28"/>
              </w:rPr>
            </w:pPr>
            <w:r>
              <w:rPr>
                <w:rFonts w:ascii="Times New Roman" w:hAnsi="Times New Roman"/>
                <w:b/>
                <w:sz w:val="28"/>
                <w:szCs w:val="28"/>
              </w:rPr>
              <w:t>Количество недель</w:t>
            </w:r>
          </w:p>
        </w:tc>
      </w:tr>
      <w:tr w:rsidR="00AF3B84" w:rsidTr="00AF3B84">
        <w:tc>
          <w:tcPr>
            <w:tcW w:w="3190" w:type="dxa"/>
          </w:tcPr>
          <w:p w:rsidR="00AF3B84" w:rsidRPr="005F587C" w:rsidRDefault="00AF3B84" w:rsidP="00AF3B84">
            <w:pPr>
              <w:pStyle w:val="a3"/>
              <w:ind w:left="0"/>
              <w:jc w:val="center"/>
              <w:rPr>
                <w:rFonts w:ascii="Times New Roman" w:hAnsi="Times New Roman"/>
                <w:sz w:val="28"/>
                <w:szCs w:val="28"/>
              </w:rPr>
            </w:pPr>
            <w:r w:rsidRPr="005F587C">
              <w:rPr>
                <w:rFonts w:ascii="Times New Roman" w:hAnsi="Times New Roman"/>
                <w:sz w:val="28"/>
                <w:szCs w:val="28"/>
              </w:rPr>
              <w:t>с 1 сентября по 30 сентября</w:t>
            </w:r>
          </w:p>
        </w:tc>
        <w:tc>
          <w:tcPr>
            <w:tcW w:w="3190" w:type="dxa"/>
          </w:tcPr>
          <w:p w:rsidR="00AF3B84" w:rsidRPr="005F587C" w:rsidRDefault="00AF3B84" w:rsidP="00AF3B84">
            <w:pPr>
              <w:pStyle w:val="a3"/>
              <w:ind w:left="0"/>
              <w:jc w:val="center"/>
              <w:rPr>
                <w:rFonts w:ascii="Times New Roman" w:hAnsi="Times New Roman"/>
                <w:sz w:val="28"/>
                <w:szCs w:val="28"/>
              </w:rPr>
            </w:pPr>
            <w:r>
              <w:rPr>
                <w:rFonts w:ascii="Times New Roman" w:hAnsi="Times New Roman"/>
                <w:sz w:val="28"/>
                <w:szCs w:val="28"/>
              </w:rPr>
              <w:t>учебный период</w:t>
            </w:r>
          </w:p>
        </w:tc>
        <w:tc>
          <w:tcPr>
            <w:tcW w:w="3191" w:type="dxa"/>
          </w:tcPr>
          <w:p w:rsidR="00AF3B84" w:rsidRPr="005F587C" w:rsidRDefault="00AF3B84" w:rsidP="00AF3B84">
            <w:pPr>
              <w:pStyle w:val="a3"/>
              <w:ind w:left="0"/>
              <w:jc w:val="center"/>
              <w:rPr>
                <w:rFonts w:ascii="Times New Roman" w:hAnsi="Times New Roman"/>
                <w:sz w:val="28"/>
                <w:szCs w:val="28"/>
              </w:rPr>
            </w:pPr>
            <w:r>
              <w:rPr>
                <w:rFonts w:ascii="Times New Roman" w:hAnsi="Times New Roman"/>
                <w:sz w:val="28"/>
                <w:szCs w:val="28"/>
              </w:rPr>
              <w:t>4 недели</w:t>
            </w:r>
          </w:p>
        </w:tc>
      </w:tr>
      <w:tr w:rsidR="00AF3B84" w:rsidTr="00AF3B84">
        <w:tc>
          <w:tcPr>
            <w:tcW w:w="3190" w:type="dxa"/>
          </w:tcPr>
          <w:p w:rsidR="00AF3B84" w:rsidRPr="005F587C" w:rsidRDefault="00AF3B84" w:rsidP="00AF3B84">
            <w:pPr>
              <w:pStyle w:val="a3"/>
              <w:ind w:left="0"/>
              <w:jc w:val="center"/>
              <w:rPr>
                <w:rFonts w:ascii="Times New Roman" w:hAnsi="Times New Roman"/>
                <w:sz w:val="28"/>
                <w:szCs w:val="28"/>
              </w:rPr>
            </w:pPr>
            <w:r>
              <w:rPr>
                <w:rFonts w:ascii="Times New Roman" w:hAnsi="Times New Roman"/>
                <w:sz w:val="28"/>
                <w:szCs w:val="28"/>
              </w:rPr>
              <w:t>1 и 2 неделя октября</w:t>
            </w:r>
          </w:p>
        </w:tc>
        <w:tc>
          <w:tcPr>
            <w:tcW w:w="3190" w:type="dxa"/>
          </w:tcPr>
          <w:p w:rsidR="00AF3B84" w:rsidRPr="005F587C" w:rsidRDefault="00AF3B84" w:rsidP="00AF3B84">
            <w:pPr>
              <w:pStyle w:val="a3"/>
              <w:ind w:left="0"/>
              <w:jc w:val="center"/>
              <w:rPr>
                <w:rFonts w:ascii="Times New Roman" w:hAnsi="Times New Roman"/>
                <w:sz w:val="28"/>
                <w:szCs w:val="28"/>
              </w:rPr>
            </w:pPr>
            <w:r>
              <w:rPr>
                <w:rFonts w:ascii="Times New Roman" w:hAnsi="Times New Roman"/>
                <w:sz w:val="28"/>
                <w:szCs w:val="28"/>
              </w:rPr>
              <w:t>диагностика</w:t>
            </w:r>
          </w:p>
        </w:tc>
        <w:tc>
          <w:tcPr>
            <w:tcW w:w="3191" w:type="dxa"/>
          </w:tcPr>
          <w:p w:rsidR="00AF3B84" w:rsidRPr="005F587C" w:rsidRDefault="00AF3B84" w:rsidP="00AF3B84">
            <w:pPr>
              <w:pStyle w:val="a3"/>
              <w:ind w:left="0"/>
              <w:jc w:val="center"/>
              <w:rPr>
                <w:rFonts w:ascii="Times New Roman" w:hAnsi="Times New Roman"/>
                <w:sz w:val="28"/>
                <w:szCs w:val="28"/>
              </w:rPr>
            </w:pPr>
            <w:r>
              <w:rPr>
                <w:rFonts w:ascii="Times New Roman" w:hAnsi="Times New Roman"/>
                <w:sz w:val="28"/>
                <w:szCs w:val="28"/>
              </w:rPr>
              <w:t>2 недели</w:t>
            </w:r>
          </w:p>
        </w:tc>
      </w:tr>
      <w:tr w:rsidR="00AF3B84" w:rsidTr="00AF3B84">
        <w:tc>
          <w:tcPr>
            <w:tcW w:w="3190" w:type="dxa"/>
          </w:tcPr>
          <w:p w:rsidR="00AF3B84" w:rsidRPr="005F587C" w:rsidRDefault="00AF3B84" w:rsidP="00AF3B84">
            <w:pPr>
              <w:pStyle w:val="a3"/>
              <w:ind w:left="0"/>
              <w:jc w:val="center"/>
              <w:rPr>
                <w:rFonts w:ascii="Times New Roman" w:hAnsi="Times New Roman"/>
                <w:sz w:val="28"/>
                <w:szCs w:val="28"/>
              </w:rPr>
            </w:pPr>
            <w:r>
              <w:rPr>
                <w:rFonts w:ascii="Times New Roman" w:hAnsi="Times New Roman"/>
                <w:sz w:val="28"/>
                <w:szCs w:val="28"/>
              </w:rPr>
              <w:t>с 15 октября по 27 декабря</w:t>
            </w:r>
          </w:p>
        </w:tc>
        <w:tc>
          <w:tcPr>
            <w:tcW w:w="3190" w:type="dxa"/>
          </w:tcPr>
          <w:p w:rsidR="00AF3B84" w:rsidRPr="005F587C" w:rsidRDefault="00AF3B84" w:rsidP="00AF3B84">
            <w:pPr>
              <w:pStyle w:val="a3"/>
              <w:ind w:left="0"/>
              <w:jc w:val="center"/>
              <w:rPr>
                <w:rFonts w:ascii="Times New Roman" w:hAnsi="Times New Roman"/>
                <w:sz w:val="28"/>
                <w:szCs w:val="28"/>
              </w:rPr>
            </w:pPr>
            <w:r>
              <w:rPr>
                <w:rFonts w:ascii="Times New Roman" w:hAnsi="Times New Roman"/>
                <w:sz w:val="28"/>
                <w:szCs w:val="28"/>
              </w:rPr>
              <w:t>учебный период</w:t>
            </w:r>
          </w:p>
        </w:tc>
        <w:tc>
          <w:tcPr>
            <w:tcW w:w="3191" w:type="dxa"/>
          </w:tcPr>
          <w:p w:rsidR="00AF3B84" w:rsidRPr="005F587C" w:rsidRDefault="00AF3B84" w:rsidP="00AF3B84">
            <w:pPr>
              <w:pStyle w:val="a3"/>
              <w:ind w:left="0"/>
              <w:jc w:val="center"/>
              <w:rPr>
                <w:rFonts w:ascii="Times New Roman" w:hAnsi="Times New Roman"/>
                <w:sz w:val="28"/>
                <w:szCs w:val="28"/>
              </w:rPr>
            </w:pPr>
            <w:r>
              <w:rPr>
                <w:rFonts w:ascii="Times New Roman" w:hAnsi="Times New Roman"/>
                <w:sz w:val="28"/>
                <w:szCs w:val="28"/>
              </w:rPr>
              <w:t>11 недель</w:t>
            </w:r>
          </w:p>
        </w:tc>
      </w:tr>
      <w:tr w:rsidR="00AF3B84" w:rsidTr="00AF3B84">
        <w:tc>
          <w:tcPr>
            <w:tcW w:w="3190" w:type="dxa"/>
          </w:tcPr>
          <w:p w:rsidR="00AF3B84" w:rsidRPr="005F587C" w:rsidRDefault="00AF3B84" w:rsidP="00AF3B84">
            <w:pPr>
              <w:pStyle w:val="a3"/>
              <w:ind w:left="0"/>
              <w:jc w:val="center"/>
              <w:rPr>
                <w:rFonts w:ascii="Times New Roman" w:hAnsi="Times New Roman"/>
                <w:sz w:val="28"/>
                <w:szCs w:val="28"/>
              </w:rPr>
            </w:pPr>
            <w:r>
              <w:rPr>
                <w:rFonts w:ascii="Times New Roman" w:hAnsi="Times New Roman"/>
                <w:sz w:val="28"/>
                <w:szCs w:val="28"/>
              </w:rPr>
              <w:t>с 1 января по 10 января</w:t>
            </w:r>
          </w:p>
        </w:tc>
        <w:tc>
          <w:tcPr>
            <w:tcW w:w="3190" w:type="dxa"/>
          </w:tcPr>
          <w:p w:rsidR="00AF3B84" w:rsidRPr="005F587C" w:rsidRDefault="00AF3B84" w:rsidP="00AF3B84">
            <w:pPr>
              <w:pStyle w:val="a3"/>
              <w:ind w:left="0"/>
              <w:jc w:val="center"/>
              <w:rPr>
                <w:rFonts w:ascii="Times New Roman" w:hAnsi="Times New Roman"/>
                <w:sz w:val="28"/>
                <w:szCs w:val="28"/>
              </w:rPr>
            </w:pPr>
            <w:r>
              <w:rPr>
                <w:rFonts w:ascii="Times New Roman" w:hAnsi="Times New Roman"/>
                <w:sz w:val="28"/>
                <w:szCs w:val="28"/>
              </w:rPr>
              <w:t>новогодние каникулы</w:t>
            </w:r>
          </w:p>
        </w:tc>
        <w:tc>
          <w:tcPr>
            <w:tcW w:w="3191" w:type="dxa"/>
          </w:tcPr>
          <w:p w:rsidR="00AF3B84" w:rsidRPr="005F587C" w:rsidRDefault="00AF3B84" w:rsidP="00AF3B84">
            <w:pPr>
              <w:pStyle w:val="a3"/>
              <w:ind w:left="0"/>
              <w:jc w:val="center"/>
              <w:rPr>
                <w:rFonts w:ascii="Times New Roman" w:hAnsi="Times New Roman"/>
                <w:sz w:val="28"/>
                <w:szCs w:val="28"/>
              </w:rPr>
            </w:pPr>
            <w:r>
              <w:rPr>
                <w:rFonts w:ascii="Times New Roman" w:hAnsi="Times New Roman"/>
                <w:sz w:val="28"/>
                <w:szCs w:val="28"/>
              </w:rPr>
              <w:t>1 неделя</w:t>
            </w:r>
          </w:p>
        </w:tc>
      </w:tr>
      <w:tr w:rsidR="00AF3B84" w:rsidTr="00AF3B84">
        <w:tc>
          <w:tcPr>
            <w:tcW w:w="3190" w:type="dxa"/>
          </w:tcPr>
          <w:p w:rsidR="00AF3B84" w:rsidRPr="005F587C" w:rsidRDefault="00AF3B84" w:rsidP="00AF3B84">
            <w:pPr>
              <w:pStyle w:val="a3"/>
              <w:ind w:left="0"/>
              <w:jc w:val="center"/>
              <w:rPr>
                <w:rFonts w:ascii="Times New Roman" w:hAnsi="Times New Roman"/>
                <w:sz w:val="28"/>
                <w:szCs w:val="28"/>
              </w:rPr>
            </w:pPr>
            <w:r>
              <w:rPr>
                <w:rFonts w:ascii="Times New Roman" w:hAnsi="Times New Roman"/>
                <w:sz w:val="28"/>
                <w:szCs w:val="28"/>
              </w:rPr>
              <w:t xml:space="preserve">с 11 января по 17 апреля </w:t>
            </w:r>
          </w:p>
        </w:tc>
        <w:tc>
          <w:tcPr>
            <w:tcW w:w="3190" w:type="dxa"/>
          </w:tcPr>
          <w:p w:rsidR="00AF3B84" w:rsidRPr="005F587C" w:rsidRDefault="00AF3B84" w:rsidP="00AF3B84">
            <w:pPr>
              <w:pStyle w:val="a3"/>
              <w:ind w:left="0"/>
              <w:jc w:val="center"/>
              <w:rPr>
                <w:rFonts w:ascii="Times New Roman" w:hAnsi="Times New Roman"/>
                <w:sz w:val="28"/>
                <w:szCs w:val="28"/>
              </w:rPr>
            </w:pPr>
            <w:r>
              <w:rPr>
                <w:rFonts w:ascii="Times New Roman" w:hAnsi="Times New Roman"/>
                <w:sz w:val="28"/>
                <w:szCs w:val="28"/>
              </w:rPr>
              <w:t>учебный период</w:t>
            </w:r>
          </w:p>
        </w:tc>
        <w:tc>
          <w:tcPr>
            <w:tcW w:w="3191" w:type="dxa"/>
          </w:tcPr>
          <w:p w:rsidR="00AF3B84" w:rsidRPr="005F587C" w:rsidRDefault="00AF3B84" w:rsidP="00AF3B84">
            <w:pPr>
              <w:pStyle w:val="a3"/>
              <w:ind w:left="0"/>
              <w:jc w:val="center"/>
              <w:rPr>
                <w:rFonts w:ascii="Times New Roman" w:hAnsi="Times New Roman"/>
                <w:sz w:val="28"/>
                <w:szCs w:val="28"/>
              </w:rPr>
            </w:pPr>
            <w:r>
              <w:rPr>
                <w:rFonts w:ascii="Times New Roman" w:hAnsi="Times New Roman"/>
                <w:sz w:val="28"/>
                <w:szCs w:val="28"/>
              </w:rPr>
              <w:t>14 недель</w:t>
            </w:r>
          </w:p>
        </w:tc>
      </w:tr>
      <w:tr w:rsidR="00AF3B84" w:rsidTr="00AF3B84">
        <w:tc>
          <w:tcPr>
            <w:tcW w:w="3190" w:type="dxa"/>
          </w:tcPr>
          <w:p w:rsidR="00AF3B84" w:rsidRPr="005F587C" w:rsidRDefault="00AF3B84" w:rsidP="00AF3B84">
            <w:pPr>
              <w:pStyle w:val="a3"/>
              <w:ind w:left="0"/>
              <w:jc w:val="center"/>
              <w:rPr>
                <w:rFonts w:ascii="Times New Roman" w:hAnsi="Times New Roman"/>
                <w:sz w:val="28"/>
                <w:szCs w:val="28"/>
              </w:rPr>
            </w:pPr>
            <w:r>
              <w:rPr>
                <w:rFonts w:ascii="Times New Roman" w:hAnsi="Times New Roman"/>
                <w:sz w:val="28"/>
                <w:szCs w:val="28"/>
              </w:rPr>
              <w:t>с 18 по 30 апреля</w:t>
            </w:r>
          </w:p>
        </w:tc>
        <w:tc>
          <w:tcPr>
            <w:tcW w:w="3190" w:type="dxa"/>
          </w:tcPr>
          <w:p w:rsidR="00AF3B84" w:rsidRPr="005F587C" w:rsidRDefault="00AF3B84" w:rsidP="00AF3B84">
            <w:pPr>
              <w:pStyle w:val="a3"/>
              <w:ind w:left="0"/>
              <w:jc w:val="center"/>
              <w:rPr>
                <w:rFonts w:ascii="Times New Roman" w:hAnsi="Times New Roman"/>
                <w:sz w:val="28"/>
                <w:szCs w:val="28"/>
              </w:rPr>
            </w:pPr>
            <w:r>
              <w:rPr>
                <w:rFonts w:ascii="Times New Roman" w:hAnsi="Times New Roman"/>
                <w:sz w:val="28"/>
                <w:szCs w:val="28"/>
              </w:rPr>
              <w:t>диагностика</w:t>
            </w:r>
          </w:p>
        </w:tc>
        <w:tc>
          <w:tcPr>
            <w:tcW w:w="3191" w:type="dxa"/>
          </w:tcPr>
          <w:p w:rsidR="00AF3B84" w:rsidRPr="005F587C" w:rsidRDefault="00AF3B84" w:rsidP="00AF3B84">
            <w:pPr>
              <w:pStyle w:val="a3"/>
              <w:ind w:left="0"/>
              <w:jc w:val="center"/>
              <w:rPr>
                <w:rFonts w:ascii="Times New Roman" w:hAnsi="Times New Roman"/>
                <w:sz w:val="28"/>
                <w:szCs w:val="28"/>
              </w:rPr>
            </w:pPr>
            <w:r>
              <w:rPr>
                <w:rFonts w:ascii="Times New Roman" w:hAnsi="Times New Roman"/>
                <w:sz w:val="28"/>
                <w:szCs w:val="28"/>
              </w:rPr>
              <w:t>2 недели</w:t>
            </w:r>
          </w:p>
        </w:tc>
      </w:tr>
      <w:tr w:rsidR="00AF3B84" w:rsidTr="00AF3B84">
        <w:tc>
          <w:tcPr>
            <w:tcW w:w="3190" w:type="dxa"/>
          </w:tcPr>
          <w:p w:rsidR="00AF3B84" w:rsidRPr="005F587C" w:rsidRDefault="00AF3B84" w:rsidP="00AF3B84">
            <w:pPr>
              <w:pStyle w:val="a3"/>
              <w:ind w:left="0"/>
              <w:jc w:val="center"/>
              <w:rPr>
                <w:rFonts w:ascii="Times New Roman" w:hAnsi="Times New Roman"/>
                <w:sz w:val="28"/>
                <w:szCs w:val="28"/>
              </w:rPr>
            </w:pPr>
            <w:r>
              <w:rPr>
                <w:rFonts w:ascii="Times New Roman" w:hAnsi="Times New Roman"/>
                <w:sz w:val="28"/>
                <w:szCs w:val="28"/>
              </w:rPr>
              <w:t>с 1 по 31 мая</w:t>
            </w:r>
          </w:p>
        </w:tc>
        <w:tc>
          <w:tcPr>
            <w:tcW w:w="3190" w:type="dxa"/>
          </w:tcPr>
          <w:p w:rsidR="00AF3B84" w:rsidRPr="005F587C" w:rsidRDefault="00AF3B84" w:rsidP="00AF3B84">
            <w:pPr>
              <w:pStyle w:val="a3"/>
              <w:ind w:left="0"/>
              <w:jc w:val="center"/>
              <w:rPr>
                <w:rFonts w:ascii="Times New Roman" w:hAnsi="Times New Roman"/>
                <w:sz w:val="28"/>
                <w:szCs w:val="28"/>
              </w:rPr>
            </w:pPr>
            <w:r>
              <w:rPr>
                <w:rFonts w:ascii="Times New Roman" w:hAnsi="Times New Roman"/>
                <w:sz w:val="28"/>
                <w:szCs w:val="28"/>
              </w:rPr>
              <w:t>учебно-коррекционный период</w:t>
            </w:r>
          </w:p>
        </w:tc>
        <w:tc>
          <w:tcPr>
            <w:tcW w:w="3191" w:type="dxa"/>
          </w:tcPr>
          <w:p w:rsidR="00AF3B84" w:rsidRPr="005F587C" w:rsidRDefault="00AF3B84" w:rsidP="00AF3B84">
            <w:pPr>
              <w:pStyle w:val="a3"/>
              <w:ind w:left="0"/>
              <w:jc w:val="center"/>
              <w:rPr>
                <w:rFonts w:ascii="Times New Roman" w:hAnsi="Times New Roman"/>
                <w:sz w:val="28"/>
                <w:szCs w:val="28"/>
              </w:rPr>
            </w:pPr>
            <w:r>
              <w:rPr>
                <w:rFonts w:ascii="Times New Roman" w:hAnsi="Times New Roman"/>
                <w:sz w:val="28"/>
                <w:szCs w:val="28"/>
              </w:rPr>
              <w:t>4 недели</w:t>
            </w:r>
          </w:p>
        </w:tc>
      </w:tr>
      <w:tr w:rsidR="00AF3B84" w:rsidTr="00AF3B84">
        <w:tc>
          <w:tcPr>
            <w:tcW w:w="3190" w:type="dxa"/>
          </w:tcPr>
          <w:p w:rsidR="00AF3B84" w:rsidRPr="005F587C" w:rsidRDefault="00AF3B84" w:rsidP="00AF3B84">
            <w:pPr>
              <w:pStyle w:val="a3"/>
              <w:ind w:left="0"/>
              <w:jc w:val="center"/>
              <w:rPr>
                <w:rFonts w:ascii="Times New Roman" w:hAnsi="Times New Roman"/>
                <w:sz w:val="28"/>
                <w:szCs w:val="28"/>
              </w:rPr>
            </w:pPr>
            <w:r>
              <w:rPr>
                <w:rFonts w:ascii="Times New Roman" w:hAnsi="Times New Roman"/>
                <w:sz w:val="28"/>
                <w:szCs w:val="28"/>
              </w:rPr>
              <w:t>с 1 июня по 31 августа</w:t>
            </w:r>
          </w:p>
        </w:tc>
        <w:tc>
          <w:tcPr>
            <w:tcW w:w="3190" w:type="dxa"/>
          </w:tcPr>
          <w:p w:rsidR="00AF3B84" w:rsidRPr="005F587C" w:rsidRDefault="00AF3B84" w:rsidP="00AF3B84">
            <w:pPr>
              <w:pStyle w:val="a3"/>
              <w:ind w:left="0"/>
              <w:jc w:val="center"/>
              <w:rPr>
                <w:rFonts w:ascii="Times New Roman" w:hAnsi="Times New Roman"/>
                <w:sz w:val="28"/>
                <w:szCs w:val="28"/>
              </w:rPr>
            </w:pPr>
            <w:r>
              <w:rPr>
                <w:rFonts w:ascii="Times New Roman" w:hAnsi="Times New Roman"/>
                <w:sz w:val="28"/>
                <w:szCs w:val="28"/>
              </w:rPr>
              <w:t>летние каникулы</w:t>
            </w:r>
          </w:p>
        </w:tc>
        <w:tc>
          <w:tcPr>
            <w:tcW w:w="3191" w:type="dxa"/>
          </w:tcPr>
          <w:p w:rsidR="00AF3B84" w:rsidRPr="005F587C" w:rsidRDefault="00AF3B84" w:rsidP="00AF3B84">
            <w:pPr>
              <w:pStyle w:val="a3"/>
              <w:ind w:left="0"/>
              <w:jc w:val="center"/>
              <w:rPr>
                <w:rFonts w:ascii="Times New Roman" w:hAnsi="Times New Roman"/>
                <w:sz w:val="28"/>
                <w:szCs w:val="28"/>
              </w:rPr>
            </w:pPr>
          </w:p>
        </w:tc>
      </w:tr>
      <w:tr w:rsidR="00AF3B84" w:rsidTr="00AF3B84">
        <w:tc>
          <w:tcPr>
            <w:tcW w:w="6380" w:type="dxa"/>
            <w:gridSpan w:val="2"/>
          </w:tcPr>
          <w:p w:rsidR="00AF3B84" w:rsidRPr="005F587C" w:rsidRDefault="00AF3B84" w:rsidP="00AF3B84">
            <w:pPr>
              <w:pStyle w:val="a3"/>
              <w:ind w:left="0"/>
              <w:jc w:val="center"/>
              <w:rPr>
                <w:rFonts w:ascii="Times New Roman" w:hAnsi="Times New Roman"/>
                <w:sz w:val="28"/>
                <w:szCs w:val="28"/>
              </w:rPr>
            </w:pPr>
            <w:r>
              <w:rPr>
                <w:rFonts w:ascii="Times New Roman" w:hAnsi="Times New Roman"/>
                <w:sz w:val="28"/>
                <w:szCs w:val="28"/>
              </w:rPr>
              <w:t>Итого:</w:t>
            </w:r>
          </w:p>
        </w:tc>
        <w:tc>
          <w:tcPr>
            <w:tcW w:w="3191" w:type="dxa"/>
          </w:tcPr>
          <w:p w:rsidR="00AF3B84" w:rsidRPr="005F587C" w:rsidRDefault="00AF3B84" w:rsidP="00AF3B84">
            <w:pPr>
              <w:pStyle w:val="a3"/>
              <w:ind w:left="0"/>
              <w:jc w:val="center"/>
              <w:rPr>
                <w:rFonts w:ascii="Times New Roman" w:hAnsi="Times New Roman"/>
                <w:sz w:val="28"/>
                <w:szCs w:val="28"/>
              </w:rPr>
            </w:pPr>
            <w:r>
              <w:rPr>
                <w:rFonts w:ascii="Times New Roman" w:hAnsi="Times New Roman"/>
                <w:sz w:val="28"/>
                <w:szCs w:val="28"/>
              </w:rPr>
              <w:t>38 недель</w:t>
            </w:r>
          </w:p>
        </w:tc>
      </w:tr>
    </w:tbl>
    <w:p w:rsidR="00AF3B84" w:rsidRDefault="00AF3B84" w:rsidP="00AF3B84">
      <w:pPr>
        <w:spacing w:after="0" w:line="240" w:lineRule="auto"/>
        <w:ind w:firstLine="709"/>
        <w:jc w:val="both"/>
        <w:rPr>
          <w:rFonts w:ascii="Times New Roman" w:eastAsiaTheme="minorHAnsi" w:hAnsi="Times New Roman"/>
          <w:sz w:val="28"/>
          <w:szCs w:val="28"/>
        </w:rPr>
      </w:pPr>
      <w:r w:rsidRPr="005F587C">
        <w:rPr>
          <w:rFonts w:ascii="Times New Roman" w:eastAsiaTheme="minorHAnsi" w:hAnsi="Times New Roman"/>
          <w:sz w:val="28"/>
          <w:szCs w:val="28"/>
        </w:rPr>
        <w:t>Диагностический период – «аттестационный» период, во время которого педагоги выявляют уровень знаний, умений и навыков, а также проблемы развития детей.</w:t>
      </w:r>
    </w:p>
    <w:p w:rsidR="00AF3B84" w:rsidRPr="00AF3B84" w:rsidRDefault="00AF3B84" w:rsidP="00AF3B84">
      <w:pPr>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Учебно-коррекционный период – время корректировки усвоения программного материала по итогам диагностического периода.</w:t>
      </w:r>
    </w:p>
    <w:p w:rsidR="00AF3B84" w:rsidRPr="0051070B" w:rsidRDefault="00AF3B84" w:rsidP="00AF3B84">
      <w:pPr>
        <w:pStyle w:val="a3"/>
        <w:numPr>
          <w:ilvl w:val="0"/>
          <w:numId w:val="25"/>
        </w:numPr>
        <w:spacing w:after="0" w:line="240" w:lineRule="auto"/>
        <w:jc w:val="both"/>
        <w:rPr>
          <w:rFonts w:ascii="Times New Roman" w:hAnsi="Times New Roman"/>
          <w:b/>
          <w:sz w:val="28"/>
          <w:szCs w:val="28"/>
        </w:rPr>
      </w:pPr>
      <w:r w:rsidRPr="0051070B">
        <w:rPr>
          <w:rFonts w:ascii="Times New Roman" w:hAnsi="Times New Roman"/>
          <w:b/>
          <w:sz w:val="28"/>
          <w:szCs w:val="28"/>
        </w:rPr>
        <w:t>График работы и циклограмма рабочего времени учителя-логопеда</w:t>
      </w:r>
    </w:p>
    <w:p w:rsidR="00AF3B84" w:rsidRPr="0051070B" w:rsidRDefault="00AF3B84" w:rsidP="00AF3B84">
      <w:pPr>
        <w:spacing w:after="0" w:line="240" w:lineRule="auto"/>
        <w:ind w:firstLine="709"/>
        <w:jc w:val="both"/>
        <w:rPr>
          <w:rFonts w:ascii="Times New Roman" w:eastAsia="Times New Roman" w:hAnsi="Times New Roman"/>
          <w:sz w:val="28"/>
          <w:szCs w:val="28"/>
          <w:lang w:eastAsia="ru-RU"/>
        </w:rPr>
      </w:pPr>
      <w:r w:rsidRPr="00A72EDF">
        <w:rPr>
          <w:rFonts w:ascii="Times New Roman" w:eastAsia="Times New Roman" w:hAnsi="Times New Roman"/>
          <w:sz w:val="28"/>
          <w:szCs w:val="28"/>
          <w:lang w:eastAsia="ru-RU"/>
        </w:rPr>
        <w:t>Коррекционно-развивающая работа с детьми проводится по графику, утвержденному</w:t>
      </w:r>
      <w:r w:rsidR="00497624">
        <w:rPr>
          <w:rFonts w:ascii="Times New Roman" w:eastAsia="Times New Roman" w:hAnsi="Times New Roman"/>
          <w:spacing w:val="2"/>
          <w:sz w:val="28"/>
          <w:szCs w:val="28"/>
          <w:lang w:eastAsia="ru-RU"/>
        </w:rPr>
        <w:t xml:space="preserve"> заведующей</w:t>
      </w:r>
      <w:r w:rsidRPr="0051070B">
        <w:rPr>
          <w:rFonts w:ascii="Times New Roman" w:eastAsia="Times New Roman" w:hAnsi="Times New Roman"/>
          <w:spacing w:val="2"/>
          <w:sz w:val="28"/>
          <w:szCs w:val="28"/>
          <w:lang w:eastAsia="ru-RU"/>
        </w:rPr>
        <w:t xml:space="preserve"> МА</w:t>
      </w:r>
      <w:r w:rsidRPr="00A72EDF">
        <w:rPr>
          <w:rFonts w:ascii="Times New Roman" w:eastAsia="Times New Roman" w:hAnsi="Times New Roman"/>
          <w:spacing w:val="2"/>
          <w:sz w:val="28"/>
          <w:szCs w:val="28"/>
          <w:lang w:eastAsia="ru-RU"/>
        </w:rPr>
        <w:t xml:space="preserve">ДОУ </w:t>
      </w:r>
      <w:r w:rsidRPr="0051070B">
        <w:rPr>
          <w:rFonts w:ascii="Times New Roman" w:eastAsia="Times New Roman" w:hAnsi="Times New Roman"/>
          <w:spacing w:val="2"/>
          <w:sz w:val="28"/>
          <w:szCs w:val="28"/>
          <w:lang w:eastAsia="ru-RU"/>
        </w:rPr>
        <w:t>«</w:t>
      </w:r>
      <w:r w:rsidRPr="0051070B">
        <w:rPr>
          <w:rFonts w:ascii="Times New Roman" w:eastAsia="Times New Roman" w:hAnsi="Times New Roman"/>
          <w:sz w:val="28"/>
          <w:szCs w:val="28"/>
          <w:lang w:eastAsia="ru-RU"/>
        </w:rPr>
        <w:t>Детский сад № 139 комбинированного вида</w:t>
      </w:r>
      <w:r w:rsidRPr="00A72EDF">
        <w:rPr>
          <w:rFonts w:ascii="Times New Roman" w:eastAsia="Times New Roman" w:hAnsi="Times New Roman"/>
          <w:sz w:val="28"/>
          <w:szCs w:val="28"/>
          <w:lang w:eastAsia="ru-RU"/>
        </w:rPr>
        <w:t>»</w:t>
      </w:r>
      <w:r w:rsidRPr="0051070B">
        <w:rPr>
          <w:rFonts w:ascii="Times New Roman" w:eastAsia="Times New Roman" w:hAnsi="Times New Roman"/>
          <w:sz w:val="28"/>
          <w:szCs w:val="28"/>
          <w:lang w:eastAsia="ru-RU"/>
        </w:rPr>
        <w:t xml:space="preserve"> Приволжского района г.Казани</w:t>
      </w:r>
      <w:r w:rsidRPr="00A72EDF">
        <w:rPr>
          <w:rFonts w:ascii="Times New Roman" w:eastAsia="Times New Roman" w:hAnsi="Times New Roman"/>
          <w:sz w:val="28"/>
          <w:szCs w:val="28"/>
          <w:lang w:eastAsia="ru-RU"/>
        </w:rPr>
        <w:t xml:space="preserve">. </w:t>
      </w:r>
    </w:p>
    <w:p w:rsidR="00AF3B84" w:rsidRPr="0051070B" w:rsidRDefault="00AF3B84" w:rsidP="00AF3B84">
      <w:pPr>
        <w:spacing w:line="240" w:lineRule="auto"/>
        <w:ind w:firstLine="709"/>
        <w:contextualSpacing/>
        <w:jc w:val="both"/>
        <w:rPr>
          <w:rFonts w:ascii="Times New Roman" w:hAnsi="Times New Roman"/>
          <w:sz w:val="28"/>
          <w:szCs w:val="28"/>
        </w:rPr>
      </w:pPr>
      <w:r w:rsidRPr="006276A2">
        <w:rPr>
          <w:rFonts w:ascii="Times New Roman" w:hAnsi="Times New Roman"/>
          <w:sz w:val="28"/>
          <w:szCs w:val="28"/>
        </w:rPr>
        <w:t xml:space="preserve">Циклограмма рабочего времени учителя логопеда построена из учета 4 часов рабочего времени, из которых 3,5ч. в день отводятся на непосредственную работу с детьми, и 0,5ч. – на методическую и организационную работу. </w:t>
      </w:r>
    </w:p>
    <w:p w:rsidR="00AF3B84" w:rsidRDefault="00AF3B84" w:rsidP="00AF3B84">
      <w:pPr>
        <w:spacing w:after="0" w:line="240" w:lineRule="auto"/>
        <w:jc w:val="center"/>
        <w:rPr>
          <w:rFonts w:ascii="Times New Roman" w:eastAsiaTheme="minorHAnsi" w:hAnsi="Times New Roman"/>
          <w:sz w:val="24"/>
          <w:szCs w:val="24"/>
        </w:rPr>
      </w:pPr>
      <w:r w:rsidRPr="00A72EDF">
        <w:rPr>
          <w:rFonts w:ascii="Times New Roman" w:eastAsiaTheme="minorHAnsi" w:hAnsi="Times New Roman"/>
          <w:sz w:val="24"/>
          <w:szCs w:val="24"/>
        </w:rPr>
        <w:t xml:space="preserve">                                    </w:t>
      </w:r>
    </w:p>
    <w:p w:rsidR="00AF3B84" w:rsidRPr="0051070B" w:rsidRDefault="00AF3B84" w:rsidP="00AF3B84">
      <w:pPr>
        <w:spacing w:after="0" w:line="240" w:lineRule="auto"/>
        <w:jc w:val="center"/>
        <w:rPr>
          <w:rFonts w:ascii="Times New Roman" w:eastAsiaTheme="minorHAnsi" w:hAnsi="Times New Roman"/>
          <w:sz w:val="24"/>
          <w:szCs w:val="24"/>
        </w:rPr>
      </w:pPr>
    </w:p>
    <w:p w:rsidR="009A7ACE" w:rsidRDefault="00AF3B84" w:rsidP="00AF3B84">
      <w:pPr>
        <w:spacing w:after="0" w:line="240" w:lineRule="auto"/>
        <w:jc w:val="center"/>
        <w:rPr>
          <w:rFonts w:ascii="Times New Roman" w:eastAsiaTheme="minorHAnsi" w:hAnsi="Times New Roman"/>
          <w:sz w:val="24"/>
          <w:szCs w:val="24"/>
        </w:rPr>
      </w:pPr>
      <w:r w:rsidRPr="0051070B">
        <w:rPr>
          <w:rFonts w:ascii="Times New Roman" w:eastAsiaTheme="minorHAnsi" w:hAnsi="Times New Roman"/>
          <w:sz w:val="24"/>
          <w:szCs w:val="24"/>
        </w:rPr>
        <w:t xml:space="preserve">                             </w:t>
      </w:r>
    </w:p>
    <w:p w:rsidR="009A7ACE" w:rsidRDefault="009A7ACE" w:rsidP="00AF3B84">
      <w:pPr>
        <w:spacing w:after="0" w:line="240" w:lineRule="auto"/>
        <w:jc w:val="center"/>
        <w:rPr>
          <w:rFonts w:ascii="Times New Roman" w:eastAsiaTheme="minorHAnsi" w:hAnsi="Times New Roman"/>
          <w:sz w:val="24"/>
          <w:szCs w:val="24"/>
        </w:rPr>
      </w:pPr>
    </w:p>
    <w:p w:rsidR="009A7ACE" w:rsidRDefault="009A7ACE" w:rsidP="00AF3B84">
      <w:pPr>
        <w:spacing w:after="0" w:line="240" w:lineRule="auto"/>
        <w:jc w:val="center"/>
        <w:rPr>
          <w:rFonts w:ascii="Times New Roman" w:eastAsiaTheme="minorHAnsi" w:hAnsi="Times New Roman"/>
          <w:sz w:val="24"/>
          <w:szCs w:val="24"/>
        </w:rPr>
      </w:pPr>
    </w:p>
    <w:p w:rsidR="009A7ACE" w:rsidRDefault="009A7ACE" w:rsidP="00AF3B84">
      <w:pPr>
        <w:spacing w:after="0" w:line="240" w:lineRule="auto"/>
        <w:jc w:val="center"/>
        <w:rPr>
          <w:rFonts w:ascii="Times New Roman" w:eastAsiaTheme="minorHAnsi" w:hAnsi="Times New Roman"/>
          <w:sz w:val="24"/>
          <w:szCs w:val="24"/>
        </w:rPr>
      </w:pPr>
    </w:p>
    <w:p w:rsidR="009A7ACE" w:rsidRDefault="009A7ACE" w:rsidP="00AF3B84">
      <w:pPr>
        <w:spacing w:after="0" w:line="240" w:lineRule="auto"/>
        <w:jc w:val="center"/>
        <w:rPr>
          <w:rFonts w:ascii="Times New Roman" w:eastAsiaTheme="minorHAnsi" w:hAnsi="Times New Roman"/>
          <w:sz w:val="24"/>
          <w:szCs w:val="24"/>
        </w:rPr>
      </w:pPr>
    </w:p>
    <w:p w:rsidR="009A7ACE" w:rsidRDefault="009A7ACE" w:rsidP="00AF3B84">
      <w:pPr>
        <w:spacing w:after="0" w:line="240" w:lineRule="auto"/>
        <w:jc w:val="center"/>
        <w:rPr>
          <w:rFonts w:ascii="Times New Roman" w:eastAsiaTheme="minorHAnsi" w:hAnsi="Times New Roman"/>
          <w:sz w:val="24"/>
          <w:szCs w:val="24"/>
        </w:rPr>
      </w:pPr>
    </w:p>
    <w:p w:rsidR="009A7ACE" w:rsidRDefault="009A7ACE" w:rsidP="00AF3B84">
      <w:pPr>
        <w:spacing w:after="0" w:line="240" w:lineRule="auto"/>
        <w:jc w:val="center"/>
        <w:rPr>
          <w:rFonts w:ascii="Times New Roman" w:eastAsiaTheme="minorHAnsi" w:hAnsi="Times New Roman"/>
          <w:sz w:val="24"/>
          <w:szCs w:val="24"/>
        </w:rPr>
      </w:pPr>
    </w:p>
    <w:p w:rsidR="009A7ACE" w:rsidRDefault="009A7ACE" w:rsidP="00AF3B84">
      <w:pPr>
        <w:spacing w:after="0" w:line="240" w:lineRule="auto"/>
        <w:jc w:val="center"/>
        <w:rPr>
          <w:rFonts w:ascii="Times New Roman" w:eastAsiaTheme="minorHAnsi" w:hAnsi="Times New Roman"/>
          <w:sz w:val="24"/>
          <w:szCs w:val="24"/>
        </w:rPr>
      </w:pPr>
    </w:p>
    <w:p w:rsidR="009A7ACE" w:rsidRDefault="009A7ACE" w:rsidP="00AF3B84">
      <w:pPr>
        <w:spacing w:after="0" w:line="240" w:lineRule="auto"/>
        <w:jc w:val="center"/>
        <w:rPr>
          <w:rFonts w:ascii="Times New Roman" w:eastAsiaTheme="minorHAnsi" w:hAnsi="Times New Roman"/>
          <w:sz w:val="24"/>
          <w:szCs w:val="24"/>
        </w:rPr>
      </w:pPr>
    </w:p>
    <w:p w:rsidR="009A7ACE" w:rsidRDefault="009A7ACE" w:rsidP="00AF3B84">
      <w:pPr>
        <w:spacing w:after="0" w:line="240" w:lineRule="auto"/>
        <w:jc w:val="center"/>
        <w:rPr>
          <w:rFonts w:ascii="Times New Roman" w:eastAsiaTheme="minorHAnsi" w:hAnsi="Times New Roman"/>
          <w:sz w:val="24"/>
          <w:szCs w:val="24"/>
        </w:rPr>
      </w:pPr>
    </w:p>
    <w:p w:rsidR="009A7ACE" w:rsidRDefault="009A7ACE" w:rsidP="00AF3B84">
      <w:pPr>
        <w:spacing w:after="0" w:line="240" w:lineRule="auto"/>
        <w:jc w:val="center"/>
        <w:rPr>
          <w:rFonts w:ascii="Times New Roman" w:eastAsiaTheme="minorHAnsi" w:hAnsi="Times New Roman"/>
          <w:sz w:val="24"/>
          <w:szCs w:val="24"/>
        </w:rPr>
      </w:pPr>
    </w:p>
    <w:p w:rsidR="009A7ACE" w:rsidRDefault="009A7ACE" w:rsidP="00AF3B84">
      <w:pPr>
        <w:spacing w:after="0" w:line="240" w:lineRule="auto"/>
        <w:jc w:val="center"/>
        <w:rPr>
          <w:rFonts w:ascii="Times New Roman" w:eastAsiaTheme="minorHAnsi" w:hAnsi="Times New Roman"/>
          <w:sz w:val="24"/>
          <w:szCs w:val="24"/>
        </w:rPr>
      </w:pPr>
    </w:p>
    <w:p w:rsidR="009A7ACE" w:rsidRDefault="009A7ACE" w:rsidP="00AF3B84">
      <w:pPr>
        <w:spacing w:after="0" w:line="240" w:lineRule="auto"/>
        <w:jc w:val="center"/>
        <w:rPr>
          <w:rFonts w:ascii="Times New Roman" w:eastAsiaTheme="minorHAnsi" w:hAnsi="Times New Roman"/>
          <w:sz w:val="24"/>
          <w:szCs w:val="24"/>
        </w:rPr>
      </w:pPr>
    </w:p>
    <w:p w:rsidR="00AF3B84" w:rsidRPr="00A72EDF" w:rsidRDefault="009A7ACE" w:rsidP="00AF3B84">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lastRenderedPageBreak/>
        <w:t xml:space="preserve">                             </w:t>
      </w:r>
      <w:r w:rsidR="00AF3B84" w:rsidRPr="0051070B">
        <w:rPr>
          <w:rFonts w:ascii="Times New Roman" w:eastAsiaTheme="minorHAnsi" w:hAnsi="Times New Roman"/>
          <w:sz w:val="24"/>
          <w:szCs w:val="24"/>
        </w:rPr>
        <w:t xml:space="preserve">  </w:t>
      </w:r>
      <w:r w:rsidR="00AF3B84" w:rsidRPr="00A72EDF">
        <w:rPr>
          <w:rFonts w:ascii="Times New Roman" w:eastAsiaTheme="minorHAnsi" w:hAnsi="Times New Roman"/>
          <w:sz w:val="24"/>
          <w:szCs w:val="24"/>
        </w:rPr>
        <w:t>«Утверждаю»</w:t>
      </w:r>
    </w:p>
    <w:p w:rsidR="00AF3B84" w:rsidRPr="00A72EDF" w:rsidRDefault="00AF3B84" w:rsidP="00AF3B84">
      <w:pPr>
        <w:spacing w:after="0" w:line="240" w:lineRule="auto"/>
        <w:jc w:val="center"/>
        <w:rPr>
          <w:rFonts w:ascii="Times New Roman" w:eastAsiaTheme="minorHAnsi" w:hAnsi="Times New Roman"/>
          <w:sz w:val="24"/>
          <w:szCs w:val="24"/>
        </w:rPr>
      </w:pPr>
      <w:r w:rsidRPr="00A72EDF">
        <w:rPr>
          <w:rFonts w:ascii="Times New Roman" w:eastAsiaTheme="minorHAnsi" w:hAnsi="Times New Roman"/>
          <w:sz w:val="24"/>
          <w:szCs w:val="24"/>
        </w:rPr>
        <w:t xml:space="preserve">                                                            </w:t>
      </w:r>
      <w:r w:rsidR="006D7827">
        <w:rPr>
          <w:rFonts w:ascii="Times New Roman" w:eastAsiaTheme="minorHAnsi" w:hAnsi="Times New Roman"/>
          <w:sz w:val="24"/>
          <w:szCs w:val="24"/>
        </w:rPr>
        <w:t xml:space="preserve">                      Заведующий</w:t>
      </w:r>
      <w:r w:rsidRPr="00A72EDF">
        <w:rPr>
          <w:rFonts w:ascii="Times New Roman" w:eastAsiaTheme="minorHAnsi" w:hAnsi="Times New Roman"/>
          <w:sz w:val="24"/>
          <w:szCs w:val="24"/>
        </w:rPr>
        <w:t xml:space="preserve"> МАДОУ «Детский сад №139»</w:t>
      </w:r>
    </w:p>
    <w:p w:rsidR="00AF3B84" w:rsidRPr="00A72EDF" w:rsidRDefault="00AF3B84" w:rsidP="00AF3B84">
      <w:pPr>
        <w:spacing w:after="0" w:line="240" w:lineRule="auto"/>
        <w:jc w:val="center"/>
        <w:rPr>
          <w:rFonts w:ascii="Times New Roman" w:eastAsiaTheme="minorHAnsi" w:hAnsi="Times New Roman"/>
          <w:sz w:val="24"/>
          <w:szCs w:val="24"/>
        </w:rPr>
      </w:pPr>
      <w:r w:rsidRPr="00A72EDF">
        <w:rPr>
          <w:rFonts w:ascii="Times New Roman" w:eastAsiaTheme="minorHAnsi" w:hAnsi="Times New Roman"/>
          <w:sz w:val="24"/>
          <w:szCs w:val="24"/>
        </w:rPr>
        <w:t xml:space="preserve">                                                                                   ___</w:t>
      </w:r>
      <w:r w:rsidR="00627692">
        <w:rPr>
          <w:rFonts w:ascii="Times New Roman" w:eastAsiaTheme="minorHAnsi" w:hAnsi="Times New Roman"/>
          <w:sz w:val="24"/>
          <w:szCs w:val="24"/>
        </w:rPr>
        <w:t>_____________________ Гатина А.Р.</w:t>
      </w:r>
    </w:p>
    <w:p w:rsidR="00AF3B84" w:rsidRPr="00A72EDF" w:rsidRDefault="00AF3B84" w:rsidP="00AF3B84">
      <w:pPr>
        <w:spacing w:line="240" w:lineRule="auto"/>
        <w:jc w:val="center"/>
        <w:rPr>
          <w:rFonts w:ascii="Times New Roman" w:eastAsiaTheme="minorHAnsi" w:hAnsi="Times New Roman"/>
          <w:sz w:val="32"/>
          <w:szCs w:val="32"/>
        </w:rPr>
      </w:pPr>
    </w:p>
    <w:p w:rsidR="00AF3B84" w:rsidRPr="00A72EDF" w:rsidRDefault="00AF3B84" w:rsidP="00AF3B84">
      <w:pPr>
        <w:spacing w:line="240" w:lineRule="auto"/>
        <w:jc w:val="center"/>
        <w:rPr>
          <w:rFonts w:ascii="Times New Roman" w:eastAsiaTheme="minorHAnsi" w:hAnsi="Times New Roman"/>
          <w:sz w:val="32"/>
          <w:szCs w:val="32"/>
        </w:rPr>
      </w:pPr>
    </w:p>
    <w:p w:rsidR="00AF3B84" w:rsidRPr="00A72EDF" w:rsidRDefault="00AF3B84" w:rsidP="00AF3B84">
      <w:pPr>
        <w:spacing w:line="240" w:lineRule="auto"/>
        <w:jc w:val="center"/>
        <w:rPr>
          <w:rFonts w:ascii="Times New Roman" w:eastAsiaTheme="minorHAnsi" w:hAnsi="Times New Roman"/>
          <w:sz w:val="32"/>
          <w:szCs w:val="32"/>
        </w:rPr>
      </w:pPr>
      <w:r w:rsidRPr="00A72EDF">
        <w:rPr>
          <w:rFonts w:ascii="Times New Roman" w:eastAsiaTheme="minorHAnsi" w:hAnsi="Times New Roman"/>
          <w:sz w:val="32"/>
          <w:szCs w:val="32"/>
        </w:rPr>
        <w:t xml:space="preserve">График работы </w:t>
      </w:r>
    </w:p>
    <w:p w:rsidR="00AF3B84" w:rsidRPr="00A72EDF" w:rsidRDefault="00AF3B84" w:rsidP="00AF3B84">
      <w:pPr>
        <w:spacing w:line="240" w:lineRule="auto"/>
        <w:jc w:val="center"/>
        <w:rPr>
          <w:rFonts w:ascii="Times New Roman" w:eastAsiaTheme="minorHAnsi" w:hAnsi="Times New Roman"/>
          <w:sz w:val="32"/>
          <w:szCs w:val="32"/>
        </w:rPr>
      </w:pPr>
      <w:r w:rsidRPr="00A72EDF">
        <w:rPr>
          <w:rFonts w:ascii="Times New Roman" w:eastAsiaTheme="minorHAnsi" w:hAnsi="Times New Roman"/>
          <w:sz w:val="32"/>
          <w:szCs w:val="32"/>
        </w:rPr>
        <w:t>учителя-логопеда Ахмадуллиной А.И.</w:t>
      </w:r>
    </w:p>
    <w:p w:rsidR="00AF3B84" w:rsidRPr="00A72EDF" w:rsidRDefault="002A745A" w:rsidP="00AF3B84">
      <w:pPr>
        <w:spacing w:line="240" w:lineRule="auto"/>
        <w:jc w:val="center"/>
        <w:rPr>
          <w:rFonts w:ascii="Times New Roman" w:eastAsiaTheme="minorHAnsi" w:hAnsi="Times New Roman"/>
          <w:sz w:val="32"/>
          <w:szCs w:val="32"/>
        </w:rPr>
      </w:pPr>
      <w:r>
        <w:rPr>
          <w:rFonts w:ascii="Times New Roman" w:eastAsiaTheme="minorHAnsi" w:hAnsi="Times New Roman"/>
          <w:sz w:val="32"/>
          <w:szCs w:val="32"/>
        </w:rPr>
        <w:t>на 202</w:t>
      </w:r>
      <w:r>
        <w:rPr>
          <w:rFonts w:ascii="Times New Roman" w:eastAsiaTheme="minorHAnsi" w:hAnsi="Times New Roman"/>
          <w:sz w:val="32"/>
          <w:szCs w:val="32"/>
          <w:lang w:val="tt-RU"/>
        </w:rPr>
        <w:t>2</w:t>
      </w:r>
      <w:r>
        <w:rPr>
          <w:rFonts w:ascii="Times New Roman" w:eastAsiaTheme="minorHAnsi" w:hAnsi="Times New Roman"/>
          <w:sz w:val="32"/>
          <w:szCs w:val="32"/>
        </w:rPr>
        <w:t>-202</w:t>
      </w:r>
      <w:r>
        <w:rPr>
          <w:rFonts w:ascii="Times New Roman" w:eastAsiaTheme="minorHAnsi" w:hAnsi="Times New Roman"/>
          <w:sz w:val="32"/>
          <w:szCs w:val="32"/>
          <w:lang w:val="tt-RU"/>
        </w:rPr>
        <w:t>3</w:t>
      </w:r>
      <w:r w:rsidR="00AF3B84" w:rsidRPr="00F07A93">
        <w:rPr>
          <w:rFonts w:ascii="Times New Roman" w:eastAsiaTheme="minorHAnsi" w:hAnsi="Times New Roman"/>
          <w:sz w:val="32"/>
          <w:szCs w:val="32"/>
        </w:rPr>
        <w:t xml:space="preserve"> учебный год</w:t>
      </w:r>
    </w:p>
    <w:p w:rsidR="00AF3B84" w:rsidRPr="00A72EDF" w:rsidRDefault="00AF3B84" w:rsidP="00AF3B84">
      <w:pPr>
        <w:spacing w:line="240" w:lineRule="auto"/>
        <w:jc w:val="center"/>
        <w:rPr>
          <w:rFonts w:ascii="Times New Roman" w:eastAsiaTheme="minorHAnsi" w:hAnsi="Times New Roman"/>
          <w:sz w:val="28"/>
          <w:szCs w:val="28"/>
        </w:rPr>
      </w:pPr>
    </w:p>
    <w:tbl>
      <w:tblPr>
        <w:tblStyle w:val="a8"/>
        <w:tblW w:w="0" w:type="auto"/>
        <w:tblLook w:val="04A0" w:firstRow="1" w:lastRow="0" w:firstColumn="1" w:lastColumn="0" w:noHBand="0" w:noVBand="1"/>
      </w:tblPr>
      <w:tblGrid>
        <w:gridCol w:w="4785"/>
        <w:gridCol w:w="4786"/>
      </w:tblGrid>
      <w:tr w:rsidR="00AF3B84" w:rsidRPr="00A72EDF" w:rsidTr="00AF3B84">
        <w:tc>
          <w:tcPr>
            <w:tcW w:w="4785" w:type="dxa"/>
          </w:tcPr>
          <w:p w:rsidR="00AF3B84" w:rsidRPr="00A72EDF" w:rsidRDefault="00AF3B84" w:rsidP="00AF3B84">
            <w:pPr>
              <w:spacing w:line="360" w:lineRule="auto"/>
              <w:jc w:val="center"/>
              <w:rPr>
                <w:rFonts w:ascii="Times New Roman" w:eastAsiaTheme="minorHAnsi" w:hAnsi="Times New Roman"/>
                <w:b/>
                <w:sz w:val="28"/>
                <w:szCs w:val="28"/>
              </w:rPr>
            </w:pPr>
            <w:r w:rsidRPr="00A72EDF">
              <w:rPr>
                <w:rFonts w:ascii="Times New Roman" w:eastAsiaTheme="minorHAnsi" w:hAnsi="Times New Roman"/>
                <w:b/>
                <w:sz w:val="28"/>
                <w:szCs w:val="28"/>
              </w:rPr>
              <w:t>Дни недели</w:t>
            </w:r>
          </w:p>
        </w:tc>
        <w:tc>
          <w:tcPr>
            <w:tcW w:w="4786" w:type="dxa"/>
          </w:tcPr>
          <w:p w:rsidR="00AF3B84" w:rsidRPr="00A72EDF" w:rsidRDefault="00AF3B84" w:rsidP="00AF3B84">
            <w:pPr>
              <w:spacing w:line="360" w:lineRule="auto"/>
              <w:jc w:val="center"/>
              <w:rPr>
                <w:rFonts w:ascii="Times New Roman" w:eastAsiaTheme="minorHAnsi" w:hAnsi="Times New Roman"/>
                <w:b/>
                <w:sz w:val="28"/>
                <w:szCs w:val="28"/>
              </w:rPr>
            </w:pPr>
            <w:r w:rsidRPr="00A72EDF">
              <w:rPr>
                <w:rFonts w:ascii="Times New Roman" w:eastAsiaTheme="minorHAnsi" w:hAnsi="Times New Roman"/>
                <w:b/>
                <w:sz w:val="28"/>
                <w:szCs w:val="28"/>
              </w:rPr>
              <w:t>Время</w:t>
            </w:r>
          </w:p>
        </w:tc>
      </w:tr>
      <w:tr w:rsidR="004F6F61" w:rsidRPr="00A72EDF" w:rsidTr="00AF3B84">
        <w:tc>
          <w:tcPr>
            <w:tcW w:w="4785" w:type="dxa"/>
          </w:tcPr>
          <w:p w:rsidR="004F6F61" w:rsidRPr="00A72EDF" w:rsidRDefault="004F6F61" w:rsidP="00AF3B84">
            <w:pPr>
              <w:spacing w:line="360" w:lineRule="auto"/>
              <w:jc w:val="center"/>
              <w:rPr>
                <w:rFonts w:ascii="Times New Roman" w:eastAsiaTheme="minorHAnsi" w:hAnsi="Times New Roman"/>
                <w:sz w:val="28"/>
                <w:szCs w:val="28"/>
              </w:rPr>
            </w:pPr>
            <w:r w:rsidRPr="00A72EDF">
              <w:rPr>
                <w:rFonts w:ascii="Times New Roman" w:eastAsiaTheme="minorHAnsi" w:hAnsi="Times New Roman"/>
                <w:sz w:val="28"/>
                <w:szCs w:val="28"/>
              </w:rPr>
              <w:t>Понедельник</w:t>
            </w:r>
          </w:p>
          <w:p w:rsidR="004F6F61" w:rsidRPr="00A72EDF" w:rsidRDefault="004F6F61" w:rsidP="00AF3B84">
            <w:pPr>
              <w:spacing w:line="360" w:lineRule="auto"/>
              <w:jc w:val="center"/>
              <w:rPr>
                <w:rFonts w:ascii="Times New Roman" w:eastAsiaTheme="minorHAnsi" w:hAnsi="Times New Roman"/>
                <w:sz w:val="28"/>
                <w:szCs w:val="28"/>
              </w:rPr>
            </w:pPr>
          </w:p>
        </w:tc>
        <w:tc>
          <w:tcPr>
            <w:tcW w:w="4786" w:type="dxa"/>
          </w:tcPr>
          <w:p w:rsidR="004F6F61" w:rsidRPr="00F07A93" w:rsidRDefault="004F6F61" w:rsidP="004F6F61">
            <w:pPr>
              <w:jc w:val="center"/>
              <w:rPr>
                <w:rFonts w:ascii="Times New Roman" w:hAnsi="Times New Roman"/>
                <w:sz w:val="32"/>
                <w:szCs w:val="32"/>
              </w:rPr>
            </w:pPr>
            <w:r w:rsidRPr="00F07A93">
              <w:rPr>
                <w:rFonts w:ascii="Times New Roman" w:hAnsi="Times New Roman"/>
                <w:sz w:val="32"/>
                <w:szCs w:val="32"/>
              </w:rPr>
              <w:t>7.30 – 13.00</w:t>
            </w:r>
          </w:p>
        </w:tc>
      </w:tr>
      <w:tr w:rsidR="004F6F61" w:rsidRPr="00A72EDF" w:rsidTr="00AF3B84">
        <w:tc>
          <w:tcPr>
            <w:tcW w:w="4785" w:type="dxa"/>
          </w:tcPr>
          <w:p w:rsidR="004F6F61" w:rsidRPr="00A72EDF" w:rsidRDefault="004F6F61" w:rsidP="00AF3B84">
            <w:pPr>
              <w:spacing w:line="360" w:lineRule="auto"/>
              <w:jc w:val="center"/>
              <w:rPr>
                <w:rFonts w:ascii="Times New Roman" w:eastAsiaTheme="minorHAnsi" w:hAnsi="Times New Roman"/>
                <w:sz w:val="28"/>
                <w:szCs w:val="28"/>
              </w:rPr>
            </w:pPr>
            <w:r w:rsidRPr="00A72EDF">
              <w:rPr>
                <w:rFonts w:ascii="Times New Roman" w:eastAsiaTheme="minorHAnsi" w:hAnsi="Times New Roman"/>
                <w:sz w:val="28"/>
                <w:szCs w:val="28"/>
              </w:rPr>
              <w:t>Вторник</w:t>
            </w:r>
          </w:p>
          <w:p w:rsidR="004F6F61" w:rsidRPr="00A72EDF" w:rsidRDefault="004F6F61" w:rsidP="00AF3B84">
            <w:pPr>
              <w:spacing w:line="360" w:lineRule="auto"/>
              <w:jc w:val="center"/>
              <w:rPr>
                <w:rFonts w:ascii="Times New Roman" w:eastAsiaTheme="minorHAnsi" w:hAnsi="Times New Roman"/>
                <w:sz w:val="28"/>
                <w:szCs w:val="28"/>
              </w:rPr>
            </w:pPr>
          </w:p>
        </w:tc>
        <w:tc>
          <w:tcPr>
            <w:tcW w:w="4786" w:type="dxa"/>
          </w:tcPr>
          <w:p w:rsidR="004F6F61" w:rsidRPr="005177A4" w:rsidRDefault="004F6F61" w:rsidP="004F6F61">
            <w:pPr>
              <w:jc w:val="center"/>
              <w:rPr>
                <w:rFonts w:ascii="Times New Roman" w:hAnsi="Times New Roman"/>
                <w:sz w:val="32"/>
                <w:szCs w:val="32"/>
                <w:highlight w:val="yellow"/>
              </w:rPr>
            </w:pPr>
            <w:r w:rsidRPr="00F07A93">
              <w:rPr>
                <w:rFonts w:ascii="Times New Roman" w:hAnsi="Times New Roman"/>
                <w:sz w:val="32"/>
                <w:szCs w:val="32"/>
              </w:rPr>
              <w:t>7.30 – 14.00</w:t>
            </w:r>
          </w:p>
        </w:tc>
      </w:tr>
      <w:tr w:rsidR="004F6F61" w:rsidRPr="00A72EDF" w:rsidTr="00AF3B84">
        <w:tc>
          <w:tcPr>
            <w:tcW w:w="4785" w:type="dxa"/>
          </w:tcPr>
          <w:p w:rsidR="004F6F61" w:rsidRPr="00A72EDF" w:rsidRDefault="004F6F61" w:rsidP="00AF3B84">
            <w:pPr>
              <w:spacing w:line="360" w:lineRule="auto"/>
              <w:jc w:val="center"/>
              <w:rPr>
                <w:rFonts w:ascii="Times New Roman" w:eastAsiaTheme="minorHAnsi" w:hAnsi="Times New Roman"/>
                <w:sz w:val="28"/>
                <w:szCs w:val="28"/>
              </w:rPr>
            </w:pPr>
            <w:r w:rsidRPr="00A72EDF">
              <w:rPr>
                <w:rFonts w:ascii="Times New Roman" w:eastAsiaTheme="minorHAnsi" w:hAnsi="Times New Roman"/>
                <w:sz w:val="28"/>
                <w:szCs w:val="28"/>
              </w:rPr>
              <w:t>Среда</w:t>
            </w:r>
          </w:p>
          <w:p w:rsidR="004F6F61" w:rsidRPr="00A72EDF" w:rsidRDefault="004F6F61" w:rsidP="00AF3B84">
            <w:pPr>
              <w:spacing w:line="360" w:lineRule="auto"/>
              <w:jc w:val="center"/>
              <w:rPr>
                <w:rFonts w:ascii="Times New Roman" w:eastAsiaTheme="minorHAnsi" w:hAnsi="Times New Roman"/>
                <w:sz w:val="28"/>
                <w:szCs w:val="28"/>
              </w:rPr>
            </w:pPr>
          </w:p>
        </w:tc>
        <w:tc>
          <w:tcPr>
            <w:tcW w:w="4786" w:type="dxa"/>
          </w:tcPr>
          <w:p w:rsidR="002A745A" w:rsidRDefault="002A745A" w:rsidP="004F6F61">
            <w:pPr>
              <w:jc w:val="center"/>
              <w:rPr>
                <w:rFonts w:ascii="Times New Roman" w:hAnsi="Times New Roman"/>
                <w:sz w:val="32"/>
                <w:szCs w:val="32"/>
                <w:lang w:val="tt-RU"/>
              </w:rPr>
            </w:pPr>
            <w:r w:rsidRPr="00F07A93">
              <w:rPr>
                <w:rFonts w:ascii="Times New Roman" w:hAnsi="Times New Roman"/>
                <w:sz w:val="32"/>
                <w:szCs w:val="32"/>
              </w:rPr>
              <w:t>7.30 – 17.00</w:t>
            </w:r>
          </w:p>
          <w:p w:rsidR="004F6F61" w:rsidRPr="00F07A93" w:rsidRDefault="004F6F61" w:rsidP="004F6F61">
            <w:pPr>
              <w:jc w:val="center"/>
              <w:rPr>
                <w:rFonts w:ascii="Times New Roman" w:hAnsi="Times New Roman"/>
                <w:sz w:val="32"/>
                <w:szCs w:val="32"/>
              </w:rPr>
            </w:pPr>
          </w:p>
        </w:tc>
      </w:tr>
      <w:tr w:rsidR="004F6F61" w:rsidRPr="00A72EDF" w:rsidTr="00AF3B84">
        <w:tc>
          <w:tcPr>
            <w:tcW w:w="4785" w:type="dxa"/>
          </w:tcPr>
          <w:p w:rsidR="004F6F61" w:rsidRPr="00A72EDF" w:rsidRDefault="004F6F61" w:rsidP="00AF3B84">
            <w:pPr>
              <w:spacing w:line="360" w:lineRule="auto"/>
              <w:jc w:val="center"/>
              <w:rPr>
                <w:rFonts w:ascii="Times New Roman" w:eastAsiaTheme="minorHAnsi" w:hAnsi="Times New Roman"/>
                <w:sz w:val="28"/>
                <w:szCs w:val="28"/>
              </w:rPr>
            </w:pPr>
            <w:r w:rsidRPr="00A72EDF">
              <w:rPr>
                <w:rFonts w:ascii="Times New Roman" w:eastAsiaTheme="minorHAnsi" w:hAnsi="Times New Roman"/>
                <w:sz w:val="28"/>
                <w:szCs w:val="28"/>
              </w:rPr>
              <w:t>Четверг</w:t>
            </w:r>
          </w:p>
          <w:p w:rsidR="004F6F61" w:rsidRPr="00A72EDF" w:rsidRDefault="004F6F61" w:rsidP="00AF3B84">
            <w:pPr>
              <w:spacing w:line="360" w:lineRule="auto"/>
              <w:jc w:val="center"/>
              <w:rPr>
                <w:rFonts w:ascii="Times New Roman" w:eastAsiaTheme="minorHAnsi" w:hAnsi="Times New Roman"/>
                <w:sz w:val="28"/>
                <w:szCs w:val="28"/>
              </w:rPr>
            </w:pPr>
          </w:p>
        </w:tc>
        <w:tc>
          <w:tcPr>
            <w:tcW w:w="4786" w:type="dxa"/>
          </w:tcPr>
          <w:p w:rsidR="004F6F61" w:rsidRPr="00F07A93" w:rsidRDefault="002A745A" w:rsidP="004F6F61">
            <w:pPr>
              <w:jc w:val="center"/>
              <w:rPr>
                <w:rFonts w:ascii="Times New Roman" w:hAnsi="Times New Roman"/>
                <w:sz w:val="32"/>
                <w:szCs w:val="32"/>
              </w:rPr>
            </w:pPr>
            <w:r w:rsidRPr="00F07A93">
              <w:rPr>
                <w:rFonts w:ascii="Times New Roman" w:hAnsi="Times New Roman"/>
                <w:sz w:val="32"/>
                <w:szCs w:val="32"/>
              </w:rPr>
              <w:t>7.30 – 13.00</w:t>
            </w:r>
          </w:p>
        </w:tc>
      </w:tr>
      <w:tr w:rsidR="004F6F61" w:rsidRPr="00A72EDF" w:rsidTr="00AF3B84">
        <w:tc>
          <w:tcPr>
            <w:tcW w:w="4785" w:type="dxa"/>
          </w:tcPr>
          <w:p w:rsidR="004F6F61" w:rsidRPr="00A72EDF" w:rsidRDefault="004F6F61" w:rsidP="00AF3B84">
            <w:pPr>
              <w:spacing w:line="360" w:lineRule="auto"/>
              <w:jc w:val="center"/>
              <w:rPr>
                <w:rFonts w:ascii="Times New Roman" w:eastAsiaTheme="minorHAnsi" w:hAnsi="Times New Roman"/>
                <w:sz w:val="28"/>
                <w:szCs w:val="28"/>
              </w:rPr>
            </w:pPr>
            <w:r w:rsidRPr="00A72EDF">
              <w:rPr>
                <w:rFonts w:ascii="Times New Roman" w:eastAsiaTheme="minorHAnsi" w:hAnsi="Times New Roman"/>
                <w:sz w:val="28"/>
                <w:szCs w:val="28"/>
              </w:rPr>
              <w:t>Пятница</w:t>
            </w:r>
          </w:p>
          <w:p w:rsidR="004F6F61" w:rsidRPr="00A72EDF" w:rsidRDefault="004F6F61" w:rsidP="00AF3B84">
            <w:pPr>
              <w:spacing w:line="360" w:lineRule="auto"/>
              <w:jc w:val="center"/>
              <w:rPr>
                <w:rFonts w:ascii="Times New Roman" w:eastAsiaTheme="minorHAnsi" w:hAnsi="Times New Roman"/>
                <w:sz w:val="28"/>
                <w:szCs w:val="28"/>
              </w:rPr>
            </w:pPr>
          </w:p>
        </w:tc>
        <w:tc>
          <w:tcPr>
            <w:tcW w:w="4786" w:type="dxa"/>
          </w:tcPr>
          <w:p w:rsidR="004F6F61" w:rsidRPr="00F07A93" w:rsidRDefault="004F6F61" w:rsidP="004F6F61">
            <w:pPr>
              <w:jc w:val="center"/>
              <w:rPr>
                <w:rFonts w:ascii="Times New Roman" w:hAnsi="Times New Roman"/>
                <w:sz w:val="32"/>
                <w:szCs w:val="32"/>
              </w:rPr>
            </w:pPr>
            <w:r w:rsidRPr="00F07A93">
              <w:rPr>
                <w:rFonts w:ascii="Times New Roman" w:hAnsi="Times New Roman"/>
                <w:sz w:val="32"/>
                <w:szCs w:val="32"/>
              </w:rPr>
              <w:t>7.30 – 13.00</w:t>
            </w:r>
          </w:p>
          <w:p w:rsidR="004F6F61" w:rsidRPr="00F07A93" w:rsidRDefault="004F6F61" w:rsidP="004F6F61">
            <w:pPr>
              <w:jc w:val="center"/>
              <w:rPr>
                <w:rFonts w:ascii="Times New Roman" w:hAnsi="Times New Roman"/>
                <w:sz w:val="32"/>
                <w:szCs w:val="32"/>
              </w:rPr>
            </w:pPr>
          </w:p>
        </w:tc>
      </w:tr>
    </w:tbl>
    <w:p w:rsidR="00AF3B84" w:rsidRDefault="00AF3B84" w:rsidP="00AF3B84">
      <w:pPr>
        <w:spacing w:after="0" w:line="240" w:lineRule="auto"/>
        <w:rPr>
          <w:rFonts w:ascii="Times New Roman" w:eastAsiaTheme="minorHAnsi" w:hAnsi="Times New Roman"/>
          <w:sz w:val="32"/>
          <w:szCs w:val="32"/>
        </w:rPr>
      </w:pPr>
    </w:p>
    <w:p w:rsidR="00AF3B84" w:rsidRPr="00F07A93" w:rsidRDefault="00F07A93" w:rsidP="00F07A93">
      <w:pPr>
        <w:pStyle w:val="a3"/>
        <w:numPr>
          <w:ilvl w:val="0"/>
          <w:numId w:val="31"/>
        </w:numPr>
        <w:spacing w:after="0" w:line="240" w:lineRule="auto"/>
        <w:rPr>
          <w:rFonts w:ascii="Times New Roman" w:eastAsiaTheme="minorHAnsi" w:hAnsi="Times New Roman"/>
          <w:sz w:val="32"/>
          <w:szCs w:val="32"/>
        </w:rPr>
      </w:pPr>
      <w:r w:rsidRPr="00F07A93">
        <w:rPr>
          <w:rFonts w:ascii="Times New Roman" w:hAnsi="Times New Roman"/>
          <w:sz w:val="32"/>
          <w:szCs w:val="32"/>
        </w:rPr>
        <w:t>с обедом</w:t>
      </w:r>
    </w:p>
    <w:p w:rsidR="00AF3B84" w:rsidRDefault="00AF3B84" w:rsidP="00AF3B84">
      <w:pPr>
        <w:spacing w:after="0" w:line="240" w:lineRule="auto"/>
        <w:rPr>
          <w:rFonts w:ascii="Times New Roman" w:eastAsiaTheme="minorHAnsi" w:hAnsi="Times New Roman"/>
          <w:sz w:val="32"/>
          <w:szCs w:val="32"/>
        </w:rPr>
      </w:pPr>
    </w:p>
    <w:p w:rsidR="00AF3B84" w:rsidRDefault="00AF3B84" w:rsidP="00AF3B84">
      <w:pPr>
        <w:spacing w:after="0" w:line="240" w:lineRule="auto"/>
        <w:rPr>
          <w:rFonts w:ascii="Times New Roman" w:eastAsiaTheme="minorHAnsi" w:hAnsi="Times New Roman"/>
          <w:sz w:val="32"/>
          <w:szCs w:val="32"/>
        </w:rPr>
      </w:pPr>
    </w:p>
    <w:p w:rsidR="00AF3B84" w:rsidRDefault="00AF3B84" w:rsidP="00AF3B84">
      <w:pPr>
        <w:spacing w:after="0" w:line="240" w:lineRule="auto"/>
        <w:rPr>
          <w:rFonts w:ascii="Times New Roman" w:eastAsiaTheme="minorHAnsi" w:hAnsi="Times New Roman"/>
          <w:sz w:val="32"/>
          <w:szCs w:val="32"/>
        </w:rPr>
      </w:pPr>
    </w:p>
    <w:p w:rsidR="009A7ACE" w:rsidRDefault="009A7ACE" w:rsidP="009A7ACE">
      <w:pPr>
        <w:spacing w:after="0" w:line="240" w:lineRule="auto"/>
        <w:rPr>
          <w:rFonts w:ascii="Times New Roman" w:eastAsiaTheme="minorHAnsi" w:hAnsi="Times New Roman"/>
          <w:sz w:val="32"/>
          <w:szCs w:val="32"/>
        </w:rPr>
      </w:pPr>
    </w:p>
    <w:p w:rsidR="009A7ACE" w:rsidRDefault="009A7ACE" w:rsidP="009A7ACE">
      <w:pPr>
        <w:spacing w:after="0" w:line="240" w:lineRule="auto"/>
        <w:rPr>
          <w:rFonts w:ascii="Times New Roman" w:eastAsiaTheme="minorHAnsi" w:hAnsi="Times New Roman"/>
          <w:sz w:val="32"/>
          <w:szCs w:val="32"/>
        </w:rPr>
      </w:pPr>
    </w:p>
    <w:p w:rsidR="009A7ACE" w:rsidRDefault="009A7ACE" w:rsidP="009A7ACE">
      <w:pPr>
        <w:spacing w:after="0" w:line="240" w:lineRule="auto"/>
        <w:rPr>
          <w:rFonts w:ascii="Times New Roman" w:eastAsiaTheme="minorHAnsi" w:hAnsi="Times New Roman"/>
          <w:sz w:val="32"/>
          <w:szCs w:val="32"/>
        </w:rPr>
      </w:pPr>
    </w:p>
    <w:p w:rsidR="009A7ACE" w:rsidRDefault="009A7ACE" w:rsidP="009A7ACE">
      <w:pPr>
        <w:spacing w:after="0" w:line="240" w:lineRule="auto"/>
        <w:rPr>
          <w:rFonts w:ascii="Times New Roman" w:eastAsiaTheme="minorHAnsi" w:hAnsi="Times New Roman"/>
          <w:sz w:val="32"/>
          <w:szCs w:val="32"/>
        </w:rPr>
      </w:pPr>
    </w:p>
    <w:p w:rsidR="009A7ACE" w:rsidRDefault="009A7ACE" w:rsidP="009A7ACE">
      <w:pPr>
        <w:spacing w:after="0" w:line="240" w:lineRule="auto"/>
        <w:rPr>
          <w:rFonts w:ascii="Times New Roman" w:eastAsiaTheme="minorHAnsi" w:hAnsi="Times New Roman"/>
          <w:sz w:val="32"/>
          <w:szCs w:val="32"/>
        </w:rPr>
      </w:pPr>
    </w:p>
    <w:p w:rsidR="009A7ACE" w:rsidRDefault="009A7ACE" w:rsidP="009A7ACE">
      <w:pPr>
        <w:spacing w:after="0" w:line="240" w:lineRule="auto"/>
        <w:rPr>
          <w:rFonts w:ascii="Times New Roman" w:eastAsiaTheme="minorHAnsi" w:hAnsi="Times New Roman"/>
          <w:sz w:val="32"/>
          <w:szCs w:val="32"/>
        </w:rPr>
      </w:pPr>
    </w:p>
    <w:p w:rsidR="009A7ACE" w:rsidRDefault="009A7ACE" w:rsidP="009A7ACE">
      <w:pPr>
        <w:spacing w:after="0" w:line="240" w:lineRule="auto"/>
        <w:rPr>
          <w:rFonts w:ascii="Times New Roman" w:eastAsiaTheme="minorHAnsi" w:hAnsi="Times New Roman"/>
          <w:sz w:val="32"/>
          <w:szCs w:val="32"/>
        </w:rPr>
      </w:pPr>
    </w:p>
    <w:p w:rsidR="00AF3B84" w:rsidRDefault="00AF3B84" w:rsidP="009A7ACE">
      <w:pPr>
        <w:spacing w:after="0" w:line="240" w:lineRule="auto"/>
        <w:rPr>
          <w:rFonts w:ascii="Times New Roman" w:eastAsiaTheme="minorHAnsi" w:hAnsi="Times New Roman"/>
          <w:sz w:val="24"/>
          <w:szCs w:val="24"/>
        </w:rPr>
      </w:pPr>
      <w:r>
        <w:rPr>
          <w:rFonts w:ascii="Times New Roman" w:eastAsiaTheme="minorHAnsi" w:hAnsi="Times New Roman"/>
          <w:sz w:val="24"/>
          <w:szCs w:val="24"/>
        </w:rPr>
        <w:t xml:space="preserve">                   </w:t>
      </w:r>
    </w:p>
    <w:p w:rsidR="00981B97" w:rsidRDefault="002B50E6" w:rsidP="00981B97">
      <w:pPr>
        <w:spacing w:after="0"/>
        <w:jc w:val="center"/>
        <w:rPr>
          <w:rFonts w:ascii="Times New Roman" w:hAnsi="Times New Roman"/>
          <w:b/>
          <w:sz w:val="28"/>
          <w:szCs w:val="28"/>
        </w:rPr>
      </w:pPr>
      <w:r w:rsidRPr="00AF14ED">
        <w:rPr>
          <w:rFonts w:ascii="Times New Roman" w:hAnsi="Times New Roman"/>
          <w:b/>
          <w:sz w:val="28"/>
          <w:szCs w:val="28"/>
        </w:rPr>
        <w:lastRenderedPageBreak/>
        <w:t>Циклограмма рабочего времени учителя-ло</w:t>
      </w:r>
      <w:r>
        <w:rPr>
          <w:rFonts w:ascii="Times New Roman" w:hAnsi="Times New Roman"/>
          <w:b/>
          <w:sz w:val="28"/>
          <w:szCs w:val="28"/>
        </w:rPr>
        <w:t>гопеда Ахмадуллиной А.И.</w:t>
      </w:r>
    </w:p>
    <w:p w:rsidR="002B50E6" w:rsidRPr="00AF14ED" w:rsidRDefault="002B50E6" w:rsidP="00981B97">
      <w:pPr>
        <w:spacing w:after="0"/>
        <w:jc w:val="center"/>
        <w:rPr>
          <w:rFonts w:ascii="Times New Roman" w:hAnsi="Times New Roman"/>
          <w:b/>
          <w:sz w:val="28"/>
          <w:szCs w:val="28"/>
        </w:rPr>
      </w:pPr>
      <w:r>
        <w:rPr>
          <w:rFonts w:ascii="Times New Roman" w:hAnsi="Times New Roman"/>
          <w:b/>
          <w:sz w:val="28"/>
          <w:szCs w:val="28"/>
        </w:rPr>
        <w:t xml:space="preserve"> на 2022-2023</w:t>
      </w:r>
      <w:r w:rsidRPr="00AF14ED">
        <w:rPr>
          <w:rFonts w:ascii="Times New Roman" w:hAnsi="Times New Roman"/>
          <w:b/>
          <w:sz w:val="28"/>
          <w:szCs w:val="28"/>
        </w:rPr>
        <w:t xml:space="preserve"> год</w:t>
      </w:r>
    </w:p>
    <w:tbl>
      <w:tblPr>
        <w:tblStyle w:val="a8"/>
        <w:tblW w:w="0" w:type="auto"/>
        <w:tblLook w:val="04A0" w:firstRow="1" w:lastRow="0" w:firstColumn="1" w:lastColumn="0" w:noHBand="0" w:noVBand="1"/>
      </w:tblPr>
      <w:tblGrid>
        <w:gridCol w:w="1448"/>
        <w:gridCol w:w="1780"/>
        <w:gridCol w:w="1865"/>
        <w:gridCol w:w="1731"/>
        <w:gridCol w:w="1741"/>
        <w:gridCol w:w="457"/>
        <w:gridCol w:w="832"/>
      </w:tblGrid>
      <w:tr w:rsidR="002B50E6" w:rsidRPr="002B50E6" w:rsidTr="00086B81">
        <w:tc>
          <w:tcPr>
            <w:tcW w:w="1809" w:type="dxa"/>
            <w:vMerge w:val="restart"/>
          </w:tcPr>
          <w:p w:rsidR="002B50E6" w:rsidRPr="002B50E6" w:rsidRDefault="002B50E6" w:rsidP="00981B97">
            <w:pPr>
              <w:jc w:val="center"/>
              <w:rPr>
                <w:rFonts w:ascii="Times New Roman" w:hAnsi="Times New Roman"/>
                <w:b/>
                <w:sz w:val="20"/>
                <w:szCs w:val="20"/>
              </w:rPr>
            </w:pPr>
          </w:p>
          <w:p w:rsidR="002B50E6" w:rsidRPr="002B50E6" w:rsidRDefault="002B50E6" w:rsidP="00086B81">
            <w:pPr>
              <w:jc w:val="center"/>
              <w:rPr>
                <w:rFonts w:ascii="Times New Roman" w:hAnsi="Times New Roman"/>
                <w:b/>
                <w:sz w:val="20"/>
                <w:szCs w:val="20"/>
              </w:rPr>
            </w:pPr>
          </w:p>
          <w:p w:rsidR="002B50E6" w:rsidRPr="002B50E6" w:rsidRDefault="002B50E6" w:rsidP="00086B81">
            <w:pPr>
              <w:jc w:val="center"/>
              <w:rPr>
                <w:rFonts w:ascii="Times New Roman" w:hAnsi="Times New Roman"/>
                <w:b/>
                <w:sz w:val="20"/>
                <w:szCs w:val="20"/>
              </w:rPr>
            </w:pPr>
            <w:r w:rsidRPr="002B50E6">
              <w:rPr>
                <w:rFonts w:ascii="Times New Roman" w:hAnsi="Times New Roman"/>
                <w:b/>
                <w:sz w:val="20"/>
                <w:szCs w:val="20"/>
              </w:rPr>
              <w:t>Дни недели</w:t>
            </w:r>
          </w:p>
        </w:tc>
        <w:tc>
          <w:tcPr>
            <w:tcW w:w="6322" w:type="dxa"/>
            <w:gridSpan w:val="2"/>
          </w:tcPr>
          <w:p w:rsidR="002B50E6" w:rsidRPr="002B50E6" w:rsidRDefault="002B50E6" w:rsidP="00086B81">
            <w:pPr>
              <w:jc w:val="center"/>
              <w:rPr>
                <w:rFonts w:ascii="Times New Roman" w:hAnsi="Times New Roman"/>
                <w:b/>
                <w:sz w:val="20"/>
                <w:szCs w:val="20"/>
              </w:rPr>
            </w:pPr>
            <w:r w:rsidRPr="002B50E6">
              <w:rPr>
                <w:rFonts w:ascii="Times New Roman" w:hAnsi="Times New Roman"/>
                <w:b/>
                <w:sz w:val="20"/>
                <w:szCs w:val="20"/>
              </w:rPr>
              <w:t>Коррекционно-образовательная деятельность (КОД) учителя-логопеда с детьми</w:t>
            </w:r>
          </w:p>
        </w:tc>
        <w:tc>
          <w:tcPr>
            <w:tcW w:w="5444" w:type="dxa"/>
            <w:gridSpan w:val="2"/>
          </w:tcPr>
          <w:p w:rsidR="002B50E6" w:rsidRPr="002B50E6" w:rsidRDefault="002B50E6" w:rsidP="00086B81">
            <w:pPr>
              <w:jc w:val="center"/>
              <w:rPr>
                <w:rFonts w:ascii="Times New Roman" w:hAnsi="Times New Roman"/>
                <w:b/>
                <w:sz w:val="20"/>
                <w:szCs w:val="20"/>
              </w:rPr>
            </w:pPr>
          </w:p>
          <w:p w:rsidR="002B50E6" w:rsidRPr="002B50E6" w:rsidRDefault="002B50E6" w:rsidP="00086B81">
            <w:pPr>
              <w:jc w:val="center"/>
              <w:rPr>
                <w:rFonts w:ascii="Times New Roman" w:hAnsi="Times New Roman"/>
                <w:b/>
                <w:sz w:val="20"/>
                <w:szCs w:val="20"/>
              </w:rPr>
            </w:pPr>
            <w:r w:rsidRPr="002B50E6">
              <w:rPr>
                <w:rFonts w:ascii="Times New Roman" w:hAnsi="Times New Roman"/>
                <w:b/>
                <w:sz w:val="20"/>
                <w:szCs w:val="20"/>
              </w:rPr>
              <w:t>Организационная работа</w:t>
            </w:r>
          </w:p>
        </w:tc>
        <w:tc>
          <w:tcPr>
            <w:tcW w:w="567" w:type="dxa"/>
            <w:vMerge w:val="restart"/>
          </w:tcPr>
          <w:p w:rsidR="002B50E6" w:rsidRPr="002B50E6" w:rsidRDefault="002B50E6" w:rsidP="00086B81">
            <w:pPr>
              <w:jc w:val="center"/>
              <w:rPr>
                <w:rFonts w:ascii="Times New Roman" w:hAnsi="Times New Roman"/>
                <w:b/>
                <w:sz w:val="20"/>
                <w:szCs w:val="20"/>
              </w:rPr>
            </w:pPr>
          </w:p>
        </w:tc>
        <w:tc>
          <w:tcPr>
            <w:tcW w:w="1950" w:type="dxa"/>
            <w:vMerge w:val="restart"/>
          </w:tcPr>
          <w:p w:rsidR="002B50E6" w:rsidRPr="002B50E6" w:rsidRDefault="002B50E6" w:rsidP="00086B81">
            <w:pPr>
              <w:jc w:val="center"/>
              <w:rPr>
                <w:rFonts w:ascii="Times New Roman" w:hAnsi="Times New Roman"/>
                <w:b/>
                <w:sz w:val="20"/>
                <w:szCs w:val="20"/>
              </w:rPr>
            </w:pPr>
          </w:p>
          <w:p w:rsidR="002B50E6" w:rsidRPr="002B50E6" w:rsidRDefault="002B50E6" w:rsidP="00086B81">
            <w:pPr>
              <w:jc w:val="center"/>
              <w:rPr>
                <w:rFonts w:ascii="Times New Roman" w:hAnsi="Times New Roman"/>
                <w:b/>
                <w:sz w:val="20"/>
                <w:szCs w:val="20"/>
              </w:rPr>
            </w:pPr>
          </w:p>
          <w:p w:rsidR="002B50E6" w:rsidRPr="002B50E6" w:rsidRDefault="002B50E6" w:rsidP="00086B81">
            <w:pPr>
              <w:jc w:val="center"/>
              <w:rPr>
                <w:rFonts w:ascii="Times New Roman" w:hAnsi="Times New Roman"/>
                <w:b/>
                <w:sz w:val="20"/>
                <w:szCs w:val="20"/>
              </w:rPr>
            </w:pPr>
            <w:r w:rsidRPr="002B50E6">
              <w:rPr>
                <w:rFonts w:ascii="Times New Roman" w:hAnsi="Times New Roman"/>
                <w:b/>
                <w:sz w:val="20"/>
                <w:szCs w:val="20"/>
              </w:rPr>
              <w:t>Всего часов в день</w:t>
            </w:r>
          </w:p>
        </w:tc>
      </w:tr>
      <w:tr w:rsidR="002B50E6" w:rsidRPr="002B50E6" w:rsidTr="00086B81">
        <w:tc>
          <w:tcPr>
            <w:tcW w:w="1809" w:type="dxa"/>
            <w:vMerge/>
          </w:tcPr>
          <w:p w:rsidR="002B50E6" w:rsidRPr="002B50E6" w:rsidRDefault="002B50E6" w:rsidP="00086B81">
            <w:pPr>
              <w:jc w:val="center"/>
              <w:rPr>
                <w:rFonts w:ascii="Times New Roman" w:hAnsi="Times New Roman"/>
                <w:b/>
                <w:sz w:val="20"/>
                <w:szCs w:val="20"/>
              </w:rPr>
            </w:pPr>
          </w:p>
        </w:tc>
        <w:tc>
          <w:tcPr>
            <w:tcW w:w="2410" w:type="dxa"/>
          </w:tcPr>
          <w:p w:rsidR="002B50E6" w:rsidRPr="002B50E6" w:rsidRDefault="002B50E6" w:rsidP="00086B81">
            <w:pPr>
              <w:jc w:val="center"/>
              <w:rPr>
                <w:rFonts w:ascii="Times New Roman" w:hAnsi="Times New Roman"/>
                <w:b/>
                <w:sz w:val="20"/>
                <w:szCs w:val="20"/>
              </w:rPr>
            </w:pPr>
            <w:r w:rsidRPr="002B50E6">
              <w:rPr>
                <w:rFonts w:ascii="Times New Roman" w:hAnsi="Times New Roman"/>
                <w:b/>
                <w:sz w:val="20"/>
                <w:szCs w:val="20"/>
              </w:rPr>
              <w:t>Фронтальная КОД</w:t>
            </w:r>
          </w:p>
        </w:tc>
        <w:tc>
          <w:tcPr>
            <w:tcW w:w="3912" w:type="dxa"/>
          </w:tcPr>
          <w:p w:rsidR="002B50E6" w:rsidRPr="002B50E6" w:rsidRDefault="002B50E6" w:rsidP="00086B81">
            <w:pPr>
              <w:jc w:val="center"/>
              <w:rPr>
                <w:rFonts w:ascii="Times New Roman" w:hAnsi="Times New Roman"/>
                <w:b/>
                <w:sz w:val="20"/>
                <w:szCs w:val="20"/>
              </w:rPr>
            </w:pPr>
            <w:r w:rsidRPr="002B50E6">
              <w:rPr>
                <w:rFonts w:ascii="Times New Roman" w:hAnsi="Times New Roman"/>
                <w:b/>
                <w:sz w:val="20"/>
                <w:szCs w:val="20"/>
              </w:rPr>
              <w:t>Индивидуальная и подгрупповая КОД</w:t>
            </w:r>
          </w:p>
        </w:tc>
        <w:tc>
          <w:tcPr>
            <w:tcW w:w="2609" w:type="dxa"/>
          </w:tcPr>
          <w:p w:rsidR="002B50E6" w:rsidRPr="002B50E6" w:rsidRDefault="002B50E6" w:rsidP="00086B81">
            <w:pPr>
              <w:jc w:val="center"/>
              <w:rPr>
                <w:rFonts w:ascii="Times New Roman" w:hAnsi="Times New Roman"/>
                <w:b/>
                <w:sz w:val="20"/>
                <w:szCs w:val="20"/>
              </w:rPr>
            </w:pPr>
            <w:r w:rsidRPr="002B50E6">
              <w:rPr>
                <w:rFonts w:ascii="Times New Roman" w:hAnsi="Times New Roman"/>
                <w:b/>
                <w:sz w:val="20"/>
                <w:szCs w:val="20"/>
              </w:rPr>
              <w:t>Методическая работа</w:t>
            </w:r>
          </w:p>
        </w:tc>
        <w:tc>
          <w:tcPr>
            <w:tcW w:w="2835" w:type="dxa"/>
          </w:tcPr>
          <w:p w:rsidR="002B50E6" w:rsidRPr="002B50E6" w:rsidRDefault="002B50E6" w:rsidP="00086B81">
            <w:pPr>
              <w:jc w:val="center"/>
              <w:rPr>
                <w:rFonts w:ascii="Times New Roman" w:hAnsi="Times New Roman"/>
                <w:b/>
                <w:sz w:val="20"/>
                <w:szCs w:val="20"/>
              </w:rPr>
            </w:pPr>
            <w:r w:rsidRPr="002B50E6">
              <w:rPr>
                <w:rFonts w:ascii="Times New Roman" w:hAnsi="Times New Roman"/>
                <w:b/>
                <w:sz w:val="20"/>
                <w:szCs w:val="20"/>
              </w:rPr>
              <w:t>Работа с родителями</w:t>
            </w:r>
          </w:p>
        </w:tc>
        <w:tc>
          <w:tcPr>
            <w:tcW w:w="567" w:type="dxa"/>
            <w:vMerge/>
          </w:tcPr>
          <w:p w:rsidR="002B50E6" w:rsidRPr="002B50E6" w:rsidRDefault="002B50E6" w:rsidP="00086B81">
            <w:pPr>
              <w:jc w:val="center"/>
              <w:rPr>
                <w:rFonts w:ascii="Times New Roman" w:hAnsi="Times New Roman"/>
                <w:sz w:val="20"/>
                <w:szCs w:val="20"/>
              </w:rPr>
            </w:pPr>
          </w:p>
        </w:tc>
        <w:tc>
          <w:tcPr>
            <w:tcW w:w="1950" w:type="dxa"/>
            <w:vMerge/>
          </w:tcPr>
          <w:p w:rsidR="002B50E6" w:rsidRPr="002B50E6" w:rsidRDefault="002B50E6" w:rsidP="00086B81">
            <w:pPr>
              <w:jc w:val="center"/>
              <w:rPr>
                <w:rFonts w:ascii="Times New Roman" w:hAnsi="Times New Roman"/>
                <w:sz w:val="20"/>
                <w:szCs w:val="20"/>
              </w:rPr>
            </w:pPr>
          </w:p>
        </w:tc>
      </w:tr>
      <w:tr w:rsidR="002B50E6" w:rsidRPr="002B50E6" w:rsidTr="00086B81">
        <w:tc>
          <w:tcPr>
            <w:tcW w:w="1809" w:type="dxa"/>
          </w:tcPr>
          <w:p w:rsidR="002B50E6" w:rsidRPr="002B50E6" w:rsidRDefault="002B50E6" w:rsidP="00086B81">
            <w:pPr>
              <w:jc w:val="center"/>
              <w:rPr>
                <w:rFonts w:ascii="Times New Roman" w:hAnsi="Times New Roman"/>
                <w:b/>
                <w:sz w:val="20"/>
                <w:szCs w:val="20"/>
              </w:rPr>
            </w:pPr>
            <w:r w:rsidRPr="002B50E6">
              <w:rPr>
                <w:rFonts w:ascii="Times New Roman" w:hAnsi="Times New Roman"/>
                <w:b/>
                <w:sz w:val="20"/>
                <w:szCs w:val="20"/>
              </w:rPr>
              <w:t>Понедельник</w:t>
            </w:r>
          </w:p>
        </w:tc>
        <w:tc>
          <w:tcPr>
            <w:tcW w:w="2410" w:type="dxa"/>
          </w:tcPr>
          <w:p w:rsidR="002B50E6" w:rsidRPr="002B50E6" w:rsidRDefault="002B50E6" w:rsidP="00086B81">
            <w:pPr>
              <w:rPr>
                <w:rFonts w:ascii="Times New Roman" w:hAnsi="Times New Roman"/>
                <w:sz w:val="20"/>
                <w:szCs w:val="20"/>
              </w:rPr>
            </w:pPr>
            <w:r w:rsidRPr="002B50E6">
              <w:rPr>
                <w:rFonts w:ascii="Times New Roman" w:hAnsi="Times New Roman"/>
                <w:sz w:val="20"/>
                <w:szCs w:val="20"/>
              </w:rPr>
              <w:t>9.40-10.10 подготовительная группа</w:t>
            </w:r>
          </w:p>
          <w:p w:rsidR="002B50E6" w:rsidRPr="002B50E6" w:rsidRDefault="002B50E6" w:rsidP="00086B81">
            <w:pPr>
              <w:rPr>
                <w:rFonts w:ascii="Times New Roman" w:hAnsi="Times New Roman"/>
                <w:sz w:val="20"/>
                <w:szCs w:val="20"/>
              </w:rPr>
            </w:pPr>
            <w:r w:rsidRPr="002B50E6">
              <w:rPr>
                <w:rFonts w:ascii="Times New Roman" w:hAnsi="Times New Roman"/>
                <w:sz w:val="20"/>
                <w:szCs w:val="20"/>
              </w:rPr>
              <w:t>(30 мин)</w:t>
            </w:r>
          </w:p>
        </w:tc>
        <w:tc>
          <w:tcPr>
            <w:tcW w:w="3912" w:type="dxa"/>
          </w:tcPr>
          <w:p w:rsidR="002B50E6" w:rsidRPr="002B50E6" w:rsidRDefault="002B50E6" w:rsidP="00086B81">
            <w:pPr>
              <w:rPr>
                <w:rFonts w:ascii="Times New Roman" w:hAnsi="Times New Roman"/>
                <w:sz w:val="20"/>
                <w:szCs w:val="20"/>
              </w:rPr>
            </w:pPr>
            <w:r w:rsidRPr="002B50E6">
              <w:rPr>
                <w:rFonts w:ascii="Times New Roman" w:hAnsi="Times New Roman"/>
                <w:sz w:val="20"/>
                <w:szCs w:val="20"/>
              </w:rPr>
              <w:t>7.30-9.40 индивидуальная КОД</w:t>
            </w:r>
          </w:p>
          <w:p w:rsidR="002B50E6" w:rsidRPr="002B50E6" w:rsidRDefault="002B50E6" w:rsidP="00086B81">
            <w:pPr>
              <w:rPr>
                <w:rFonts w:ascii="Times New Roman" w:hAnsi="Times New Roman"/>
                <w:sz w:val="20"/>
                <w:szCs w:val="20"/>
              </w:rPr>
            </w:pPr>
            <w:r w:rsidRPr="002B50E6">
              <w:rPr>
                <w:rFonts w:ascii="Times New Roman" w:hAnsi="Times New Roman"/>
                <w:sz w:val="20"/>
                <w:szCs w:val="20"/>
              </w:rPr>
              <w:t>10.10-10.35 подгрупповая КОД</w:t>
            </w:r>
          </w:p>
          <w:p w:rsidR="002B50E6" w:rsidRPr="002B50E6" w:rsidRDefault="002B50E6" w:rsidP="00086B81">
            <w:pPr>
              <w:rPr>
                <w:rFonts w:ascii="Times New Roman" w:hAnsi="Times New Roman"/>
                <w:sz w:val="20"/>
                <w:szCs w:val="20"/>
              </w:rPr>
            </w:pPr>
            <w:r w:rsidRPr="002B50E6">
              <w:rPr>
                <w:rFonts w:ascii="Times New Roman" w:hAnsi="Times New Roman"/>
                <w:sz w:val="20"/>
                <w:szCs w:val="20"/>
              </w:rPr>
              <w:t>10.35-12.30 индивидуальная КОД</w:t>
            </w:r>
          </w:p>
          <w:p w:rsidR="002B50E6" w:rsidRPr="002B50E6" w:rsidRDefault="002B50E6" w:rsidP="00086B81">
            <w:pPr>
              <w:rPr>
                <w:rFonts w:ascii="Times New Roman" w:hAnsi="Times New Roman"/>
                <w:sz w:val="20"/>
                <w:szCs w:val="20"/>
              </w:rPr>
            </w:pPr>
            <w:r w:rsidRPr="002B50E6">
              <w:rPr>
                <w:rFonts w:ascii="Times New Roman" w:hAnsi="Times New Roman"/>
                <w:sz w:val="20"/>
                <w:szCs w:val="20"/>
              </w:rPr>
              <w:t>( 4 ч.30 мин.)</w:t>
            </w:r>
          </w:p>
        </w:tc>
        <w:tc>
          <w:tcPr>
            <w:tcW w:w="2609" w:type="dxa"/>
          </w:tcPr>
          <w:p w:rsidR="002B50E6" w:rsidRPr="002B50E6" w:rsidRDefault="002B50E6" w:rsidP="00086B81">
            <w:pPr>
              <w:jc w:val="center"/>
              <w:rPr>
                <w:rFonts w:ascii="Times New Roman" w:hAnsi="Times New Roman"/>
                <w:sz w:val="20"/>
                <w:szCs w:val="20"/>
              </w:rPr>
            </w:pPr>
          </w:p>
        </w:tc>
        <w:tc>
          <w:tcPr>
            <w:tcW w:w="2835" w:type="dxa"/>
          </w:tcPr>
          <w:p w:rsidR="002B50E6" w:rsidRPr="002B50E6" w:rsidRDefault="002B50E6" w:rsidP="00086B81">
            <w:pPr>
              <w:jc w:val="center"/>
              <w:rPr>
                <w:rFonts w:ascii="Times New Roman" w:hAnsi="Times New Roman"/>
                <w:sz w:val="20"/>
                <w:szCs w:val="20"/>
              </w:rPr>
            </w:pPr>
          </w:p>
        </w:tc>
        <w:tc>
          <w:tcPr>
            <w:tcW w:w="567" w:type="dxa"/>
            <w:vMerge w:val="restart"/>
            <w:textDirection w:val="btLr"/>
          </w:tcPr>
          <w:p w:rsidR="002B50E6" w:rsidRPr="002B50E6" w:rsidRDefault="002B50E6" w:rsidP="00086B81">
            <w:pPr>
              <w:ind w:left="113" w:right="113"/>
              <w:jc w:val="center"/>
              <w:rPr>
                <w:rFonts w:ascii="Times New Roman" w:hAnsi="Times New Roman"/>
                <w:sz w:val="20"/>
                <w:szCs w:val="20"/>
              </w:rPr>
            </w:pPr>
            <w:r w:rsidRPr="002B50E6">
              <w:rPr>
                <w:rFonts w:ascii="Times New Roman" w:hAnsi="Times New Roman"/>
                <w:sz w:val="20"/>
                <w:szCs w:val="20"/>
              </w:rPr>
              <w:t>Совместная деятельность с воспитателем, педагогами</w:t>
            </w:r>
          </w:p>
        </w:tc>
        <w:tc>
          <w:tcPr>
            <w:tcW w:w="1950" w:type="dxa"/>
          </w:tcPr>
          <w:p w:rsidR="002B50E6" w:rsidRPr="002B50E6" w:rsidRDefault="002B50E6" w:rsidP="00086B81">
            <w:pPr>
              <w:jc w:val="center"/>
              <w:rPr>
                <w:rFonts w:ascii="Times New Roman" w:hAnsi="Times New Roman"/>
                <w:sz w:val="20"/>
                <w:szCs w:val="20"/>
              </w:rPr>
            </w:pPr>
          </w:p>
          <w:p w:rsidR="002B50E6" w:rsidRPr="002B50E6" w:rsidRDefault="002B50E6" w:rsidP="00086B81">
            <w:pPr>
              <w:jc w:val="center"/>
              <w:rPr>
                <w:rFonts w:ascii="Times New Roman" w:hAnsi="Times New Roman"/>
                <w:sz w:val="20"/>
                <w:szCs w:val="20"/>
              </w:rPr>
            </w:pPr>
            <w:r w:rsidRPr="002B50E6">
              <w:rPr>
                <w:rFonts w:ascii="Times New Roman" w:hAnsi="Times New Roman"/>
                <w:sz w:val="20"/>
                <w:szCs w:val="20"/>
              </w:rPr>
              <w:t>5 часов</w:t>
            </w:r>
          </w:p>
        </w:tc>
      </w:tr>
      <w:tr w:rsidR="002B50E6" w:rsidRPr="002B50E6" w:rsidTr="00086B81">
        <w:tc>
          <w:tcPr>
            <w:tcW w:w="1809" w:type="dxa"/>
          </w:tcPr>
          <w:p w:rsidR="002B50E6" w:rsidRPr="002B50E6" w:rsidRDefault="002B50E6" w:rsidP="00086B81">
            <w:pPr>
              <w:jc w:val="center"/>
              <w:rPr>
                <w:rFonts w:ascii="Times New Roman" w:hAnsi="Times New Roman"/>
                <w:b/>
                <w:sz w:val="20"/>
                <w:szCs w:val="20"/>
              </w:rPr>
            </w:pPr>
            <w:r w:rsidRPr="002B50E6">
              <w:rPr>
                <w:rFonts w:ascii="Times New Roman" w:hAnsi="Times New Roman"/>
                <w:b/>
                <w:sz w:val="20"/>
                <w:szCs w:val="20"/>
              </w:rPr>
              <w:t>Вторник</w:t>
            </w:r>
          </w:p>
        </w:tc>
        <w:tc>
          <w:tcPr>
            <w:tcW w:w="2410" w:type="dxa"/>
          </w:tcPr>
          <w:p w:rsidR="002B50E6" w:rsidRPr="002B50E6" w:rsidRDefault="002B50E6" w:rsidP="00086B81">
            <w:pPr>
              <w:rPr>
                <w:rFonts w:ascii="Times New Roman" w:hAnsi="Times New Roman"/>
                <w:sz w:val="20"/>
                <w:szCs w:val="20"/>
              </w:rPr>
            </w:pPr>
            <w:r w:rsidRPr="002B50E6">
              <w:rPr>
                <w:rFonts w:ascii="Times New Roman" w:hAnsi="Times New Roman"/>
                <w:sz w:val="20"/>
                <w:szCs w:val="20"/>
              </w:rPr>
              <w:t>9.00-9.25 старшая группа</w:t>
            </w:r>
          </w:p>
          <w:p w:rsidR="002B50E6" w:rsidRPr="002B50E6" w:rsidRDefault="002B50E6" w:rsidP="00086B81">
            <w:pPr>
              <w:rPr>
                <w:rFonts w:ascii="Times New Roman" w:hAnsi="Times New Roman"/>
                <w:sz w:val="20"/>
                <w:szCs w:val="20"/>
              </w:rPr>
            </w:pPr>
            <w:r w:rsidRPr="002B50E6">
              <w:rPr>
                <w:rFonts w:ascii="Times New Roman" w:hAnsi="Times New Roman"/>
                <w:sz w:val="20"/>
                <w:szCs w:val="20"/>
              </w:rPr>
              <w:t>(25 мин)</w:t>
            </w:r>
          </w:p>
        </w:tc>
        <w:tc>
          <w:tcPr>
            <w:tcW w:w="3912" w:type="dxa"/>
          </w:tcPr>
          <w:p w:rsidR="002B50E6" w:rsidRPr="002B50E6" w:rsidRDefault="002B50E6" w:rsidP="00086B81">
            <w:pPr>
              <w:rPr>
                <w:rFonts w:ascii="Times New Roman" w:hAnsi="Times New Roman"/>
                <w:sz w:val="20"/>
                <w:szCs w:val="20"/>
              </w:rPr>
            </w:pPr>
            <w:r w:rsidRPr="002B50E6">
              <w:rPr>
                <w:rFonts w:ascii="Times New Roman" w:hAnsi="Times New Roman"/>
                <w:sz w:val="20"/>
                <w:szCs w:val="20"/>
              </w:rPr>
              <w:t>7.30-9.00 индивидуальная КОД</w:t>
            </w:r>
          </w:p>
          <w:p w:rsidR="002B50E6" w:rsidRPr="002B50E6" w:rsidRDefault="002B50E6" w:rsidP="00086B81">
            <w:pPr>
              <w:rPr>
                <w:rFonts w:ascii="Times New Roman" w:hAnsi="Times New Roman"/>
                <w:sz w:val="20"/>
                <w:szCs w:val="20"/>
              </w:rPr>
            </w:pPr>
            <w:r w:rsidRPr="002B50E6">
              <w:rPr>
                <w:rFonts w:ascii="Times New Roman" w:hAnsi="Times New Roman"/>
                <w:sz w:val="20"/>
                <w:szCs w:val="20"/>
              </w:rPr>
              <w:t>9.25-9.50 подгрупповая КОД</w:t>
            </w:r>
          </w:p>
          <w:p w:rsidR="002B50E6" w:rsidRPr="002B50E6" w:rsidRDefault="002B50E6" w:rsidP="00086B81">
            <w:pPr>
              <w:rPr>
                <w:rFonts w:ascii="Times New Roman" w:hAnsi="Times New Roman"/>
                <w:sz w:val="20"/>
                <w:szCs w:val="20"/>
              </w:rPr>
            </w:pPr>
            <w:r w:rsidRPr="002B50E6">
              <w:rPr>
                <w:rFonts w:ascii="Times New Roman" w:hAnsi="Times New Roman"/>
                <w:sz w:val="20"/>
                <w:szCs w:val="20"/>
              </w:rPr>
              <w:t>9.50-12.45 индивидуальная КОД</w:t>
            </w:r>
          </w:p>
          <w:p w:rsidR="002B50E6" w:rsidRPr="002B50E6" w:rsidRDefault="002B50E6" w:rsidP="00086B81">
            <w:pPr>
              <w:rPr>
                <w:rFonts w:ascii="Times New Roman" w:hAnsi="Times New Roman"/>
                <w:sz w:val="20"/>
                <w:szCs w:val="20"/>
              </w:rPr>
            </w:pPr>
            <w:r w:rsidRPr="002B50E6">
              <w:rPr>
                <w:rFonts w:ascii="Times New Roman" w:hAnsi="Times New Roman"/>
                <w:sz w:val="20"/>
                <w:szCs w:val="20"/>
              </w:rPr>
              <w:t>( 4 ч.50 мин.)</w:t>
            </w:r>
          </w:p>
        </w:tc>
        <w:tc>
          <w:tcPr>
            <w:tcW w:w="2609" w:type="dxa"/>
          </w:tcPr>
          <w:p w:rsidR="002B50E6" w:rsidRPr="002B50E6" w:rsidRDefault="002B50E6" w:rsidP="00086B81">
            <w:pPr>
              <w:rPr>
                <w:rFonts w:ascii="Times New Roman" w:hAnsi="Times New Roman"/>
                <w:sz w:val="20"/>
                <w:szCs w:val="20"/>
              </w:rPr>
            </w:pPr>
            <w:r w:rsidRPr="002B50E6">
              <w:rPr>
                <w:rFonts w:ascii="Times New Roman" w:hAnsi="Times New Roman"/>
                <w:sz w:val="20"/>
                <w:szCs w:val="20"/>
              </w:rPr>
              <w:t>12.45-13.30</w:t>
            </w:r>
          </w:p>
          <w:p w:rsidR="002B50E6" w:rsidRPr="002B50E6" w:rsidRDefault="002B50E6" w:rsidP="00086B81">
            <w:pPr>
              <w:rPr>
                <w:rFonts w:ascii="Times New Roman" w:hAnsi="Times New Roman"/>
                <w:sz w:val="20"/>
                <w:szCs w:val="20"/>
              </w:rPr>
            </w:pPr>
            <w:r w:rsidRPr="002B50E6">
              <w:rPr>
                <w:rFonts w:ascii="Times New Roman" w:hAnsi="Times New Roman"/>
                <w:sz w:val="20"/>
                <w:szCs w:val="20"/>
              </w:rPr>
              <w:t xml:space="preserve">Работа с документацией. </w:t>
            </w:r>
          </w:p>
          <w:p w:rsidR="002B50E6" w:rsidRPr="002B50E6" w:rsidRDefault="002B50E6" w:rsidP="00086B81">
            <w:pPr>
              <w:rPr>
                <w:rFonts w:ascii="Times New Roman" w:hAnsi="Times New Roman"/>
                <w:sz w:val="20"/>
                <w:szCs w:val="20"/>
              </w:rPr>
            </w:pPr>
            <w:r w:rsidRPr="002B50E6">
              <w:rPr>
                <w:rFonts w:ascii="Times New Roman" w:hAnsi="Times New Roman"/>
                <w:sz w:val="20"/>
                <w:szCs w:val="20"/>
              </w:rPr>
              <w:t>Консультативная помощь педагогам ДОУ.</w:t>
            </w:r>
          </w:p>
          <w:p w:rsidR="002B50E6" w:rsidRPr="002B50E6" w:rsidRDefault="002B50E6" w:rsidP="00086B81">
            <w:pPr>
              <w:rPr>
                <w:rFonts w:ascii="Times New Roman" w:hAnsi="Times New Roman"/>
                <w:sz w:val="20"/>
                <w:szCs w:val="20"/>
              </w:rPr>
            </w:pPr>
            <w:r w:rsidRPr="002B50E6">
              <w:rPr>
                <w:rFonts w:ascii="Times New Roman" w:hAnsi="Times New Roman"/>
                <w:sz w:val="20"/>
                <w:szCs w:val="20"/>
              </w:rPr>
              <w:t>( 45 мин.)</w:t>
            </w:r>
          </w:p>
        </w:tc>
        <w:tc>
          <w:tcPr>
            <w:tcW w:w="2835" w:type="dxa"/>
          </w:tcPr>
          <w:p w:rsidR="002B50E6" w:rsidRPr="002B50E6" w:rsidRDefault="002B50E6" w:rsidP="00086B81">
            <w:pPr>
              <w:jc w:val="center"/>
              <w:rPr>
                <w:rFonts w:ascii="Times New Roman" w:hAnsi="Times New Roman"/>
                <w:sz w:val="20"/>
                <w:szCs w:val="20"/>
              </w:rPr>
            </w:pPr>
          </w:p>
        </w:tc>
        <w:tc>
          <w:tcPr>
            <w:tcW w:w="567" w:type="dxa"/>
            <w:vMerge/>
          </w:tcPr>
          <w:p w:rsidR="002B50E6" w:rsidRPr="002B50E6" w:rsidRDefault="002B50E6" w:rsidP="00086B81">
            <w:pPr>
              <w:jc w:val="center"/>
              <w:rPr>
                <w:rFonts w:ascii="Times New Roman" w:hAnsi="Times New Roman"/>
                <w:sz w:val="20"/>
                <w:szCs w:val="20"/>
              </w:rPr>
            </w:pPr>
          </w:p>
        </w:tc>
        <w:tc>
          <w:tcPr>
            <w:tcW w:w="1950" w:type="dxa"/>
          </w:tcPr>
          <w:p w:rsidR="002B50E6" w:rsidRPr="002B50E6" w:rsidRDefault="002B50E6" w:rsidP="00086B81">
            <w:pPr>
              <w:jc w:val="center"/>
              <w:rPr>
                <w:rFonts w:ascii="Times New Roman" w:hAnsi="Times New Roman"/>
                <w:sz w:val="20"/>
                <w:szCs w:val="20"/>
              </w:rPr>
            </w:pPr>
          </w:p>
          <w:p w:rsidR="002B50E6" w:rsidRPr="002B50E6" w:rsidRDefault="002B50E6" w:rsidP="00086B81">
            <w:pPr>
              <w:jc w:val="center"/>
              <w:rPr>
                <w:rFonts w:ascii="Times New Roman" w:hAnsi="Times New Roman"/>
                <w:sz w:val="20"/>
                <w:szCs w:val="20"/>
              </w:rPr>
            </w:pPr>
            <w:r w:rsidRPr="002B50E6">
              <w:rPr>
                <w:rFonts w:ascii="Times New Roman" w:hAnsi="Times New Roman"/>
                <w:sz w:val="20"/>
                <w:szCs w:val="20"/>
              </w:rPr>
              <w:t>6 часов</w:t>
            </w:r>
          </w:p>
        </w:tc>
      </w:tr>
      <w:tr w:rsidR="002B50E6" w:rsidRPr="002B50E6" w:rsidTr="00086B81">
        <w:tc>
          <w:tcPr>
            <w:tcW w:w="1809" w:type="dxa"/>
          </w:tcPr>
          <w:p w:rsidR="002B50E6" w:rsidRPr="002B50E6" w:rsidRDefault="002B50E6" w:rsidP="00086B81">
            <w:pPr>
              <w:jc w:val="center"/>
              <w:rPr>
                <w:rFonts w:ascii="Times New Roman" w:hAnsi="Times New Roman"/>
                <w:b/>
                <w:sz w:val="20"/>
                <w:szCs w:val="20"/>
              </w:rPr>
            </w:pPr>
            <w:r w:rsidRPr="002B50E6">
              <w:rPr>
                <w:rFonts w:ascii="Times New Roman" w:hAnsi="Times New Roman"/>
                <w:b/>
                <w:sz w:val="20"/>
                <w:szCs w:val="20"/>
              </w:rPr>
              <w:t>Среда</w:t>
            </w:r>
          </w:p>
        </w:tc>
        <w:tc>
          <w:tcPr>
            <w:tcW w:w="2410" w:type="dxa"/>
          </w:tcPr>
          <w:p w:rsidR="002B50E6" w:rsidRPr="002B50E6" w:rsidRDefault="002B50E6" w:rsidP="00086B81">
            <w:pPr>
              <w:rPr>
                <w:rFonts w:ascii="Times New Roman" w:hAnsi="Times New Roman"/>
                <w:sz w:val="20"/>
                <w:szCs w:val="20"/>
              </w:rPr>
            </w:pPr>
            <w:r w:rsidRPr="002B50E6">
              <w:rPr>
                <w:rFonts w:ascii="Times New Roman" w:hAnsi="Times New Roman"/>
                <w:sz w:val="20"/>
                <w:szCs w:val="20"/>
              </w:rPr>
              <w:t>9.00-9.30 подготовительная группа</w:t>
            </w:r>
          </w:p>
          <w:p w:rsidR="002B50E6" w:rsidRPr="002B50E6" w:rsidRDefault="002B50E6" w:rsidP="00086B81">
            <w:pPr>
              <w:rPr>
                <w:rFonts w:ascii="Times New Roman" w:hAnsi="Times New Roman"/>
                <w:sz w:val="20"/>
                <w:szCs w:val="20"/>
              </w:rPr>
            </w:pPr>
            <w:r w:rsidRPr="002B50E6">
              <w:rPr>
                <w:rFonts w:ascii="Times New Roman" w:hAnsi="Times New Roman"/>
                <w:sz w:val="20"/>
                <w:szCs w:val="20"/>
              </w:rPr>
              <w:t>(30 мин)</w:t>
            </w:r>
          </w:p>
        </w:tc>
        <w:tc>
          <w:tcPr>
            <w:tcW w:w="3912" w:type="dxa"/>
          </w:tcPr>
          <w:p w:rsidR="002B50E6" w:rsidRPr="002B50E6" w:rsidRDefault="002B50E6" w:rsidP="00086B81">
            <w:pPr>
              <w:rPr>
                <w:rFonts w:ascii="Times New Roman" w:hAnsi="Times New Roman"/>
                <w:sz w:val="20"/>
                <w:szCs w:val="20"/>
              </w:rPr>
            </w:pPr>
            <w:r w:rsidRPr="002B50E6">
              <w:rPr>
                <w:rFonts w:ascii="Times New Roman" w:hAnsi="Times New Roman"/>
                <w:sz w:val="20"/>
                <w:szCs w:val="20"/>
              </w:rPr>
              <w:t>7.30-9.00 индивидуальная КОД</w:t>
            </w:r>
          </w:p>
          <w:p w:rsidR="002B50E6" w:rsidRPr="002B50E6" w:rsidRDefault="002B50E6" w:rsidP="00086B81">
            <w:pPr>
              <w:rPr>
                <w:rFonts w:ascii="Times New Roman" w:hAnsi="Times New Roman"/>
                <w:sz w:val="20"/>
                <w:szCs w:val="20"/>
              </w:rPr>
            </w:pPr>
            <w:r w:rsidRPr="002B50E6">
              <w:rPr>
                <w:rFonts w:ascii="Times New Roman" w:hAnsi="Times New Roman"/>
                <w:sz w:val="20"/>
                <w:szCs w:val="20"/>
              </w:rPr>
              <w:t>9.30-9.55 подгрупповая КОД</w:t>
            </w:r>
          </w:p>
          <w:p w:rsidR="002B50E6" w:rsidRPr="002B50E6" w:rsidRDefault="002B50E6" w:rsidP="00086B81">
            <w:pPr>
              <w:rPr>
                <w:rFonts w:ascii="Times New Roman" w:hAnsi="Times New Roman"/>
                <w:sz w:val="20"/>
                <w:szCs w:val="20"/>
              </w:rPr>
            </w:pPr>
            <w:r w:rsidRPr="002B50E6">
              <w:rPr>
                <w:rFonts w:ascii="Times New Roman" w:hAnsi="Times New Roman"/>
                <w:sz w:val="20"/>
                <w:szCs w:val="20"/>
              </w:rPr>
              <w:t>9.55-12.45 индивидуальная КОД</w:t>
            </w:r>
          </w:p>
          <w:p w:rsidR="002B50E6" w:rsidRPr="002B50E6" w:rsidRDefault="002B50E6" w:rsidP="00086B81">
            <w:pPr>
              <w:rPr>
                <w:rFonts w:ascii="Times New Roman" w:hAnsi="Times New Roman"/>
                <w:sz w:val="20"/>
                <w:szCs w:val="20"/>
              </w:rPr>
            </w:pPr>
            <w:r w:rsidRPr="002B50E6">
              <w:rPr>
                <w:rFonts w:ascii="Times New Roman" w:hAnsi="Times New Roman"/>
                <w:sz w:val="20"/>
                <w:szCs w:val="20"/>
              </w:rPr>
              <w:t>15.00-16.00 индивидуальная КОД</w:t>
            </w:r>
          </w:p>
          <w:p w:rsidR="002B50E6" w:rsidRPr="002B50E6" w:rsidRDefault="002B50E6" w:rsidP="00086B81">
            <w:pPr>
              <w:rPr>
                <w:rFonts w:ascii="Times New Roman" w:hAnsi="Times New Roman"/>
                <w:sz w:val="20"/>
                <w:szCs w:val="20"/>
              </w:rPr>
            </w:pPr>
            <w:r w:rsidRPr="002B50E6">
              <w:rPr>
                <w:rFonts w:ascii="Times New Roman" w:hAnsi="Times New Roman"/>
                <w:sz w:val="20"/>
                <w:szCs w:val="20"/>
              </w:rPr>
              <w:t>( 5 ч. 45 мин.)</w:t>
            </w:r>
          </w:p>
        </w:tc>
        <w:tc>
          <w:tcPr>
            <w:tcW w:w="2609" w:type="dxa"/>
          </w:tcPr>
          <w:p w:rsidR="002B50E6" w:rsidRPr="002B50E6" w:rsidRDefault="002B50E6" w:rsidP="00086B81">
            <w:pPr>
              <w:rPr>
                <w:rFonts w:ascii="Times New Roman" w:hAnsi="Times New Roman"/>
                <w:sz w:val="20"/>
                <w:szCs w:val="20"/>
              </w:rPr>
            </w:pPr>
            <w:r w:rsidRPr="002B50E6">
              <w:rPr>
                <w:rFonts w:ascii="Times New Roman" w:hAnsi="Times New Roman"/>
                <w:sz w:val="20"/>
                <w:szCs w:val="20"/>
              </w:rPr>
              <w:t>12.45-15.00</w:t>
            </w:r>
          </w:p>
          <w:p w:rsidR="002B50E6" w:rsidRPr="002B50E6" w:rsidRDefault="002B50E6" w:rsidP="00086B81">
            <w:pPr>
              <w:rPr>
                <w:rFonts w:ascii="Times New Roman" w:hAnsi="Times New Roman"/>
                <w:sz w:val="20"/>
                <w:szCs w:val="20"/>
              </w:rPr>
            </w:pPr>
            <w:r w:rsidRPr="002B50E6">
              <w:rPr>
                <w:rFonts w:ascii="Times New Roman" w:hAnsi="Times New Roman"/>
                <w:sz w:val="20"/>
                <w:szCs w:val="20"/>
              </w:rPr>
              <w:t xml:space="preserve">Работа с документацией. </w:t>
            </w:r>
          </w:p>
          <w:p w:rsidR="002B50E6" w:rsidRPr="002B50E6" w:rsidRDefault="002B50E6" w:rsidP="00086B81">
            <w:pPr>
              <w:rPr>
                <w:rFonts w:ascii="Times New Roman" w:hAnsi="Times New Roman"/>
                <w:sz w:val="20"/>
                <w:szCs w:val="20"/>
              </w:rPr>
            </w:pPr>
            <w:r w:rsidRPr="002B50E6">
              <w:rPr>
                <w:rFonts w:ascii="Times New Roman" w:hAnsi="Times New Roman"/>
                <w:sz w:val="20"/>
                <w:szCs w:val="20"/>
              </w:rPr>
              <w:t>Консультативная помощь педагогам ДОУ.</w:t>
            </w:r>
          </w:p>
          <w:p w:rsidR="002B50E6" w:rsidRPr="002B50E6" w:rsidRDefault="002B50E6" w:rsidP="00086B81">
            <w:pPr>
              <w:rPr>
                <w:rFonts w:ascii="Times New Roman" w:hAnsi="Times New Roman"/>
                <w:sz w:val="20"/>
                <w:szCs w:val="20"/>
              </w:rPr>
            </w:pPr>
            <w:r w:rsidRPr="002B50E6">
              <w:rPr>
                <w:rFonts w:ascii="Times New Roman" w:hAnsi="Times New Roman"/>
                <w:sz w:val="20"/>
                <w:szCs w:val="20"/>
              </w:rPr>
              <w:t>( 2ч. 15 мин.)</w:t>
            </w:r>
          </w:p>
        </w:tc>
        <w:tc>
          <w:tcPr>
            <w:tcW w:w="2835" w:type="dxa"/>
          </w:tcPr>
          <w:p w:rsidR="002B50E6" w:rsidRPr="002B50E6" w:rsidRDefault="002B50E6" w:rsidP="00086B81">
            <w:pPr>
              <w:rPr>
                <w:rFonts w:ascii="Times New Roman" w:hAnsi="Times New Roman"/>
                <w:sz w:val="20"/>
                <w:szCs w:val="20"/>
              </w:rPr>
            </w:pPr>
            <w:r w:rsidRPr="002B50E6">
              <w:rPr>
                <w:rFonts w:ascii="Times New Roman" w:hAnsi="Times New Roman"/>
                <w:sz w:val="20"/>
                <w:szCs w:val="20"/>
              </w:rPr>
              <w:t>16.00-16.30</w:t>
            </w:r>
          </w:p>
          <w:p w:rsidR="002B50E6" w:rsidRPr="002B50E6" w:rsidRDefault="002B50E6" w:rsidP="00086B81">
            <w:pPr>
              <w:rPr>
                <w:rFonts w:ascii="Times New Roman" w:hAnsi="Times New Roman"/>
                <w:sz w:val="20"/>
                <w:szCs w:val="20"/>
              </w:rPr>
            </w:pPr>
            <w:r w:rsidRPr="002B50E6">
              <w:rPr>
                <w:rFonts w:ascii="Times New Roman" w:hAnsi="Times New Roman"/>
                <w:sz w:val="20"/>
                <w:szCs w:val="20"/>
              </w:rPr>
              <w:t>Консультативная помощь родителям:</w:t>
            </w:r>
          </w:p>
          <w:p w:rsidR="002B50E6" w:rsidRPr="002B50E6" w:rsidRDefault="002B50E6" w:rsidP="00086B81">
            <w:pPr>
              <w:rPr>
                <w:rFonts w:ascii="Times New Roman" w:hAnsi="Times New Roman"/>
                <w:sz w:val="20"/>
                <w:szCs w:val="20"/>
              </w:rPr>
            </w:pPr>
            <w:r w:rsidRPr="002B50E6">
              <w:rPr>
                <w:rFonts w:ascii="Times New Roman" w:hAnsi="Times New Roman"/>
                <w:sz w:val="20"/>
                <w:szCs w:val="20"/>
              </w:rPr>
              <w:t>- совместная деятельность с детьми в присутствии родителей;</w:t>
            </w:r>
          </w:p>
          <w:p w:rsidR="002B50E6" w:rsidRPr="002B50E6" w:rsidRDefault="002B50E6" w:rsidP="00086B81">
            <w:pPr>
              <w:rPr>
                <w:rFonts w:ascii="Times New Roman" w:hAnsi="Times New Roman"/>
                <w:sz w:val="20"/>
                <w:szCs w:val="20"/>
              </w:rPr>
            </w:pPr>
            <w:r w:rsidRPr="002B50E6">
              <w:rPr>
                <w:rFonts w:ascii="Times New Roman" w:hAnsi="Times New Roman"/>
                <w:sz w:val="20"/>
                <w:szCs w:val="20"/>
              </w:rPr>
              <w:t>-консультации</w:t>
            </w:r>
          </w:p>
          <w:p w:rsidR="002B50E6" w:rsidRPr="002B50E6" w:rsidRDefault="002B50E6" w:rsidP="00086B81">
            <w:pPr>
              <w:rPr>
                <w:rFonts w:ascii="Times New Roman" w:hAnsi="Times New Roman"/>
                <w:sz w:val="20"/>
                <w:szCs w:val="20"/>
              </w:rPr>
            </w:pPr>
            <w:r w:rsidRPr="002B50E6">
              <w:rPr>
                <w:rFonts w:ascii="Times New Roman" w:hAnsi="Times New Roman"/>
                <w:sz w:val="20"/>
                <w:szCs w:val="20"/>
              </w:rPr>
              <w:t>( 30 мин)</w:t>
            </w:r>
          </w:p>
        </w:tc>
        <w:tc>
          <w:tcPr>
            <w:tcW w:w="567" w:type="dxa"/>
            <w:vMerge/>
          </w:tcPr>
          <w:p w:rsidR="002B50E6" w:rsidRPr="002B50E6" w:rsidRDefault="002B50E6" w:rsidP="00086B81">
            <w:pPr>
              <w:jc w:val="center"/>
              <w:rPr>
                <w:rFonts w:ascii="Times New Roman" w:hAnsi="Times New Roman"/>
                <w:sz w:val="20"/>
                <w:szCs w:val="20"/>
              </w:rPr>
            </w:pPr>
          </w:p>
        </w:tc>
        <w:tc>
          <w:tcPr>
            <w:tcW w:w="1950" w:type="dxa"/>
          </w:tcPr>
          <w:p w:rsidR="002B50E6" w:rsidRPr="002B50E6" w:rsidRDefault="002B50E6" w:rsidP="00086B81">
            <w:pPr>
              <w:jc w:val="center"/>
              <w:rPr>
                <w:rFonts w:ascii="Times New Roman" w:hAnsi="Times New Roman"/>
                <w:sz w:val="20"/>
                <w:szCs w:val="20"/>
              </w:rPr>
            </w:pPr>
          </w:p>
          <w:p w:rsidR="002B50E6" w:rsidRPr="002B50E6" w:rsidRDefault="002B50E6" w:rsidP="00086B81">
            <w:pPr>
              <w:jc w:val="center"/>
              <w:rPr>
                <w:rFonts w:ascii="Times New Roman" w:hAnsi="Times New Roman"/>
                <w:sz w:val="20"/>
                <w:szCs w:val="20"/>
              </w:rPr>
            </w:pPr>
            <w:r w:rsidRPr="002B50E6">
              <w:rPr>
                <w:rFonts w:ascii="Times New Roman" w:hAnsi="Times New Roman"/>
                <w:sz w:val="20"/>
                <w:szCs w:val="20"/>
              </w:rPr>
              <w:t>9 часов</w:t>
            </w:r>
          </w:p>
        </w:tc>
      </w:tr>
      <w:tr w:rsidR="002B50E6" w:rsidRPr="002B50E6" w:rsidTr="00086B81">
        <w:tc>
          <w:tcPr>
            <w:tcW w:w="1809" w:type="dxa"/>
          </w:tcPr>
          <w:p w:rsidR="002B50E6" w:rsidRPr="002B50E6" w:rsidRDefault="002B50E6" w:rsidP="00086B81">
            <w:pPr>
              <w:jc w:val="center"/>
              <w:rPr>
                <w:rFonts w:ascii="Times New Roman" w:hAnsi="Times New Roman"/>
                <w:b/>
                <w:sz w:val="20"/>
                <w:szCs w:val="20"/>
              </w:rPr>
            </w:pPr>
            <w:r w:rsidRPr="002B50E6">
              <w:rPr>
                <w:rFonts w:ascii="Times New Roman" w:hAnsi="Times New Roman"/>
                <w:b/>
                <w:sz w:val="20"/>
                <w:szCs w:val="20"/>
              </w:rPr>
              <w:t>Четверг</w:t>
            </w:r>
          </w:p>
        </w:tc>
        <w:tc>
          <w:tcPr>
            <w:tcW w:w="2410" w:type="dxa"/>
          </w:tcPr>
          <w:p w:rsidR="002B50E6" w:rsidRPr="002B50E6" w:rsidRDefault="002B50E6" w:rsidP="00086B81">
            <w:pPr>
              <w:rPr>
                <w:rFonts w:ascii="Times New Roman" w:hAnsi="Times New Roman"/>
                <w:sz w:val="20"/>
                <w:szCs w:val="20"/>
              </w:rPr>
            </w:pPr>
            <w:r w:rsidRPr="002B50E6">
              <w:rPr>
                <w:rFonts w:ascii="Times New Roman" w:hAnsi="Times New Roman"/>
                <w:sz w:val="20"/>
                <w:szCs w:val="20"/>
              </w:rPr>
              <w:t>9.35-10.00 старшая группа</w:t>
            </w:r>
          </w:p>
          <w:p w:rsidR="002B50E6" w:rsidRPr="002B50E6" w:rsidRDefault="002B50E6" w:rsidP="00086B81">
            <w:pPr>
              <w:rPr>
                <w:rFonts w:ascii="Times New Roman" w:hAnsi="Times New Roman"/>
                <w:sz w:val="20"/>
                <w:szCs w:val="20"/>
              </w:rPr>
            </w:pPr>
            <w:r w:rsidRPr="002B50E6">
              <w:rPr>
                <w:rFonts w:ascii="Times New Roman" w:hAnsi="Times New Roman"/>
                <w:sz w:val="20"/>
                <w:szCs w:val="20"/>
              </w:rPr>
              <w:t>(25 мин)</w:t>
            </w:r>
          </w:p>
        </w:tc>
        <w:tc>
          <w:tcPr>
            <w:tcW w:w="3912" w:type="dxa"/>
          </w:tcPr>
          <w:p w:rsidR="002B50E6" w:rsidRPr="002B50E6" w:rsidRDefault="002B50E6" w:rsidP="00086B81">
            <w:pPr>
              <w:rPr>
                <w:rFonts w:ascii="Times New Roman" w:hAnsi="Times New Roman"/>
                <w:sz w:val="20"/>
                <w:szCs w:val="20"/>
              </w:rPr>
            </w:pPr>
            <w:r w:rsidRPr="002B50E6">
              <w:rPr>
                <w:rFonts w:ascii="Times New Roman" w:hAnsi="Times New Roman"/>
                <w:sz w:val="20"/>
                <w:szCs w:val="20"/>
              </w:rPr>
              <w:t>7.30-9.35 индивидуальная КОД</w:t>
            </w:r>
          </w:p>
          <w:p w:rsidR="002B50E6" w:rsidRPr="002B50E6" w:rsidRDefault="002B50E6" w:rsidP="00086B81">
            <w:pPr>
              <w:rPr>
                <w:rFonts w:ascii="Times New Roman" w:hAnsi="Times New Roman"/>
                <w:sz w:val="20"/>
                <w:szCs w:val="20"/>
              </w:rPr>
            </w:pPr>
            <w:r w:rsidRPr="002B50E6">
              <w:rPr>
                <w:rFonts w:ascii="Times New Roman" w:hAnsi="Times New Roman"/>
                <w:sz w:val="20"/>
                <w:szCs w:val="20"/>
              </w:rPr>
              <w:t>10.00-10.25 подгрупповая КОД</w:t>
            </w:r>
          </w:p>
          <w:p w:rsidR="002B50E6" w:rsidRPr="002B50E6" w:rsidRDefault="002B50E6" w:rsidP="00086B81">
            <w:pPr>
              <w:rPr>
                <w:rFonts w:ascii="Times New Roman" w:hAnsi="Times New Roman"/>
                <w:sz w:val="20"/>
                <w:szCs w:val="20"/>
              </w:rPr>
            </w:pPr>
            <w:r w:rsidRPr="002B50E6">
              <w:rPr>
                <w:rFonts w:ascii="Times New Roman" w:hAnsi="Times New Roman"/>
                <w:sz w:val="20"/>
                <w:szCs w:val="20"/>
              </w:rPr>
              <w:t>10.25-12.30 индивидуальная КОД</w:t>
            </w:r>
          </w:p>
          <w:p w:rsidR="002B50E6" w:rsidRPr="002B50E6" w:rsidRDefault="002B50E6" w:rsidP="00086B81">
            <w:pPr>
              <w:rPr>
                <w:rFonts w:ascii="Times New Roman" w:hAnsi="Times New Roman"/>
                <w:sz w:val="20"/>
                <w:szCs w:val="20"/>
              </w:rPr>
            </w:pPr>
            <w:r w:rsidRPr="002B50E6">
              <w:rPr>
                <w:rFonts w:ascii="Times New Roman" w:hAnsi="Times New Roman"/>
                <w:sz w:val="20"/>
                <w:szCs w:val="20"/>
              </w:rPr>
              <w:t>(4 ч. 35 мин.)</w:t>
            </w:r>
          </w:p>
        </w:tc>
        <w:tc>
          <w:tcPr>
            <w:tcW w:w="2609" w:type="dxa"/>
          </w:tcPr>
          <w:p w:rsidR="002B50E6" w:rsidRPr="002B50E6" w:rsidRDefault="002B50E6" w:rsidP="00086B81">
            <w:pPr>
              <w:rPr>
                <w:rFonts w:ascii="Times New Roman" w:hAnsi="Times New Roman"/>
                <w:sz w:val="20"/>
                <w:szCs w:val="20"/>
              </w:rPr>
            </w:pPr>
          </w:p>
        </w:tc>
        <w:tc>
          <w:tcPr>
            <w:tcW w:w="2835" w:type="dxa"/>
          </w:tcPr>
          <w:p w:rsidR="002B50E6" w:rsidRPr="002B50E6" w:rsidRDefault="002B50E6" w:rsidP="00086B81">
            <w:pPr>
              <w:rPr>
                <w:rFonts w:ascii="Times New Roman" w:hAnsi="Times New Roman"/>
                <w:sz w:val="20"/>
                <w:szCs w:val="20"/>
              </w:rPr>
            </w:pPr>
          </w:p>
        </w:tc>
        <w:tc>
          <w:tcPr>
            <w:tcW w:w="567" w:type="dxa"/>
            <w:vMerge/>
          </w:tcPr>
          <w:p w:rsidR="002B50E6" w:rsidRPr="002B50E6" w:rsidRDefault="002B50E6" w:rsidP="00086B81">
            <w:pPr>
              <w:jc w:val="center"/>
              <w:rPr>
                <w:rFonts w:ascii="Times New Roman" w:hAnsi="Times New Roman"/>
                <w:sz w:val="20"/>
                <w:szCs w:val="20"/>
              </w:rPr>
            </w:pPr>
          </w:p>
        </w:tc>
        <w:tc>
          <w:tcPr>
            <w:tcW w:w="1950" w:type="dxa"/>
          </w:tcPr>
          <w:p w:rsidR="002B50E6" w:rsidRPr="002B50E6" w:rsidRDefault="002B50E6" w:rsidP="00086B81">
            <w:pPr>
              <w:jc w:val="center"/>
              <w:rPr>
                <w:rFonts w:ascii="Times New Roman" w:hAnsi="Times New Roman"/>
                <w:sz w:val="20"/>
                <w:szCs w:val="20"/>
              </w:rPr>
            </w:pPr>
          </w:p>
          <w:p w:rsidR="002B50E6" w:rsidRPr="002B50E6" w:rsidRDefault="002B50E6" w:rsidP="00086B81">
            <w:pPr>
              <w:jc w:val="center"/>
              <w:rPr>
                <w:rFonts w:ascii="Times New Roman" w:hAnsi="Times New Roman"/>
                <w:sz w:val="20"/>
                <w:szCs w:val="20"/>
              </w:rPr>
            </w:pPr>
            <w:r w:rsidRPr="002B50E6">
              <w:rPr>
                <w:rFonts w:ascii="Times New Roman" w:hAnsi="Times New Roman"/>
                <w:sz w:val="20"/>
                <w:szCs w:val="20"/>
              </w:rPr>
              <w:t>5 часов</w:t>
            </w:r>
          </w:p>
        </w:tc>
      </w:tr>
      <w:tr w:rsidR="002B50E6" w:rsidRPr="002B50E6" w:rsidTr="00086B81">
        <w:tc>
          <w:tcPr>
            <w:tcW w:w="1809" w:type="dxa"/>
          </w:tcPr>
          <w:p w:rsidR="002B50E6" w:rsidRPr="002B50E6" w:rsidRDefault="002B50E6" w:rsidP="00086B81">
            <w:pPr>
              <w:jc w:val="center"/>
              <w:rPr>
                <w:rFonts w:ascii="Times New Roman" w:hAnsi="Times New Roman"/>
                <w:b/>
                <w:sz w:val="20"/>
                <w:szCs w:val="20"/>
              </w:rPr>
            </w:pPr>
            <w:r w:rsidRPr="002B50E6">
              <w:rPr>
                <w:rFonts w:ascii="Times New Roman" w:hAnsi="Times New Roman"/>
                <w:b/>
                <w:sz w:val="20"/>
                <w:szCs w:val="20"/>
              </w:rPr>
              <w:t>Пятница</w:t>
            </w:r>
          </w:p>
        </w:tc>
        <w:tc>
          <w:tcPr>
            <w:tcW w:w="2410" w:type="dxa"/>
          </w:tcPr>
          <w:p w:rsidR="002B50E6" w:rsidRPr="002B50E6" w:rsidRDefault="002B50E6" w:rsidP="00086B81">
            <w:pPr>
              <w:rPr>
                <w:rFonts w:ascii="Times New Roman" w:hAnsi="Times New Roman"/>
                <w:sz w:val="20"/>
                <w:szCs w:val="20"/>
              </w:rPr>
            </w:pPr>
            <w:r w:rsidRPr="002B50E6">
              <w:rPr>
                <w:rFonts w:ascii="Times New Roman" w:hAnsi="Times New Roman"/>
                <w:sz w:val="20"/>
                <w:szCs w:val="20"/>
              </w:rPr>
              <w:t>9.40.-10.10 подготовительная группа</w:t>
            </w:r>
          </w:p>
          <w:p w:rsidR="002B50E6" w:rsidRPr="002B50E6" w:rsidRDefault="002B50E6" w:rsidP="00086B81">
            <w:pPr>
              <w:rPr>
                <w:rFonts w:ascii="Times New Roman" w:hAnsi="Times New Roman"/>
                <w:sz w:val="20"/>
                <w:szCs w:val="20"/>
              </w:rPr>
            </w:pPr>
            <w:r w:rsidRPr="002B50E6">
              <w:rPr>
                <w:rFonts w:ascii="Times New Roman" w:hAnsi="Times New Roman"/>
                <w:sz w:val="20"/>
                <w:szCs w:val="20"/>
              </w:rPr>
              <w:t>(30 мин.)</w:t>
            </w:r>
          </w:p>
        </w:tc>
        <w:tc>
          <w:tcPr>
            <w:tcW w:w="3912" w:type="dxa"/>
          </w:tcPr>
          <w:p w:rsidR="002B50E6" w:rsidRPr="002B50E6" w:rsidRDefault="002B50E6" w:rsidP="00086B81">
            <w:pPr>
              <w:rPr>
                <w:rFonts w:ascii="Times New Roman" w:hAnsi="Times New Roman"/>
                <w:sz w:val="20"/>
                <w:szCs w:val="20"/>
              </w:rPr>
            </w:pPr>
            <w:r w:rsidRPr="002B50E6">
              <w:rPr>
                <w:rFonts w:ascii="Times New Roman" w:hAnsi="Times New Roman"/>
                <w:sz w:val="20"/>
                <w:szCs w:val="20"/>
              </w:rPr>
              <w:t>7.30-9.40 индивидуальная КОД</w:t>
            </w:r>
          </w:p>
          <w:p w:rsidR="002B50E6" w:rsidRPr="002B50E6" w:rsidRDefault="002B50E6" w:rsidP="00086B81">
            <w:pPr>
              <w:rPr>
                <w:rFonts w:ascii="Times New Roman" w:hAnsi="Times New Roman"/>
                <w:sz w:val="20"/>
                <w:szCs w:val="20"/>
              </w:rPr>
            </w:pPr>
            <w:r w:rsidRPr="002B50E6">
              <w:rPr>
                <w:rFonts w:ascii="Times New Roman" w:hAnsi="Times New Roman"/>
                <w:sz w:val="20"/>
                <w:szCs w:val="20"/>
              </w:rPr>
              <w:t>10.10-10.35 подгрупповая КОД</w:t>
            </w:r>
          </w:p>
          <w:p w:rsidR="002B50E6" w:rsidRPr="002B50E6" w:rsidRDefault="002B50E6" w:rsidP="00086B81">
            <w:pPr>
              <w:rPr>
                <w:rFonts w:ascii="Times New Roman" w:hAnsi="Times New Roman"/>
                <w:sz w:val="20"/>
                <w:szCs w:val="20"/>
              </w:rPr>
            </w:pPr>
            <w:r w:rsidRPr="002B50E6">
              <w:rPr>
                <w:rFonts w:ascii="Times New Roman" w:hAnsi="Times New Roman"/>
                <w:sz w:val="20"/>
                <w:szCs w:val="20"/>
              </w:rPr>
              <w:t>10.35-12.30 индивидуальная КОД</w:t>
            </w:r>
          </w:p>
          <w:p w:rsidR="002B50E6" w:rsidRPr="002B50E6" w:rsidRDefault="002B50E6" w:rsidP="00086B81">
            <w:pPr>
              <w:rPr>
                <w:rFonts w:ascii="Times New Roman" w:hAnsi="Times New Roman"/>
                <w:sz w:val="20"/>
                <w:szCs w:val="20"/>
              </w:rPr>
            </w:pPr>
            <w:r w:rsidRPr="002B50E6">
              <w:rPr>
                <w:rFonts w:ascii="Times New Roman" w:hAnsi="Times New Roman"/>
                <w:sz w:val="20"/>
                <w:szCs w:val="20"/>
              </w:rPr>
              <w:t>( 4 ч.30 мин.)</w:t>
            </w:r>
          </w:p>
        </w:tc>
        <w:tc>
          <w:tcPr>
            <w:tcW w:w="2609" w:type="dxa"/>
          </w:tcPr>
          <w:p w:rsidR="002B50E6" w:rsidRPr="002B50E6" w:rsidRDefault="002B50E6" w:rsidP="00086B81">
            <w:pPr>
              <w:jc w:val="center"/>
              <w:rPr>
                <w:rFonts w:ascii="Times New Roman" w:hAnsi="Times New Roman"/>
                <w:sz w:val="20"/>
                <w:szCs w:val="20"/>
              </w:rPr>
            </w:pPr>
          </w:p>
        </w:tc>
        <w:tc>
          <w:tcPr>
            <w:tcW w:w="2835" w:type="dxa"/>
          </w:tcPr>
          <w:p w:rsidR="002B50E6" w:rsidRPr="002B50E6" w:rsidRDefault="002B50E6" w:rsidP="00086B81">
            <w:pPr>
              <w:jc w:val="center"/>
              <w:rPr>
                <w:rFonts w:ascii="Times New Roman" w:hAnsi="Times New Roman"/>
                <w:sz w:val="20"/>
                <w:szCs w:val="20"/>
              </w:rPr>
            </w:pPr>
          </w:p>
        </w:tc>
        <w:tc>
          <w:tcPr>
            <w:tcW w:w="567" w:type="dxa"/>
            <w:vMerge/>
          </w:tcPr>
          <w:p w:rsidR="002B50E6" w:rsidRPr="002B50E6" w:rsidRDefault="002B50E6" w:rsidP="00086B81">
            <w:pPr>
              <w:jc w:val="center"/>
              <w:rPr>
                <w:rFonts w:ascii="Times New Roman" w:hAnsi="Times New Roman"/>
                <w:sz w:val="20"/>
                <w:szCs w:val="20"/>
              </w:rPr>
            </w:pPr>
          </w:p>
        </w:tc>
        <w:tc>
          <w:tcPr>
            <w:tcW w:w="1950" w:type="dxa"/>
          </w:tcPr>
          <w:p w:rsidR="002B50E6" w:rsidRPr="002B50E6" w:rsidRDefault="002B50E6" w:rsidP="00086B81">
            <w:pPr>
              <w:jc w:val="center"/>
              <w:rPr>
                <w:rFonts w:ascii="Times New Roman" w:hAnsi="Times New Roman"/>
                <w:sz w:val="20"/>
                <w:szCs w:val="20"/>
              </w:rPr>
            </w:pPr>
          </w:p>
          <w:p w:rsidR="002B50E6" w:rsidRPr="002B50E6" w:rsidRDefault="002B50E6" w:rsidP="00086B81">
            <w:pPr>
              <w:jc w:val="center"/>
              <w:rPr>
                <w:rFonts w:ascii="Times New Roman" w:hAnsi="Times New Roman"/>
                <w:sz w:val="20"/>
                <w:szCs w:val="20"/>
              </w:rPr>
            </w:pPr>
            <w:r w:rsidRPr="002B50E6">
              <w:rPr>
                <w:rFonts w:ascii="Times New Roman" w:hAnsi="Times New Roman"/>
                <w:sz w:val="20"/>
                <w:szCs w:val="20"/>
              </w:rPr>
              <w:t>5 часов</w:t>
            </w:r>
          </w:p>
        </w:tc>
      </w:tr>
      <w:tr w:rsidR="002B50E6" w:rsidRPr="002B50E6" w:rsidTr="00086B81">
        <w:tc>
          <w:tcPr>
            <w:tcW w:w="1809" w:type="dxa"/>
          </w:tcPr>
          <w:p w:rsidR="002B50E6" w:rsidRPr="002B50E6" w:rsidRDefault="002B50E6" w:rsidP="00086B81">
            <w:pPr>
              <w:jc w:val="center"/>
              <w:rPr>
                <w:rFonts w:ascii="Times New Roman" w:hAnsi="Times New Roman"/>
                <w:b/>
                <w:sz w:val="20"/>
                <w:szCs w:val="20"/>
              </w:rPr>
            </w:pPr>
            <w:r w:rsidRPr="002B50E6">
              <w:rPr>
                <w:rFonts w:ascii="Times New Roman" w:hAnsi="Times New Roman"/>
                <w:b/>
                <w:sz w:val="20"/>
                <w:szCs w:val="20"/>
              </w:rPr>
              <w:t>Всего часов в неделю</w:t>
            </w:r>
          </w:p>
        </w:tc>
        <w:tc>
          <w:tcPr>
            <w:tcW w:w="6322" w:type="dxa"/>
            <w:gridSpan w:val="2"/>
          </w:tcPr>
          <w:p w:rsidR="002B50E6" w:rsidRPr="002B50E6" w:rsidRDefault="002B50E6" w:rsidP="00086B81">
            <w:pPr>
              <w:jc w:val="center"/>
              <w:rPr>
                <w:rFonts w:ascii="Times New Roman" w:hAnsi="Times New Roman"/>
                <w:sz w:val="20"/>
                <w:szCs w:val="20"/>
              </w:rPr>
            </w:pPr>
            <w:r w:rsidRPr="002B50E6">
              <w:rPr>
                <w:rFonts w:ascii="Times New Roman" w:hAnsi="Times New Roman"/>
                <w:sz w:val="20"/>
                <w:szCs w:val="20"/>
              </w:rPr>
              <w:t>26 ч. 30 мин.- КОД учителя логопеда с детьми</w:t>
            </w:r>
          </w:p>
        </w:tc>
        <w:tc>
          <w:tcPr>
            <w:tcW w:w="6011" w:type="dxa"/>
            <w:gridSpan w:val="3"/>
          </w:tcPr>
          <w:p w:rsidR="002B50E6" w:rsidRPr="002B50E6" w:rsidRDefault="002B50E6" w:rsidP="00086B81">
            <w:pPr>
              <w:jc w:val="center"/>
              <w:rPr>
                <w:rFonts w:ascii="Times New Roman" w:hAnsi="Times New Roman"/>
                <w:sz w:val="20"/>
                <w:szCs w:val="20"/>
              </w:rPr>
            </w:pPr>
            <w:r w:rsidRPr="002B50E6">
              <w:rPr>
                <w:rFonts w:ascii="Times New Roman" w:hAnsi="Times New Roman"/>
                <w:sz w:val="20"/>
                <w:szCs w:val="20"/>
              </w:rPr>
              <w:t>3 ч. 30 мин.- организационная работа</w:t>
            </w:r>
          </w:p>
        </w:tc>
        <w:tc>
          <w:tcPr>
            <w:tcW w:w="1950" w:type="dxa"/>
          </w:tcPr>
          <w:p w:rsidR="002B50E6" w:rsidRPr="002B50E6" w:rsidRDefault="002B50E6" w:rsidP="00086B81">
            <w:pPr>
              <w:jc w:val="center"/>
              <w:rPr>
                <w:rFonts w:ascii="Times New Roman" w:hAnsi="Times New Roman"/>
                <w:sz w:val="20"/>
                <w:szCs w:val="20"/>
              </w:rPr>
            </w:pPr>
            <w:r w:rsidRPr="002B50E6">
              <w:rPr>
                <w:rFonts w:ascii="Times New Roman" w:hAnsi="Times New Roman"/>
                <w:sz w:val="20"/>
                <w:szCs w:val="20"/>
              </w:rPr>
              <w:t xml:space="preserve">30 часов </w:t>
            </w:r>
          </w:p>
          <w:p w:rsidR="002B50E6" w:rsidRPr="002B50E6" w:rsidRDefault="002B50E6" w:rsidP="00086B81">
            <w:pPr>
              <w:jc w:val="center"/>
              <w:rPr>
                <w:rFonts w:ascii="Times New Roman" w:hAnsi="Times New Roman"/>
                <w:sz w:val="20"/>
                <w:szCs w:val="20"/>
              </w:rPr>
            </w:pPr>
            <w:r w:rsidRPr="002B50E6">
              <w:rPr>
                <w:rFonts w:ascii="Times New Roman" w:hAnsi="Times New Roman"/>
                <w:sz w:val="20"/>
                <w:szCs w:val="20"/>
              </w:rPr>
              <w:t>на 1,5 ставки</w:t>
            </w:r>
          </w:p>
        </w:tc>
      </w:tr>
    </w:tbl>
    <w:p w:rsidR="00AF3B84" w:rsidRPr="006276A2" w:rsidRDefault="00AF3B84" w:rsidP="00AF3B84">
      <w:pPr>
        <w:spacing w:line="240" w:lineRule="auto"/>
        <w:contextualSpacing/>
        <w:jc w:val="both"/>
        <w:rPr>
          <w:rFonts w:ascii="Times New Roman" w:hAnsi="Times New Roman"/>
          <w:b/>
          <w:sz w:val="28"/>
          <w:szCs w:val="28"/>
        </w:rPr>
      </w:pPr>
      <w:r>
        <w:rPr>
          <w:rFonts w:ascii="Times New Roman" w:hAnsi="Times New Roman"/>
          <w:b/>
          <w:sz w:val="28"/>
          <w:szCs w:val="28"/>
        </w:rPr>
        <w:lastRenderedPageBreak/>
        <w:t>4</w:t>
      </w:r>
      <w:r w:rsidRPr="0051070B">
        <w:rPr>
          <w:rFonts w:ascii="Times New Roman" w:hAnsi="Times New Roman"/>
          <w:b/>
          <w:sz w:val="28"/>
          <w:szCs w:val="28"/>
        </w:rPr>
        <w:t>.  Совместно образовательная деятельность учителя логопеда и воспитателя по обучению татарскому языку</w:t>
      </w:r>
    </w:p>
    <w:p w:rsidR="00FA1ADE" w:rsidRDefault="00FA1ADE" w:rsidP="00AF3B84">
      <w:pPr>
        <w:spacing w:after="0" w:line="240" w:lineRule="auto"/>
        <w:jc w:val="center"/>
        <w:rPr>
          <w:rFonts w:ascii="Times New Roman" w:eastAsiaTheme="minorHAnsi" w:hAnsi="Times New Roman"/>
          <w:b/>
          <w:i/>
          <w:sz w:val="28"/>
          <w:szCs w:val="28"/>
        </w:rPr>
      </w:pPr>
    </w:p>
    <w:p w:rsidR="00FA1ADE" w:rsidRDefault="00FA1ADE" w:rsidP="00AF3B84">
      <w:pPr>
        <w:spacing w:after="0" w:line="240" w:lineRule="auto"/>
        <w:jc w:val="center"/>
        <w:rPr>
          <w:rFonts w:ascii="Times New Roman" w:eastAsiaTheme="minorHAnsi" w:hAnsi="Times New Roman"/>
          <w:b/>
          <w:i/>
          <w:sz w:val="28"/>
          <w:szCs w:val="28"/>
        </w:rPr>
      </w:pPr>
    </w:p>
    <w:p w:rsidR="00AF3B84" w:rsidRPr="00F76045" w:rsidRDefault="00AF3B84" w:rsidP="00AF3B84">
      <w:pPr>
        <w:spacing w:after="0" w:line="240" w:lineRule="auto"/>
        <w:jc w:val="center"/>
        <w:rPr>
          <w:rFonts w:ascii="Times New Roman" w:eastAsiaTheme="minorHAnsi" w:hAnsi="Times New Roman"/>
          <w:b/>
          <w:i/>
          <w:sz w:val="28"/>
          <w:szCs w:val="28"/>
        </w:rPr>
      </w:pPr>
      <w:r w:rsidRPr="00F76045">
        <w:rPr>
          <w:rFonts w:ascii="Times New Roman" w:eastAsiaTheme="minorHAnsi" w:hAnsi="Times New Roman"/>
          <w:b/>
          <w:i/>
          <w:sz w:val="28"/>
          <w:szCs w:val="28"/>
        </w:rPr>
        <w:t>Словарный минимум для детей, обучающихся татарскому языку</w:t>
      </w:r>
    </w:p>
    <w:p w:rsidR="00AF3B84" w:rsidRPr="00F76045" w:rsidRDefault="00AF3B84" w:rsidP="00AF3B84">
      <w:pPr>
        <w:spacing w:after="0" w:line="240" w:lineRule="auto"/>
        <w:jc w:val="center"/>
        <w:rPr>
          <w:rFonts w:ascii="Times New Roman" w:eastAsiaTheme="minorHAnsi" w:hAnsi="Times New Roman"/>
          <w:b/>
          <w:i/>
          <w:sz w:val="28"/>
          <w:szCs w:val="28"/>
        </w:rPr>
      </w:pPr>
      <w:r w:rsidRPr="00F76045">
        <w:rPr>
          <w:rFonts w:ascii="Times New Roman" w:eastAsiaTheme="minorHAnsi" w:hAnsi="Times New Roman"/>
          <w:b/>
          <w:i/>
          <w:sz w:val="28"/>
          <w:szCs w:val="28"/>
        </w:rPr>
        <w:t xml:space="preserve"> по учебно-методическому комплекту «Говорим по-татарски» 4-5 лет</w:t>
      </w:r>
    </w:p>
    <w:tbl>
      <w:tblPr>
        <w:tblStyle w:val="a8"/>
        <w:tblW w:w="0" w:type="auto"/>
        <w:tblLook w:val="04A0" w:firstRow="1" w:lastRow="0" w:firstColumn="1" w:lastColumn="0" w:noHBand="0" w:noVBand="1"/>
      </w:tblPr>
      <w:tblGrid>
        <w:gridCol w:w="959"/>
        <w:gridCol w:w="4819"/>
        <w:gridCol w:w="3793"/>
      </w:tblGrid>
      <w:tr w:rsidR="00AF3B84" w:rsidRPr="0051070B" w:rsidTr="00AF3B84">
        <w:trPr>
          <w:cantSplit/>
          <w:trHeight w:val="1134"/>
        </w:trPr>
        <w:tc>
          <w:tcPr>
            <w:tcW w:w="959" w:type="dxa"/>
            <w:textDirection w:val="btLr"/>
          </w:tcPr>
          <w:p w:rsidR="00AF3B84" w:rsidRPr="008F6771" w:rsidRDefault="00AF3B84" w:rsidP="00AF3B84">
            <w:pPr>
              <w:ind w:left="113" w:right="113"/>
              <w:jc w:val="center"/>
              <w:rPr>
                <w:rFonts w:ascii="Times New Roman" w:eastAsiaTheme="minorHAnsi" w:hAnsi="Times New Roman"/>
                <w:sz w:val="28"/>
                <w:szCs w:val="28"/>
              </w:rPr>
            </w:pPr>
            <w:r>
              <w:rPr>
                <w:rFonts w:ascii="Times New Roman" w:eastAsiaTheme="minorHAnsi" w:hAnsi="Times New Roman"/>
                <w:sz w:val="28"/>
                <w:szCs w:val="28"/>
                <w:lang w:val="en-US"/>
              </w:rPr>
              <w:t xml:space="preserve">I </w:t>
            </w:r>
            <w:r>
              <w:rPr>
                <w:rFonts w:ascii="Times New Roman" w:eastAsiaTheme="minorHAnsi" w:hAnsi="Times New Roman"/>
                <w:sz w:val="28"/>
                <w:szCs w:val="28"/>
              </w:rPr>
              <w:t>период</w:t>
            </w:r>
          </w:p>
        </w:tc>
        <w:tc>
          <w:tcPr>
            <w:tcW w:w="4819" w:type="dxa"/>
          </w:tcPr>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Я – мин</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Ты – син</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 xml:space="preserve">Папа – </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ти</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 xml:space="preserve">Мама – </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ни</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Девочка – кыз</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Мальчик – малай</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 xml:space="preserve">Бабушка – </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би</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Дедушка – бабай</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Собака – эт</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Кошка – песи</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 xml:space="preserve">Хорошо – </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йб</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т</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 xml:space="preserve">Да – </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йе</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Нет - юк</w:t>
            </w:r>
          </w:p>
        </w:tc>
        <w:tc>
          <w:tcPr>
            <w:tcW w:w="3793" w:type="dxa"/>
          </w:tcPr>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Здравствуй – ис</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нме</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Здравствуйте – ис</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нмесез</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До свидания – сау бул</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До свидания – сау булыгыз</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Садись – утыр</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Садитесь – утырыгыз</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Встаньте – басыгыз</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Кого нет? – Кем юк?</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Кто там? – Кем анда?</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Это кто? – Бу кем?</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Ты кто? – Син кем?</w:t>
            </w:r>
          </w:p>
        </w:tc>
      </w:tr>
      <w:tr w:rsidR="00AF3B84" w:rsidRPr="0051070B" w:rsidTr="00AF3B84">
        <w:trPr>
          <w:cantSplit/>
          <w:trHeight w:val="1134"/>
        </w:trPr>
        <w:tc>
          <w:tcPr>
            <w:tcW w:w="959" w:type="dxa"/>
            <w:vMerge w:val="restart"/>
            <w:textDirection w:val="btLr"/>
          </w:tcPr>
          <w:p w:rsidR="00AF3B84" w:rsidRPr="0051070B" w:rsidRDefault="00AF3B84" w:rsidP="00AF3B84">
            <w:pPr>
              <w:ind w:left="113" w:right="113"/>
              <w:jc w:val="center"/>
              <w:rPr>
                <w:rFonts w:ascii="Times New Roman" w:eastAsiaTheme="minorHAnsi" w:hAnsi="Times New Roman"/>
                <w:sz w:val="28"/>
                <w:szCs w:val="28"/>
              </w:rPr>
            </w:pPr>
            <w:r>
              <w:rPr>
                <w:rFonts w:ascii="Times New Roman" w:eastAsiaTheme="minorHAnsi" w:hAnsi="Times New Roman"/>
                <w:sz w:val="28"/>
                <w:szCs w:val="28"/>
                <w:lang w:val="en-US"/>
              </w:rPr>
              <w:t xml:space="preserve">II </w:t>
            </w:r>
            <w:r>
              <w:rPr>
                <w:rFonts w:ascii="Times New Roman" w:eastAsiaTheme="minorHAnsi" w:hAnsi="Times New Roman"/>
                <w:sz w:val="28"/>
                <w:szCs w:val="28"/>
              </w:rPr>
              <w:t>период</w:t>
            </w:r>
          </w:p>
        </w:tc>
        <w:tc>
          <w:tcPr>
            <w:tcW w:w="4819" w:type="dxa"/>
          </w:tcPr>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Хлеб – ипи</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Яблоко – алма</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Молоко – с</w:t>
            </w:r>
            <w:r w:rsidRPr="0051070B">
              <w:rPr>
                <w:rFonts w:ascii="Times New Roman" w:eastAsiaTheme="minorHAnsi" w:hAnsi="Times New Roman"/>
                <w:sz w:val="28"/>
                <w:szCs w:val="28"/>
                <w:lang w:val="tt-RU"/>
              </w:rPr>
              <w:t>ө</w:t>
            </w:r>
            <w:r w:rsidRPr="0051070B">
              <w:rPr>
                <w:rFonts w:ascii="Times New Roman" w:eastAsiaTheme="minorHAnsi" w:hAnsi="Times New Roman"/>
                <w:sz w:val="28"/>
                <w:szCs w:val="28"/>
              </w:rPr>
              <w:t>т</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Чай - ч</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й</w:t>
            </w:r>
          </w:p>
        </w:tc>
        <w:tc>
          <w:tcPr>
            <w:tcW w:w="3793" w:type="dxa"/>
          </w:tcPr>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rPr>
              <w:t>На – м</w:t>
            </w:r>
            <w:r w:rsidRPr="0051070B">
              <w:rPr>
                <w:rFonts w:ascii="Times New Roman" w:eastAsiaTheme="minorHAnsi" w:hAnsi="Times New Roman"/>
                <w:sz w:val="28"/>
                <w:szCs w:val="28"/>
                <w:lang w:val="tt-RU"/>
              </w:rPr>
              <w:t>ә</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Вкусный(ое, ая) – т</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мле</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Ешь – аша</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Пей – эч</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Иди сюда – кил монда</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Спасибо  - р</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хм</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т</w:t>
            </w:r>
          </w:p>
        </w:tc>
      </w:tr>
      <w:tr w:rsidR="00AF3B84" w:rsidRPr="0051070B" w:rsidTr="00AF3B84">
        <w:trPr>
          <w:cantSplit/>
          <w:trHeight w:val="1134"/>
        </w:trPr>
        <w:tc>
          <w:tcPr>
            <w:tcW w:w="959" w:type="dxa"/>
            <w:vMerge/>
            <w:textDirection w:val="btLr"/>
          </w:tcPr>
          <w:p w:rsidR="00AF3B84" w:rsidRPr="0051070B" w:rsidRDefault="00AF3B84" w:rsidP="00AF3B84">
            <w:pPr>
              <w:ind w:left="113" w:right="113"/>
              <w:jc w:val="center"/>
              <w:rPr>
                <w:rFonts w:ascii="Times New Roman" w:eastAsiaTheme="minorHAnsi" w:hAnsi="Times New Roman"/>
                <w:sz w:val="28"/>
                <w:szCs w:val="28"/>
              </w:rPr>
            </w:pPr>
          </w:p>
        </w:tc>
        <w:tc>
          <w:tcPr>
            <w:tcW w:w="4819" w:type="dxa"/>
          </w:tcPr>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Мяч – туп</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Кукла – курчак</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Заяц – куян</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Медведь – аю</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Вода – су</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Большой(ое,ая) – зур</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rPr>
              <w:t>Маленький(ое,ая) – кечкен</w:t>
            </w:r>
            <w:r w:rsidRPr="0051070B">
              <w:rPr>
                <w:rFonts w:ascii="Times New Roman" w:eastAsiaTheme="minorHAnsi" w:hAnsi="Times New Roman"/>
                <w:sz w:val="28"/>
                <w:szCs w:val="28"/>
                <w:lang w:val="tt-RU"/>
              </w:rPr>
              <w:t>ә</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Красивый(ое,ая) – матур</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Грязный(ое,ая) – пычрак</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Чистый(ое,ая) – чиста</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Белый(ое,ая) – ак</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Красный(ое,ая) – кызыл</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Зелёный(ое,ая) - яшел</w:t>
            </w:r>
          </w:p>
        </w:tc>
        <w:tc>
          <w:tcPr>
            <w:tcW w:w="3793" w:type="dxa"/>
          </w:tcPr>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Как дела? – Х</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лл</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регез ничек?</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Возьми – ал</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Дай – бир</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Какой? – Нинди?</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Играй – уйна</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Мой, стирай – ю</w:t>
            </w:r>
          </w:p>
          <w:p w:rsidR="00AF3B84" w:rsidRPr="0051070B" w:rsidRDefault="00AF3B84" w:rsidP="00AF3B84">
            <w:pPr>
              <w:rPr>
                <w:rFonts w:ascii="Times New Roman" w:eastAsiaTheme="minorHAnsi" w:hAnsi="Times New Roman"/>
                <w:sz w:val="28"/>
                <w:szCs w:val="28"/>
              </w:rPr>
            </w:pPr>
          </w:p>
        </w:tc>
      </w:tr>
      <w:tr w:rsidR="00AF3B84" w:rsidRPr="0051070B" w:rsidTr="00AF3B84">
        <w:trPr>
          <w:cantSplit/>
          <w:trHeight w:val="1134"/>
        </w:trPr>
        <w:tc>
          <w:tcPr>
            <w:tcW w:w="959" w:type="dxa"/>
            <w:textDirection w:val="btLr"/>
          </w:tcPr>
          <w:p w:rsidR="00AF3B84" w:rsidRPr="0051070B" w:rsidRDefault="00AF3B84" w:rsidP="00AF3B84">
            <w:pPr>
              <w:ind w:left="113" w:right="113"/>
              <w:jc w:val="center"/>
              <w:rPr>
                <w:rFonts w:ascii="Times New Roman" w:eastAsiaTheme="minorHAnsi" w:hAnsi="Times New Roman"/>
                <w:sz w:val="28"/>
                <w:szCs w:val="28"/>
              </w:rPr>
            </w:pPr>
            <w:r>
              <w:rPr>
                <w:rFonts w:ascii="Times New Roman" w:eastAsiaTheme="minorHAnsi" w:hAnsi="Times New Roman"/>
                <w:sz w:val="28"/>
                <w:szCs w:val="28"/>
                <w:lang w:val="en-US"/>
              </w:rPr>
              <w:t xml:space="preserve">III </w:t>
            </w:r>
            <w:r>
              <w:rPr>
                <w:rFonts w:ascii="Times New Roman" w:eastAsiaTheme="minorHAnsi" w:hAnsi="Times New Roman"/>
                <w:sz w:val="28"/>
                <w:szCs w:val="28"/>
              </w:rPr>
              <w:t>период</w:t>
            </w:r>
          </w:p>
        </w:tc>
        <w:tc>
          <w:tcPr>
            <w:tcW w:w="4819" w:type="dxa"/>
          </w:tcPr>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Один, раз – бер</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Два – ике</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 xml:space="preserve">Три – </w:t>
            </w:r>
            <w:r w:rsidRPr="0051070B">
              <w:rPr>
                <w:rFonts w:ascii="Times New Roman" w:eastAsiaTheme="minorHAnsi" w:hAnsi="Times New Roman"/>
                <w:sz w:val="28"/>
                <w:szCs w:val="28"/>
                <w:lang w:val="tt-RU"/>
              </w:rPr>
              <w:t>ө</w:t>
            </w:r>
            <w:r w:rsidRPr="0051070B">
              <w:rPr>
                <w:rFonts w:ascii="Times New Roman" w:eastAsiaTheme="minorHAnsi" w:hAnsi="Times New Roman"/>
                <w:sz w:val="28"/>
                <w:szCs w:val="28"/>
              </w:rPr>
              <w:t>ч</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Четыре – д</w:t>
            </w:r>
            <w:r w:rsidRPr="0051070B">
              <w:rPr>
                <w:rFonts w:ascii="Times New Roman" w:eastAsiaTheme="minorHAnsi" w:hAnsi="Times New Roman"/>
                <w:sz w:val="28"/>
                <w:szCs w:val="28"/>
                <w:lang w:val="tt-RU"/>
              </w:rPr>
              <w:t>ү</w:t>
            </w:r>
            <w:r w:rsidRPr="0051070B">
              <w:rPr>
                <w:rFonts w:ascii="Times New Roman" w:eastAsiaTheme="minorHAnsi" w:hAnsi="Times New Roman"/>
                <w:sz w:val="28"/>
                <w:szCs w:val="28"/>
              </w:rPr>
              <w:t>рт</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Пять - биш</w:t>
            </w:r>
          </w:p>
        </w:tc>
        <w:tc>
          <w:tcPr>
            <w:tcW w:w="3793" w:type="dxa"/>
          </w:tcPr>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Сколько? – Нич</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w:t>
            </w:r>
          </w:p>
        </w:tc>
      </w:tr>
      <w:tr w:rsidR="00AF3B84" w:rsidRPr="0051070B" w:rsidTr="00AF3B84">
        <w:trPr>
          <w:cantSplit/>
          <w:trHeight w:val="503"/>
        </w:trPr>
        <w:tc>
          <w:tcPr>
            <w:tcW w:w="959" w:type="dxa"/>
            <w:textDirection w:val="btLr"/>
          </w:tcPr>
          <w:p w:rsidR="00AF3B84" w:rsidRPr="0051070B" w:rsidRDefault="00AF3B84" w:rsidP="00AF3B84">
            <w:pPr>
              <w:ind w:left="113" w:right="113"/>
              <w:jc w:val="center"/>
              <w:rPr>
                <w:rFonts w:ascii="Times New Roman" w:eastAsiaTheme="minorHAnsi" w:hAnsi="Times New Roman"/>
                <w:sz w:val="28"/>
                <w:szCs w:val="28"/>
              </w:rPr>
            </w:pPr>
          </w:p>
        </w:tc>
        <w:tc>
          <w:tcPr>
            <w:tcW w:w="8612" w:type="dxa"/>
            <w:gridSpan w:val="2"/>
          </w:tcPr>
          <w:p w:rsidR="00AF3B84" w:rsidRPr="0051070B" w:rsidRDefault="00AF3B84" w:rsidP="00AF3B84">
            <w:pPr>
              <w:jc w:val="center"/>
              <w:rPr>
                <w:rFonts w:ascii="Times New Roman" w:eastAsiaTheme="minorHAnsi" w:hAnsi="Times New Roman"/>
                <w:sz w:val="28"/>
                <w:szCs w:val="28"/>
                <w:lang w:val="tt-RU"/>
              </w:rPr>
            </w:pPr>
            <w:r w:rsidRPr="0051070B">
              <w:rPr>
                <w:rFonts w:ascii="Times New Roman" w:eastAsiaTheme="minorHAnsi" w:hAnsi="Times New Roman"/>
                <w:sz w:val="28"/>
                <w:szCs w:val="28"/>
              </w:rPr>
              <w:t>62 слова ( с</w:t>
            </w:r>
            <w:r w:rsidRPr="0051070B">
              <w:rPr>
                <w:rFonts w:ascii="Times New Roman" w:eastAsiaTheme="minorHAnsi" w:hAnsi="Times New Roman"/>
                <w:sz w:val="28"/>
                <w:szCs w:val="28"/>
                <w:lang w:val="tt-RU"/>
              </w:rPr>
              <w:t>үз)</w:t>
            </w:r>
          </w:p>
        </w:tc>
      </w:tr>
    </w:tbl>
    <w:p w:rsidR="00AF3B84" w:rsidRPr="00F76045" w:rsidRDefault="00AF3B84" w:rsidP="00AA773E">
      <w:pPr>
        <w:spacing w:after="0" w:line="240" w:lineRule="auto"/>
        <w:rPr>
          <w:rFonts w:ascii="Times New Roman" w:eastAsiaTheme="minorHAnsi" w:hAnsi="Times New Roman"/>
          <w:b/>
          <w:i/>
          <w:sz w:val="28"/>
          <w:szCs w:val="28"/>
        </w:rPr>
      </w:pPr>
      <w:r w:rsidRPr="00F76045">
        <w:rPr>
          <w:rFonts w:ascii="Times New Roman" w:eastAsiaTheme="minorHAnsi" w:hAnsi="Times New Roman"/>
          <w:b/>
          <w:i/>
          <w:sz w:val="28"/>
          <w:szCs w:val="28"/>
        </w:rPr>
        <w:lastRenderedPageBreak/>
        <w:t>Словарный минимум для детей, обучающихся татарскому языку</w:t>
      </w:r>
    </w:p>
    <w:p w:rsidR="00AF3B84" w:rsidRPr="00F76045" w:rsidRDefault="00AF3B84" w:rsidP="00AF3B84">
      <w:pPr>
        <w:spacing w:after="0" w:line="240" w:lineRule="auto"/>
        <w:jc w:val="center"/>
        <w:rPr>
          <w:rFonts w:ascii="Times New Roman" w:eastAsiaTheme="minorHAnsi" w:hAnsi="Times New Roman"/>
          <w:b/>
          <w:i/>
          <w:sz w:val="28"/>
          <w:szCs w:val="28"/>
          <w:lang w:val="tt-RU"/>
        </w:rPr>
      </w:pPr>
      <w:r w:rsidRPr="00F76045">
        <w:rPr>
          <w:rFonts w:ascii="Times New Roman" w:eastAsiaTheme="minorHAnsi" w:hAnsi="Times New Roman"/>
          <w:b/>
          <w:i/>
          <w:sz w:val="28"/>
          <w:szCs w:val="28"/>
        </w:rPr>
        <w:t xml:space="preserve"> по учебно-методическому комплекту «Говорим по-татарски» </w:t>
      </w:r>
      <w:r w:rsidRPr="00F76045">
        <w:rPr>
          <w:rFonts w:ascii="Times New Roman" w:eastAsiaTheme="minorHAnsi" w:hAnsi="Times New Roman"/>
          <w:b/>
          <w:i/>
          <w:sz w:val="28"/>
          <w:szCs w:val="28"/>
          <w:lang w:val="tt-RU"/>
        </w:rPr>
        <w:t>5-6 лет</w:t>
      </w:r>
    </w:p>
    <w:tbl>
      <w:tblPr>
        <w:tblStyle w:val="a8"/>
        <w:tblW w:w="0" w:type="auto"/>
        <w:tblLook w:val="04A0" w:firstRow="1" w:lastRow="0" w:firstColumn="1" w:lastColumn="0" w:noHBand="0" w:noVBand="1"/>
      </w:tblPr>
      <w:tblGrid>
        <w:gridCol w:w="817"/>
        <w:gridCol w:w="4820"/>
        <w:gridCol w:w="3934"/>
      </w:tblGrid>
      <w:tr w:rsidR="00AF3B84" w:rsidRPr="0051070B" w:rsidTr="00AF3B84">
        <w:trPr>
          <w:cantSplit/>
          <w:trHeight w:val="1134"/>
        </w:trPr>
        <w:tc>
          <w:tcPr>
            <w:tcW w:w="817" w:type="dxa"/>
            <w:textDirection w:val="btLr"/>
          </w:tcPr>
          <w:p w:rsidR="00AF3B84" w:rsidRPr="0051070B" w:rsidRDefault="00AF3B84" w:rsidP="00AF3B84">
            <w:pPr>
              <w:ind w:left="113" w:right="113"/>
              <w:jc w:val="center"/>
              <w:rPr>
                <w:rFonts w:ascii="Times New Roman" w:eastAsiaTheme="minorHAnsi" w:hAnsi="Times New Roman"/>
                <w:sz w:val="28"/>
                <w:szCs w:val="28"/>
              </w:rPr>
            </w:pPr>
            <w:r>
              <w:rPr>
                <w:rFonts w:ascii="Times New Roman" w:eastAsiaTheme="minorHAnsi" w:hAnsi="Times New Roman"/>
                <w:sz w:val="28"/>
                <w:szCs w:val="28"/>
                <w:lang w:val="en-US"/>
              </w:rPr>
              <w:t xml:space="preserve">I </w:t>
            </w:r>
            <w:r>
              <w:rPr>
                <w:rFonts w:ascii="Times New Roman" w:eastAsiaTheme="minorHAnsi" w:hAnsi="Times New Roman"/>
                <w:sz w:val="28"/>
                <w:szCs w:val="28"/>
              </w:rPr>
              <w:t>период</w:t>
            </w:r>
          </w:p>
        </w:tc>
        <w:tc>
          <w:tcPr>
            <w:tcW w:w="4820" w:type="dxa"/>
          </w:tcPr>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Морковь – кишер</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Лук – суган</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Огурец – кыяр</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rPr>
              <w:t>Капуста – к</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бест</w:t>
            </w:r>
            <w:r w:rsidRPr="0051070B">
              <w:rPr>
                <w:rFonts w:ascii="Times New Roman" w:eastAsiaTheme="minorHAnsi" w:hAnsi="Times New Roman"/>
                <w:sz w:val="28"/>
                <w:szCs w:val="28"/>
                <w:lang w:val="tt-RU"/>
              </w:rPr>
              <w:t>ә</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Картофель – б</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р</w:t>
            </w:r>
            <w:r w:rsidRPr="0051070B">
              <w:rPr>
                <w:rFonts w:ascii="Times New Roman" w:eastAsiaTheme="minorHAnsi" w:hAnsi="Times New Roman"/>
                <w:sz w:val="28"/>
                <w:szCs w:val="28"/>
                <w:lang w:val="tt-RU"/>
              </w:rPr>
              <w:t>әң</w:t>
            </w:r>
            <w:r w:rsidRPr="0051070B">
              <w:rPr>
                <w:rFonts w:ascii="Times New Roman" w:eastAsiaTheme="minorHAnsi" w:hAnsi="Times New Roman"/>
                <w:sz w:val="28"/>
                <w:szCs w:val="28"/>
              </w:rPr>
              <w:t>ге</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Репа – шалкан</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 xml:space="preserve">Шесть – алты </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Семь – жиде</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Восемь – сигез</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Девять – тугыз</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Десять – ун</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Сладкий(ое,ая) – баллы</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Красный(ое,ая) – кызыл</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Жёлтый(ое,ая) – сары</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Зелёный(ое,ая) - яшел</w:t>
            </w:r>
          </w:p>
        </w:tc>
        <w:tc>
          <w:tcPr>
            <w:tcW w:w="3934" w:type="dxa"/>
          </w:tcPr>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Это что? – Бу нәрсә?</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Какой? - Нинди?</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Сколько? – Ничә?</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Что надо? – Нәрсә кирәк?</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Моет, стирает – юа</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Что есть? – Нәрсә бар?</w:t>
            </w:r>
          </w:p>
        </w:tc>
      </w:tr>
      <w:tr w:rsidR="00AF3B84" w:rsidRPr="0051070B" w:rsidTr="00582E4C">
        <w:trPr>
          <w:cantSplit/>
          <w:trHeight w:val="747"/>
        </w:trPr>
        <w:tc>
          <w:tcPr>
            <w:tcW w:w="817" w:type="dxa"/>
            <w:vMerge w:val="restart"/>
            <w:textDirection w:val="btLr"/>
          </w:tcPr>
          <w:p w:rsidR="00AF3B84" w:rsidRPr="0051070B" w:rsidRDefault="00AF3B84" w:rsidP="00AF3B84">
            <w:pPr>
              <w:ind w:left="113" w:right="113"/>
              <w:jc w:val="center"/>
              <w:rPr>
                <w:rFonts w:ascii="Times New Roman" w:eastAsiaTheme="minorHAnsi" w:hAnsi="Times New Roman"/>
                <w:sz w:val="28"/>
                <w:szCs w:val="28"/>
                <w:lang w:val="tt-RU"/>
              </w:rPr>
            </w:pPr>
            <w:r>
              <w:rPr>
                <w:rFonts w:ascii="Times New Roman" w:eastAsiaTheme="minorHAnsi" w:hAnsi="Times New Roman"/>
                <w:sz w:val="28"/>
                <w:szCs w:val="28"/>
                <w:lang w:val="en-US"/>
              </w:rPr>
              <w:t xml:space="preserve">II </w:t>
            </w:r>
            <w:r>
              <w:rPr>
                <w:rFonts w:ascii="Times New Roman" w:eastAsiaTheme="minorHAnsi" w:hAnsi="Times New Roman"/>
                <w:sz w:val="28"/>
                <w:szCs w:val="28"/>
              </w:rPr>
              <w:t>период</w:t>
            </w:r>
          </w:p>
        </w:tc>
        <w:tc>
          <w:tcPr>
            <w:tcW w:w="4820" w:type="dxa"/>
          </w:tcPr>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Суп – аш</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Каша – ботка</w:t>
            </w:r>
          </w:p>
        </w:tc>
        <w:tc>
          <w:tcPr>
            <w:tcW w:w="3934" w:type="dxa"/>
          </w:tcPr>
          <w:p w:rsidR="00AF3B84" w:rsidRPr="0051070B" w:rsidRDefault="00AF3B84" w:rsidP="00AF3B84">
            <w:pPr>
              <w:rPr>
                <w:rFonts w:ascii="Times New Roman" w:eastAsiaTheme="minorHAnsi" w:hAnsi="Times New Roman"/>
                <w:sz w:val="28"/>
                <w:szCs w:val="28"/>
                <w:lang w:val="tt-RU"/>
              </w:rPr>
            </w:pPr>
          </w:p>
        </w:tc>
      </w:tr>
      <w:tr w:rsidR="00AF3B84" w:rsidRPr="0051070B" w:rsidTr="00AF3B84">
        <w:trPr>
          <w:cantSplit/>
          <w:trHeight w:val="1134"/>
        </w:trPr>
        <w:tc>
          <w:tcPr>
            <w:tcW w:w="817" w:type="dxa"/>
            <w:vMerge/>
            <w:textDirection w:val="btLr"/>
          </w:tcPr>
          <w:p w:rsidR="00AF3B84" w:rsidRPr="0051070B" w:rsidRDefault="00AF3B84" w:rsidP="00AF3B84">
            <w:pPr>
              <w:ind w:left="113" w:right="113"/>
              <w:jc w:val="center"/>
              <w:rPr>
                <w:rFonts w:ascii="Times New Roman" w:eastAsiaTheme="minorHAnsi" w:hAnsi="Times New Roman"/>
                <w:sz w:val="28"/>
                <w:szCs w:val="28"/>
                <w:lang w:val="tt-RU"/>
              </w:rPr>
            </w:pPr>
          </w:p>
        </w:tc>
        <w:tc>
          <w:tcPr>
            <w:tcW w:w="4820" w:type="dxa"/>
          </w:tcPr>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Ложка – кашык</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Тарелка – тәлинкә</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Чашка – чынаяк</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Синий(ее,яя) – зәнгәр</w:t>
            </w:r>
          </w:p>
        </w:tc>
        <w:tc>
          <w:tcPr>
            <w:tcW w:w="3934" w:type="dxa"/>
          </w:tcPr>
          <w:p w:rsidR="00AF3B84" w:rsidRPr="0051070B" w:rsidRDefault="00AF3B84" w:rsidP="00AF3B84">
            <w:pPr>
              <w:rPr>
                <w:rFonts w:ascii="Times New Roman" w:eastAsiaTheme="minorHAnsi" w:hAnsi="Times New Roman"/>
                <w:sz w:val="28"/>
                <w:szCs w:val="28"/>
                <w:lang w:val="tt-RU"/>
              </w:rPr>
            </w:pPr>
          </w:p>
        </w:tc>
      </w:tr>
      <w:tr w:rsidR="00AF3B84" w:rsidRPr="0051070B" w:rsidTr="00AF3B84">
        <w:trPr>
          <w:cantSplit/>
          <w:trHeight w:val="1134"/>
        </w:trPr>
        <w:tc>
          <w:tcPr>
            <w:tcW w:w="817" w:type="dxa"/>
            <w:vMerge/>
            <w:textDirection w:val="btLr"/>
          </w:tcPr>
          <w:p w:rsidR="00AF3B84" w:rsidRPr="0051070B" w:rsidRDefault="00AF3B84" w:rsidP="00AF3B84">
            <w:pPr>
              <w:ind w:left="113" w:right="113"/>
              <w:jc w:val="center"/>
              <w:rPr>
                <w:rFonts w:ascii="Times New Roman" w:eastAsiaTheme="minorHAnsi" w:hAnsi="Times New Roman"/>
                <w:sz w:val="28"/>
                <w:szCs w:val="28"/>
                <w:lang w:val="tt-RU"/>
              </w:rPr>
            </w:pPr>
          </w:p>
        </w:tc>
        <w:tc>
          <w:tcPr>
            <w:tcW w:w="4820" w:type="dxa"/>
          </w:tcPr>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Платье – күлмәк</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Брюки - чалбар</w:t>
            </w:r>
          </w:p>
        </w:tc>
        <w:tc>
          <w:tcPr>
            <w:tcW w:w="3934" w:type="dxa"/>
          </w:tcPr>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Одевай – ки</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Одевается – киенә</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Сними – сал</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Снимает – сала</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Спи – йокла</w:t>
            </w:r>
          </w:p>
        </w:tc>
      </w:tr>
      <w:tr w:rsidR="00AF3B84" w:rsidRPr="0051070B" w:rsidTr="00AF3B84">
        <w:trPr>
          <w:cantSplit/>
          <w:trHeight w:val="1134"/>
        </w:trPr>
        <w:tc>
          <w:tcPr>
            <w:tcW w:w="817" w:type="dxa"/>
            <w:vMerge w:val="restart"/>
            <w:textDirection w:val="btLr"/>
          </w:tcPr>
          <w:p w:rsidR="00AF3B84" w:rsidRPr="0051070B" w:rsidRDefault="00AF3B84" w:rsidP="00AF3B84">
            <w:pPr>
              <w:ind w:left="113" w:right="113"/>
              <w:jc w:val="center"/>
              <w:rPr>
                <w:rFonts w:ascii="Times New Roman" w:eastAsiaTheme="minorHAnsi" w:hAnsi="Times New Roman"/>
                <w:sz w:val="28"/>
                <w:szCs w:val="28"/>
                <w:lang w:val="tt-RU"/>
              </w:rPr>
            </w:pPr>
            <w:r>
              <w:rPr>
                <w:rFonts w:ascii="Times New Roman" w:eastAsiaTheme="minorHAnsi" w:hAnsi="Times New Roman"/>
                <w:sz w:val="28"/>
                <w:szCs w:val="28"/>
                <w:lang w:val="en-US"/>
              </w:rPr>
              <w:t xml:space="preserve">III </w:t>
            </w:r>
            <w:r>
              <w:rPr>
                <w:rFonts w:ascii="Times New Roman" w:eastAsiaTheme="minorHAnsi" w:hAnsi="Times New Roman"/>
                <w:sz w:val="28"/>
                <w:szCs w:val="28"/>
              </w:rPr>
              <w:t>период</w:t>
            </w:r>
          </w:p>
        </w:tc>
        <w:tc>
          <w:tcPr>
            <w:tcW w:w="4820" w:type="dxa"/>
          </w:tcPr>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Лицо – бит</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Рука – кул</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Нога – аяк</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Голова – баш</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Палец - бармак</w:t>
            </w:r>
          </w:p>
        </w:tc>
        <w:tc>
          <w:tcPr>
            <w:tcW w:w="3934" w:type="dxa"/>
          </w:tcPr>
          <w:p w:rsidR="00AF3B84" w:rsidRPr="0051070B" w:rsidRDefault="00AF3B84" w:rsidP="00AF3B84">
            <w:pPr>
              <w:rPr>
                <w:rFonts w:ascii="Times New Roman" w:eastAsiaTheme="minorHAnsi" w:hAnsi="Times New Roman"/>
                <w:sz w:val="28"/>
                <w:szCs w:val="28"/>
                <w:lang w:val="tt-RU"/>
              </w:rPr>
            </w:pPr>
          </w:p>
        </w:tc>
      </w:tr>
      <w:tr w:rsidR="00AF3B84" w:rsidRPr="0051070B" w:rsidTr="00AF3B84">
        <w:trPr>
          <w:cantSplit/>
          <w:trHeight w:val="1134"/>
        </w:trPr>
        <w:tc>
          <w:tcPr>
            <w:tcW w:w="817" w:type="dxa"/>
            <w:vMerge/>
            <w:textDirection w:val="btLr"/>
          </w:tcPr>
          <w:p w:rsidR="00AF3B84" w:rsidRPr="0051070B" w:rsidRDefault="00AF3B84" w:rsidP="00AF3B84">
            <w:pPr>
              <w:ind w:left="113" w:right="113"/>
              <w:jc w:val="center"/>
              <w:rPr>
                <w:rFonts w:ascii="Times New Roman" w:eastAsiaTheme="minorHAnsi" w:hAnsi="Times New Roman"/>
                <w:sz w:val="28"/>
                <w:szCs w:val="28"/>
                <w:lang w:val="tt-RU"/>
              </w:rPr>
            </w:pPr>
          </w:p>
        </w:tc>
        <w:tc>
          <w:tcPr>
            <w:tcW w:w="4820" w:type="dxa"/>
          </w:tcPr>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Стол – өстәл</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Стул – урындык</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Кровать – карават</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 xml:space="preserve">Дом </w:t>
            </w:r>
            <w:r w:rsidR="00B23ECE">
              <w:rPr>
                <w:rFonts w:ascii="Times New Roman" w:eastAsiaTheme="minorHAnsi" w:hAnsi="Times New Roman"/>
                <w:sz w:val="28"/>
                <w:szCs w:val="28"/>
                <w:lang w:val="tt-RU"/>
              </w:rPr>
              <w:t>–</w:t>
            </w:r>
            <w:r w:rsidRPr="0051070B">
              <w:rPr>
                <w:rFonts w:ascii="Times New Roman" w:eastAsiaTheme="minorHAnsi" w:hAnsi="Times New Roman"/>
                <w:sz w:val="28"/>
                <w:szCs w:val="28"/>
                <w:lang w:val="tt-RU"/>
              </w:rPr>
              <w:t xml:space="preserve"> өй</w:t>
            </w:r>
          </w:p>
        </w:tc>
        <w:tc>
          <w:tcPr>
            <w:tcW w:w="3934" w:type="dxa"/>
          </w:tcPr>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Люблю – яратам</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Есть – бар</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Добрый день – Хәерле көн</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Много - күп</w:t>
            </w:r>
          </w:p>
        </w:tc>
      </w:tr>
      <w:tr w:rsidR="00AF3B84" w:rsidRPr="0051070B" w:rsidTr="00AF3B84">
        <w:trPr>
          <w:cantSplit/>
          <w:trHeight w:val="718"/>
        </w:trPr>
        <w:tc>
          <w:tcPr>
            <w:tcW w:w="817" w:type="dxa"/>
            <w:textDirection w:val="btLr"/>
          </w:tcPr>
          <w:p w:rsidR="00AF3B84" w:rsidRPr="0051070B" w:rsidRDefault="00AF3B84" w:rsidP="00AF3B84">
            <w:pPr>
              <w:ind w:left="113" w:right="113"/>
              <w:jc w:val="center"/>
              <w:rPr>
                <w:rFonts w:ascii="Times New Roman" w:eastAsiaTheme="minorHAnsi" w:hAnsi="Times New Roman"/>
                <w:sz w:val="28"/>
                <w:szCs w:val="28"/>
                <w:lang w:val="tt-RU"/>
              </w:rPr>
            </w:pPr>
          </w:p>
        </w:tc>
        <w:tc>
          <w:tcPr>
            <w:tcW w:w="8754" w:type="dxa"/>
            <w:gridSpan w:val="2"/>
          </w:tcPr>
          <w:p w:rsidR="00AF3B84" w:rsidRPr="0051070B" w:rsidRDefault="00AF3B84" w:rsidP="00AF3B84">
            <w:pPr>
              <w:jc w:val="cente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45 слов( сүз)</w:t>
            </w:r>
          </w:p>
          <w:p w:rsidR="00AF3B84" w:rsidRPr="0051070B" w:rsidRDefault="00AF3B84" w:rsidP="00AF3B84">
            <w:pPr>
              <w:jc w:val="cente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+ 62 слов( сүз)</w:t>
            </w:r>
          </w:p>
        </w:tc>
      </w:tr>
    </w:tbl>
    <w:p w:rsidR="00AF3B84" w:rsidRPr="0051070B" w:rsidRDefault="00AF3B84" w:rsidP="00AF3B84">
      <w:pPr>
        <w:spacing w:after="0" w:line="240" w:lineRule="auto"/>
        <w:rPr>
          <w:rFonts w:ascii="Times New Roman" w:eastAsiaTheme="minorHAnsi" w:hAnsi="Times New Roman"/>
          <w:sz w:val="28"/>
          <w:szCs w:val="28"/>
          <w:lang w:val="tt-RU"/>
        </w:rPr>
      </w:pPr>
    </w:p>
    <w:p w:rsidR="00582E4C" w:rsidRDefault="00582E4C" w:rsidP="00AF3B84">
      <w:pPr>
        <w:spacing w:after="0" w:line="240" w:lineRule="auto"/>
        <w:jc w:val="center"/>
        <w:rPr>
          <w:rFonts w:ascii="Times New Roman" w:eastAsiaTheme="minorHAnsi" w:hAnsi="Times New Roman"/>
          <w:b/>
          <w:i/>
          <w:sz w:val="28"/>
          <w:szCs w:val="28"/>
        </w:rPr>
      </w:pPr>
    </w:p>
    <w:p w:rsidR="00582E4C" w:rsidRDefault="00582E4C" w:rsidP="00AF3B84">
      <w:pPr>
        <w:spacing w:after="0" w:line="240" w:lineRule="auto"/>
        <w:jc w:val="center"/>
        <w:rPr>
          <w:rFonts w:ascii="Times New Roman" w:eastAsiaTheme="minorHAnsi" w:hAnsi="Times New Roman"/>
          <w:b/>
          <w:i/>
          <w:sz w:val="28"/>
          <w:szCs w:val="28"/>
        </w:rPr>
      </w:pPr>
    </w:p>
    <w:p w:rsidR="00582E4C" w:rsidRDefault="00582E4C" w:rsidP="00AF3B84">
      <w:pPr>
        <w:spacing w:after="0" w:line="240" w:lineRule="auto"/>
        <w:jc w:val="center"/>
        <w:rPr>
          <w:rFonts w:ascii="Times New Roman" w:eastAsiaTheme="minorHAnsi" w:hAnsi="Times New Roman"/>
          <w:b/>
          <w:i/>
          <w:sz w:val="28"/>
          <w:szCs w:val="28"/>
        </w:rPr>
      </w:pPr>
    </w:p>
    <w:p w:rsidR="00582E4C" w:rsidRDefault="00582E4C" w:rsidP="00AF3B84">
      <w:pPr>
        <w:spacing w:after="0" w:line="240" w:lineRule="auto"/>
        <w:jc w:val="center"/>
        <w:rPr>
          <w:rFonts w:ascii="Times New Roman" w:eastAsiaTheme="minorHAnsi" w:hAnsi="Times New Roman"/>
          <w:b/>
          <w:i/>
          <w:sz w:val="28"/>
          <w:szCs w:val="28"/>
        </w:rPr>
      </w:pPr>
    </w:p>
    <w:p w:rsidR="00AF3B84" w:rsidRPr="00F76045" w:rsidRDefault="00AF3B84" w:rsidP="00AF3B84">
      <w:pPr>
        <w:spacing w:after="0" w:line="240" w:lineRule="auto"/>
        <w:jc w:val="center"/>
        <w:rPr>
          <w:rFonts w:ascii="Times New Roman" w:eastAsiaTheme="minorHAnsi" w:hAnsi="Times New Roman"/>
          <w:b/>
          <w:i/>
          <w:sz w:val="28"/>
          <w:szCs w:val="28"/>
        </w:rPr>
      </w:pPr>
      <w:r w:rsidRPr="00F76045">
        <w:rPr>
          <w:rFonts w:ascii="Times New Roman" w:eastAsiaTheme="minorHAnsi" w:hAnsi="Times New Roman"/>
          <w:b/>
          <w:i/>
          <w:sz w:val="28"/>
          <w:szCs w:val="28"/>
        </w:rPr>
        <w:lastRenderedPageBreak/>
        <w:t>Словарный минимум для детей, обучающихся татарскому языку</w:t>
      </w:r>
    </w:p>
    <w:p w:rsidR="00AF3B84" w:rsidRPr="00F76045" w:rsidRDefault="00AF3B84" w:rsidP="00AF3B84">
      <w:pPr>
        <w:spacing w:after="0" w:line="240" w:lineRule="auto"/>
        <w:jc w:val="center"/>
        <w:rPr>
          <w:rFonts w:ascii="Times New Roman" w:eastAsiaTheme="minorHAnsi" w:hAnsi="Times New Roman"/>
          <w:b/>
          <w:i/>
          <w:sz w:val="28"/>
          <w:szCs w:val="28"/>
          <w:lang w:val="tt-RU"/>
        </w:rPr>
      </w:pPr>
      <w:r w:rsidRPr="00F76045">
        <w:rPr>
          <w:rFonts w:ascii="Times New Roman" w:eastAsiaTheme="minorHAnsi" w:hAnsi="Times New Roman"/>
          <w:b/>
          <w:i/>
          <w:sz w:val="28"/>
          <w:szCs w:val="28"/>
        </w:rPr>
        <w:t xml:space="preserve"> по учебно-методическому комплекту «Говорим по-татарски» </w:t>
      </w:r>
      <w:r w:rsidRPr="00F76045">
        <w:rPr>
          <w:rFonts w:ascii="Times New Roman" w:eastAsiaTheme="minorHAnsi" w:hAnsi="Times New Roman"/>
          <w:b/>
          <w:i/>
          <w:sz w:val="28"/>
          <w:szCs w:val="28"/>
          <w:lang w:val="tt-RU"/>
        </w:rPr>
        <w:t>6-7 лет</w:t>
      </w:r>
    </w:p>
    <w:tbl>
      <w:tblPr>
        <w:tblStyle w:val="a8"/>
        <w:tblW w:w="0" w:type="auto"/>
        <w:tblLook w:val="04A0" w:firstRow="1" w:lastRow="0" w:firstColumn="1" w:lastColumn="0" w:noHBand="0" w:noVBand="1"/>
      </w:tblPr>
      <w:tblGrid>
        <w:gridCol w:w="817"/>
        <w:gridCol w:w="4111"/>
        <w:gridCol w:w="4643"/>
      </w:tblGrid>
      <w:tr w:rsidR="00AF3B84" w:rsidRPr="0051070B" w:rsidTr="00AF3B84">
        <w:trPr>
          <w:cantSplit/>
          <w:trHeight w:val="1134"/>
        </w:trPr>
        <w:tc>
          <w:tcPr>
            <w:tcW w:w="817" w:type="dxa"/>
            <w:textDirection w:val="btLr"/>
          </w:tcPr>
          <w:p w:rsidR="00AF3B84" w:rsidRPr="0051070B" w:rsidRDefault="00AF3B84" w:rsidP="00AF3B84">
            <w:pPr>
              <w:ind w:left="113" w:right="113"/>
              <w:jc w:val="center"/>
              <w:rPr>
                <w:rFonts w:ascii="Times New Roman" w:eastAsiaTheme="minorHAnsi" w:hAnsi="Times New Roman"/>
                <w:sz w:val="28"/>
                <w:szCs w:val="28"/>
                <w:lang w:val="tt-RU"/>
              </w:rPr>
            </w:pPr>
            <w:r>
              <w:rPr>
                <w:rFonts w:ascii="Times New Roman" w:eastAsiaTheme="minorHAnsi" w:hAnsi="Times New Roman"/>
                <w:sz w:val="28"/>
                <w:szCs w:val="28"/>
                <w:lang w:val="en-US"/>
              </w:rPr>
              <w:t xml:space="preserve">I </w:t>
            </w:r>
            <w:r>
              <w:rPr>
                <w:rFonts w:ascii="Times New Roman" w:eastAsiaTheme="minorHAnsi" w:hAnsi="Times New Roman"/>
                <w:sz w:val="28"/>
                <w:szCs w:val="28"/>
              </w:rPr>
              <w:t>период</w:t>
            </w:r>
          </w:p>
        </w:tc>
        <w:tc>
          <w:tcPr>
            <w:tcW w:w="4111" w:type="dxa"/>
          </w:tcPr>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Мышка – тычкан</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Волк – бүре</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Лиса – төлке</w:t>
            </w:r>
            <w:r w:rsidRPr="0051070B">
              <w:rPr>
                <w:rFonts w:ascii="Times New Roman" w:eastAsiaTheme="minorHAnsi" w:hAnsi="Times New Roman"/>
                <w:sz w:val="28"/>
                <w:szCs w:val="28"/>
                <w:lang w:val="tt-RU"/>
              </w:rPr>
              <w:br/>
              <w:t xml:space="preserve"> Ёж – керпе</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Курица – тавык</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Утка – үрдәк</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Петух – әтәч</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Цыплёнок – чеби</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rPr>
              <w:t>Коза – к</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ж</w:t>
            </w:r>
            <w:r w:rsidRPr="0051070B">
              <w:rPr>
                <w:rFonts w:ascii="Times New Roman" w:eastAsiaTheme="minorHAnsi" w:hAnsi="Times New Roman"/>
                <w:sz w:val="28"/>
                <w:szCs w:val="28"/>
                <w:lang w:val="tt-RU"/>
              </w:rPr>
              <w:t>ә</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Корова – сыер</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Белый – ак</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Черный(ое,ая) – кара</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Серый)ое,ая) - соры</w:t>
            </w:r>
          </w:p>
        </w:tc>
        <w:tc>
          <w:tcPr>
            <w:tcW w:w="4643" w:type="dxa"/>
          </w:tcPr>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Добрый день! – Х</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ерле к</w:t>
            </w:r>
            <w:r w:rsidRPr="0051070B">
              <w:rPr>
                <w:rFonts w:ascii="Times New Roman" w:eastAsiaTheme="minorHAnsi" w:hAnsi="Times New Roman"/>
                <w:sz w:val="28"/>
                <w:szCs w:val="28"/>
                <w:lang w:val="tt-RU"/>
              </w:rPr>
              <w:t>ө</w:t>
            </w:r>
            <w:r w:rsidRPr="0051070B">
              <w:rPr>
                <w:rFonts w:ascii="Times New Roman" w:eastAsiaTheme="minorHAnsi" w:hAnsi="Times New Roman"/>
                <w:sz w:val="28"/>
                <w:szCs w:val="28"/>
              </w:rPr>
              <w:t>н!</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Доброе утро! – Х</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ерле ирт</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Добрый вечер! – Х</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ерле кич!</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 xml:space="preserve">Большое спасибо! – </w:t>
            </w:r>
            <w:r w:rsidRPr="0051070B">
              <w:rPr>
                <w:rFonts w:ascii="Times New Roman" w:eastAsiaTheme="minorHAnsi" w:hAnsi="Times New Roman"/>
                <w:sz w:val="28"/>
                <w:szCs w:val="28"/>
                <w:lang w:val="tt-RU"/>
              </w:rPr>
              <w:t>З</w:t>
            </w:r>
            <w:r w:rsidRPr="0051070B">
              <w:rPr>
                <w:rFonts w:ascii="Times New Roman" w:eastAsiaTheme="minorHAnsi" w:hAnsi="Times New Roman"/>
                <w:sz w:val="28"/>
                <w:szCs w:val="28"/>
              </w:rPr>
              <w:t>ур р</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хм</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т!</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Ты кто? – Син кем?</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Это кто? – Бу кем?</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Это что? – Бу н</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рс</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w:t>
            </w:r>
          </w:p>
        </w:tc>
      </w:tr>
      <w:tr w:rsidR="00AF3B84" w:rsidRPr="0051070B" w:rsidTr="00AF3B84">
        <w:trPr>
          <w:cantSplit/>
          <w:trHeight w:val="1134"/>
        </w:trPr>
        <w:tc>
          <w:tcPr>
            <w:tcW w:w="817" w:type="dxa"/>
            <w:textDirection w:val="btLr"/>
          </w:tcPr>
          <w:p w:rsidR="00AF3B84" w:rsidRPr="0051070B" w:rsidRDefault="00AF3B84" w:rsidP="00AF3B84">
            <w:pPr>
              <w:ind w:left="113" w:right="113"/>
              <w:jc w:val="center"/>
              <w:rPr>
                <w:rFonts w:ascii="Times New Roman" w:eastAsiaTheme="minorHAnsi" w:hAnsi="Times New Roman"/>
                <w:sz w:val="28"/>
                <w:szCs w:val="28"/>
              </w:rPr>
            </w:pPr>
            <w:r>
              <w:rPr>
                <w:rFonts w:ascii="Times New Roman" w:eastAsiaTheme="minorHAnsi" w:hAnsi="Times New Roman"/>
                <w:sz w:val="28"/>
                <w:szCs w:val="28"/>
                <w:lang w:val="en-US"/>
              </w:rPr>
              <w:t xml:space="preserve">II </w:t>
            </w:r>
            <w:r>
              <w:rPr>
                <w:rFonts w:ascii="Times New Roman" w:eastAsiaTheme="minorHAnsi" w:hAnsi="Times New Roman"/>
                <w:sz w:val="28"/>
                <w:szCs w:val="28"/>
              </w:rPr>
              <w:t>период</w:t>
            </w:r>
          </w:p>
        </w:tc>
        <w:tc>
          <w:tcPr>
            <w:tcW w:w="4111" w:type="dxa"/>
          </w:tcPr>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Сидит – утыра</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Спит – йоклый</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Ест, кушает – ашый</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Играет – уйный</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rPr>
              <w:t>Пригает – сикер</w:t>
            </w:r>
            <w:r w:rsidRPr="0051070B">
              <w:rPr>
                <w:rFonts w:ascii="Times New Roman" w:eastAsiaTheme="minorHAnsi" w:hAnsi="Times New Roman"/>
                <w:sz w:val="28"/>
                <w:szCs w:val="28"/>
                <w:lang w:val="tt-RU"/>
              </w:rPr>
              <w:t>ә</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rPr>
              <w:t>Бежит – й</w:t>
            </w:r>
            <w:r w:rsidRPr="0051070B">
              <w:rPr>
                <w:rFonts w:ascii="Times New Roman" w:eastAsiaTheme="minorHAnsi" w:hAnsi="Times New Roman"/>
                <w:sz w:val="28"/>
                <w:szCs w:val="28"/>
                <w:lang w:val="tt-RU"/>
              </w:rPr>
              <w:t>ө</w:t>
            </w:r>
            <w:r w:rsidRPr="0051070B">
              <w:rPr>
                <w:rFonts w:ascii="Times New Roman" w:eastAsiaTheme="minorHAnsi" w:hAnsi="Times New Roman"/>
                <w:sz w:val="28"/>
                <w:szCs w:val="28"/>
              </w:rPr>
              <w:t>гер</w:t>
            </w:r>
            <w:r w:rsidRPr="0051070B">
              <w:rPr>
                <w:rFonts w:ascii="Times New Roman" w:eastAsiaTheme="minorHAnsi" w:hAnsi="Times New Roman"/>
                <w:sz w:val="28"/>
                <w:szCs w:val="28"/>
                <w:lang w:val="tt-RU"/>
              </w:rPr>
              <w:t>ә</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Катается, катится – шуа</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Сижу – утырам</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Ем, кушаю – ашыйм</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rPr>
              <w:t>Пью - эч</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м</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Играю – уйныйм</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Прыгаю – сикер</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м</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Иду – барам</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Бегу – й</w:t>
            </w:r>
            <w:r w:rsidRPr="0051070B">
              <w:rPr>
                <w:rFonts w:ascii="Times New Roman" w:eastAsiaTheme="minorHAnsi" w:hAnsi="Times New Roman"/>
                <w:sz w:val="28"/>
                <w:szCs w:val="28"/>
                <w:lang w:val="tt-RU"/>
              </w:rPr>
              <w:t>ө</w:t>
            </w:r>
            <w:r w:rsidRPr="0051070B">
              <w:rPr>
                <w:rFonts w:ascii="Times New Roman" w:eastAsiaTheme="minorHAnsi" w:hAnsi="Times New Roman"/>
                <w:sz w:val="28"/>
                <w:szCs w:val="28"/>
              </w:rPr>
              <w:t>гер</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м</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Катаюсь – шуам</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Пляшу, танцую – биим</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Пою – жырлыйм</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Рисую – р</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сем ясыйм</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Учусь - укыйм</w:t>
            </w:r>
          </w:p>
        </w:tc>
        <w:tc>
          <w:tcPr>
            <w:tcW w:w="4643" w:type="dxa"/>
          </w:tcPr>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Что делает? – Нишли?</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Что делаешь? – Нишлисе</w:t>
            </w:r>
            <w:r w:rsidRPr="0051070B">
              <w:rPr>
                <w:rFonts w:ascii="Times New Roman" w:eastAsiaTheme="minorHAnsi" w:hAnsi="Times New Roman"/>
                <w:sz w:val="28"/>
                <w:szCs w:val="28"/>
                <w:lang w:val="tt-RU"/>
              </w:rPr>
              <w:t>ң</w:t>
            </w:r>
            <w:r w:rsidRPr="0051070B">
              <w:rPr>
                <w:rFonts w:ascii="Times New Roman" w:eastAsiaTheme="minorHAnsi" w:hAnsi="Times New Roman"/>
                <w:sz w:val="28"/>
                <w:szCs w:val="28"/>
              </w:rPr>
              <w:t>?</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Что ты делаешь? – Син нишлисе</w:t>
            </w:r>
            <w:r w:rsidRPr="0051070B">
              <w:rPr>
                <w:rFonts w:ascii="Times New Roman" w:eastAsiaTheme="minorHAnsi" w:hAnsi="Times New Roman"/>
                <w:sz w:val="28"/>
                <w:szCs w:val="28"/>
                <w:lang w:val="tt-RU"/>
              </w:rPr>
              <w:t>ң</w:t>
            </w:r>
            <w:r w:rsidRPr="0051070B">
              <w:rPr>
                <w:rFonts w:ascii="Times New Roman" w:eastAsiaTheme="minorHAnsi" w:hAnsi="Times New Roman"/>
                <w:sz w:val="28"/>
                <w:szCs w:val="28"/>
              </w:rPr>
              <w:t>?</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Прыгай! – Сикер!</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Беги! – Й</w:t>
            </w:r>
            <w:r w:rsidRPr="0051070B">
              <w:rPr>
                <w:rFonts w:ascii="Times New Roman" w:eastAsiaTheme="minorHAnsi" w:hAnsi="Times New Roman"/>
                <w:sz w:val="28"/>
                <w:szCs w:val="28"/>
                <w:lang w:val="tt-RU"/>
              </w:rPr>
              <w:t>ө</w:t>
            </w:r>
            <w:r w:rsidRPr="0051070B">
              <w:rPr>
                <w:rFonts w:ascii="Times New Roman" w:eastAsiaTheme="minorHAnsi" w:hAnsi="Times New Roman"/>
                <w:sz w:val="28"/>
                <w:szCs w:val="28"/>
              </w:rPr>
              <w:t>гер!</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Пляши! Танцуй! – Бие!</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Пой! – Жырла!</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Дам подарок – Бул</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к бир</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м</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Приятного аппетита! – Ашыгыз т</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мле булсын!</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С Праздником! – Б</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йр</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м бел</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н!</w:t>
            </w:r>
          </w:p>
        </w:tc>
      </w:tr>
      <w:tr w:rsidR="00AF3B84" w:rsidRPr="0051070B" w:rsidTr="00AF3B84">
        <w:trPr>
          <w:cantSplit/>
          <w:trHeight w:val="1134"/>
        </w:trPr>
        <w:tc>
          <w:tcPr>
            <w:tcW w:w="817" w:type="dxa"/>
            <w:textDirection w:val="btLr"/>
          </w:tcPr>
          <w:p w:rsidR="00AF3B84" w:rsidRPr="0051070B" w:rsidRDefault="00AF3B84" w:rsidP="00AF3B84">
            <w:pPr>
              <w:ind w:left="113" w:right="113"/>
              <w:jc w:val="center"/>
              <w:rPr>
                <w:rFonts w:ascii="Times New Roman" w:eastAsiaTheme="minorHAnsi" w:hAnsi="Times New Roman"/>
                <w:sz w:val="28"/>
                <w:szCs w:val="28"/>
              </w:rPr>
            </w:pPr>
            <w:r>
              <w:rPr>
                <w:rFonts w:ascii="Times New Roman" w:eastAsiaTheme="minorHAnsi" w:hAnsi="Times New Roman"/>
                <w:sz w:val="28"/>
                <w:szCs w:val="28"/>
                <w:lang w:val="en-US"/>
              </w:rPr>
              <w:t xml:space="preserve">III </w:t>
            </w:r>
            <w:r>
              <w:rPr>
                <w:rFonts w:ascii="Times New Roman" w:eastAsiaTheme="minorHAnsi" w:hAnsi="Times New Roman"/>
                <w:sz w:val="28"/>
                <w:szCs w:val="28"/>
              </w:rPr>
              <w:t>период</w:t>
            </w:r>
          </w:p>
        </w:tc>
        <w:tc>
          <w:tcPr>
            <w:tcW w:w="4111" w:type="dxa"/>
          </w:tcPr>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Санки – чана</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 xml:space="preserve">Цветок – </w:t>
            </w:r>
            <w:r w:rsidRPr="0051070B">
              <w:rPr>
                <w:rFonts w:ascii="Times New Roman" w:eastAsiaTheme="minorHAnsi" w:hAnsi="Times New Roman"/>
                <w:sz w:val="28"/>
                <w:szCs w:val="28"/>
                <w:lang w:val="tt-RU"/>
              </w:rPr>
              <w:t>чә</w:t>
            </w:r>
            <w:r w:rsidRPr="0051070B">
              <w:rPr>
                <w:rFonts w:ascii="Times New Roman" w:eastAsiaTheme="minorHAnsi" w:hAnsi="Times New Roman"/>
                <w:sz w:val="28"/>
                <w:szCs w:val="28"/>
              </w:rPr>
              <w:t>ч</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к</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 xml:space="preserve">Треугольник – </w:t>
            </w:r>
            <w:r w:rsidRPr="0051070B">
              <w:rPr>
                <w:rFonts w:ascii="Times New Roman" w:eastAsiaTheme="minorHAnsi" w:hAnsi="Times New Roman"/>
                <w:sz w:val="28"/>
                <w:szCs w:val="28"/>
                <w:lang w:val="tt-RU"/>
              </w:rPr>
              <w:t>ө</w:t>
            </w:r>
            <w:r w:rsidRPr="0051070B">
              <w:rPr>
                <w:rFonts w:ascii="Times New Roman" w:eastAsiaTheme="minorHAnsi" w:hAnsi="Times New Roman"/>
                <w:sz w:val="28"/>
                <w:szCs w:val="28"/>
              </w:rPr>
              <w:t>чпочмак</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Чак-чак – ч</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к-ч</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к</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Школа – м</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кт</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п</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Тетрадь – д</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фт</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р</w:t>
            </w:r>
          </w:p>
          <w:p w:rsidR="00661057"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 xml:space="preserve">Книга </w:t>
            </w:r>
            <w:r w:rsidR="00661057">
              <w:rPr>
                <w:rFonts w:ascii="Times New Roman" w:eastAsiaTheme="minorHAnsi" w:hAnsi="Times New Roman"/>
                <w:sz w:val="28"/>
                <w:szCs w:val="28"/>
              </w:rPr>
              <w:t>–</w:t>
            </w:r>
            <w:r w:rsidRPr="0051070B">
              <w:rPr>
                <w:rFonts w:ascii="Times New Roman" w:eastAsiaTheme="minorHAnsi" w:hAnsi="Times New Roman"/>
                <w:sz w:val="28"/>
                <w:szCs w:val="28"/>
              </w:rPr>
              <w:t xml:space="preserve"> китап</w:t>
            </w:r>
          </w:p>
        </w:tc>
        <w:tc>
          <w:tcPr>
            <w:tcW w:w="4643" w:type="dxa"/>
          </w:tcPr>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Куда идёшь? – Кая барасы</w:t>
            </w:r>
            <w:r w:rsidRPr="0051070B">
              <w:rPr>
                <w:rFonts w:ascii="Times New Roman" w:eastAsiaTheme="minorHAnsi" w:hAnsi="Times New Roman"/>
                <w:sz w:val="28"/>
                <w:szCs w:val="28"/>
                <w:lang w:val="tt-RU"/>
              </w:rPr>
              <w:t>ң</w:t>
            </w:r>
            <w:r w:rsidRPr="0051070B">
              <w:rPr>
                <w:rFonts w:ascii="Times New Roman" w:eastAsiaTheme="minorHAnsi" w:hAnsi="Times New Roman"/>
                <w:sz w:val="28"/>
                <w:szCs w:val="28"/>
              </w:rPr>
              <w:t>?</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Сколько тебе лет? – Си</w:t>
            </w:r>
            <w:r w:rsidRPr="0051070B">
              <w:rPr>
                <w:rFonts w:ascii="Times New Roman" w:eastAsiaTheme="minorHAnsi" w:hAnsi="Times New Roman"/>
                <w:sz w:val="28"/>
                <w:szCs w:val="28"/>
                <w:lang w:val="tt-RU"/>
              </w:rPr>
              <w:t>ң</w:t>
            </w:r>
            <w:r w:rsidRPr="0051070B">
              <w:rPr>
                <w:rFonts w:ascii="Times New Roman" w:eastAsiaTheme="minorHAnsi" w:hAnsi="Times New Roman"/>
                <w:sz w:val="28"/>
                <w:szCs w:val="28"/>
              </w:rPr>
              <w:t>а нич</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 xml:space="preserve"> яшь?</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Что любишь? – Н</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рс</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 xml:space="preserve"> яратасы</w:t>
            </w:r>
            <w:r w:rsidRPr="0051070B">
              <w:rPr>
                <w:rFonts w:ascii="Times New Roman" w:eastAsiaTheme="minorHAnsi" w:hAnsi="Times New Roman"/>
                <w:sz w:val="28"/>
                <w:szCs w:val="28"/>
                <w:lang w:val="tt-RU"/>
              </w:rPr>
              <w:t>ң</w:t>
            </w:r>
            <w:r w:rsidRPr="0051070B">
              <w:rPr>
                <w:rFonts w:ascii="Times New Roman" w:eastAsiaTheme="minorHAnsi" w:hAnsi="Times New Roman"/>
                <w:sz w:val="28"/>
                <w:szCs w:val="28"/>
              </w:rPr>
              <w:t>?</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 xml:space="preserve">Тёплый(ое,ая) – </w:t>
            </w:r>
            <w:r w:rsidRPr="0051070B">
              <w:rPr>
                <w:rFonts w:ascii="Times New Roman" w:eastAsiaTheme="minorHAnsi" w:hAnsi="Times New Roman"/>
                <w:sz w:val="28"/>
                <w:szCs w:val="28"/>
                <w:lang w:val="tt-RU"/>
              </w:rPr>
              <w:t>җ</w:t>
            </w:r>
            <w:r w:rsidRPr="0051070B">
              <w:rPr>
                <w:rFonts w:ascii="Times New Roman" w:eastAsiaTheme="minorHAnsi" w:hAnsi="Times New Roman"/>
                <w:sz w:val="28"/>
                <w:szCs w:val="28"/>
              </w:rPr>
              <w:t>ылы</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Холодный(ое,ая) - салкын</w:t>
            </w:r>
          </w:p>
        </w:tc>
      </w:tr>
      <w:tr w:rsidR="00AF3B84" w:rsidRPr="0051070B" w:rsidTr="00AF3B84">
        <w:trPr>
          <w:cantSplit/>
          <w:trHeight w:val="698"/>
        </w:trPr>
        <w:tc>
          <w:tcPr>
            <w:tcW w:w="817" w:type="dxa"/>
            <w:textDirection w:val="btLr"/>
          </w:tcPr>
          <w:p w:rsidR="00AF3B84" w:rsidRPr="0051070B" w:rsidRDefault="00AF3B84" w:rsidP="00AF3B84">
            <w:pPr>
              <w:ind w:left="113" w:right="113"/>
              <w:jc w:val="center"/>
              <w:rPr>
                <w:rFonts w:ascii="Times New Roman" w:eastAsiaTheme="minorHAnsi" w:hAnsi="Times New Roman"/>
                <w:sz w:val="28"/>
                <w:szCs w:val="28"/>
              </w:rPr>
            </w:pPr>
          </w:p>
        </w:tc>
        <w:tc>
          <w:tcPr>
            <w:tcW w:w="8754" w:type="dxa"/>
            <w:gridSpan w:val="2"/>
          </w:tcPr>
          <w:p w:rsidR="00AF3B84" w:rsidRPr="0051070B" w:rsidRDefault="00AF3B84" w:rsidP="00AF3B84">
            <w:pPr>
              <w:jc w:val="center"/>
              <w:rPr>
                <w:rFonts w:ascii="Times New Roman" w:eastAsiaTheme="minorHAnsi" w:hAnsi="Times New Roman"/>
                <w:sz w:val="28"/>
                <w:szCs w:val="28"/>
              </w:rPr>
            </w:pPr>
            <w:r w:rsidRPr="0051070B">
              <w:rPr>
                <w:rFonts w:ascii="Times New Roman" w:eastAsiaTheme="minorHAnsi" w:hAnsi="Times New Roman"/>
                <w:sz w:val="28"/>
                <w:szCs w:val="28"/>
              </w:rPr>
              <w:t>60 слов</w:t>
            </w:r>
            <w:r w:rsidRPr="0051070B">
              <w:rPr>
                <w:rFonts w:ascii="Times New Roman" w:eastAsiaTheme="minorHAnsi" w:hAnsi="Times New Roman"/>
                <w:sz w:val="28"/>
                <w:szCs w:val="28"/>
                <w:lang w:val="tt-RU"/>
              </w:rPr>
              <w:t>( сүз)</w:t>
            </w:r>
            <w:r w:rsidRPr="0051070B">
              <w:rPr>
                <w:rFonts w:ascii="Times New Roman" w:eastAsiaTheme="minorHAnsi" w:hAnsi="Times New Roman"/>
                <w:sz w:val="28"/>
                <w:szCs w:val="28"/>
              </w:rPr>
              <w:t xml:space="preserve">  + 107 слов </w:t>
            </w:r>
            <w:r w:rsidRPr="0051070B">
              <w:rPr>
                <w:rFonts w:ascii="Times New Roman" w:eastAsiaTheme="minorHAnsi" w:hAnsi="Times New Roman"/>
                <w:sz w:val="28"/>
                <w:szCs w:val="28"/>
                <w:lang w:val="tt-RU"/>
              </w:rPr>
              <w:t>( сүз)</w:t>
            </w:r>
          </w:p>
          <w:p w:rsidR="00AF3B84" w:rsidRPr="0051070B" w:rsidRDefault="00AF3B84" w:rsidP="00AF3B84">
            <w:pPr>
              <w:jc w:val="center"/>
              <w:rPr>
                <w:rFonts w:ascii="Times New Roman" w:eastAsiaTheme="minorHAnsi" w:hAnsi="Times New Roman"/>
                <w:sz w:val="28"/>
                <w:szCs w:val="28"/>
              </w:rPr>
            </w:pPr>
            <w:r w:rsidRPr="0051070B">
              <w:rPr>
                <w:rFonts w:ascii="Times New Roman" w:eastAsiaTheme="minorHAnsi" w:hAnsi="Times New Roman"/>
                <w:sz w:val="28"/>
                <w:szCs w:val="28"/>
              </w:rPr>
              <w:t xml:space="preserve">Всего: 167 слов </w:t>
            </w:r>
            <w:r w:rsidRPr="0051070B">
              <w:rPr>
                <w:rFonts w:ascii="Times New Roman" w:eastAsiaTheme="minorHAnsi" w:hAnsi="Times New Roman"/>
                <w:sz w:val="28"/>
                <w:szCs w:val="28"/>
                <w:lang w:val="tt-RU"/>
              </w:rPr>
              <w:t>( сүз)</w:t>
            </w:r>
          </w:p>
        </w:tc>
      </w:tr>
    </w:tbl>
    <w:p w:rsidR="00582E4C" w:rsidRDefault="00582E4C" w:rsidP="00582E4C">
      <w:pPr>
        <w:widowControl w:val="0"/>
        <w:tabs>
          <w:tab w:val="left" w:pos="0"/>
        </w:tabs>
        <w:spacing w:after="0" w:line="240" w:lineRule="auto"/>
      </w:pPr>
    </w:p>
    <w:p w:rsidR="00F73836" w:rsidRDefault="00F73836" w:rsidP="00983FCC">
      <w:pPr>
        <w:pStyle w:val="a3"/>
        <w:widowControl w:val="0"/>
        <w:tabs>
          <w:tab w:val="left" w:pos="0"/>
        </w:tabs>
        <w:spacing w:after="0" w:line="240" w:lineRule="auto"/>
        <w:ind w:left="0" w:firstLine="709"/>
        <w:rPr>
          <w:rFonts w:ascii="Times New Roman" w:hAnsi="Times New Roman"/>
          <w:b/>
          <w:sz w:val="28"/>
          <w:szCs w:val="28"/>
        </w:rPr>
      </w:pPr>
      <w:r w:rsidRPr="00F73836">
        <w:rPr>
          <w:rFonts w:ascii="Times New Roman" w:hAnsi="Times New Roman"/>
          <w:b/>
          <w:sz w:val="28"/>
          <w:szCs w:val="28"/>
        </w:rPr>
        <w:lastRenderedPageBreak/>
        <w:t>Список литературы</w:t>
      </w:r>
    </w:p>
    <w:p w:rsidR="00F73836" w:rsidRPr="00582E4C" w:rsidRDefault="00F73836" w:rsidP="00582E4C">
      <w:pPr>
        <w:pStyle w:val="a3"/>
        <w:widowControl w:val="0"/>
        <w:numPr>
          <w:ilvl w:val="0"/>
          <w:numId w:val="29"/>
        </w:numPr>
        <w:tabs>
          <w:tab w:val="left" w:pos="0"/>
        </w:tabs>
        <w:spacing w:after="0" w:line="240" w:lineRule="auto"/>
        <w:ind w:left="0" w:firstLine="851"/>
        <w:rPr>
          <w:rFonts w:ascii="Times New Roman" w:hAnsi="Times New Roman"/>
          <w:sz w:val="28"/>
          <w:szCs w:val="28"/>
        </w:rPr>
      </w:pPr>
      <w:r w:rsidRPr="00582E4C">
        <w:rPr>
          <w:rFonts w:ascii="Times New Roman" w:hAnsi="Times New Roman"/>
          <w:sz w:val="28"/>
          <w:szCs w:val="28"/>
        </w:rPr>
        <w:t>Быховская А.М., Казова Н.А. Количественный мониторинг общего и речевого развития детей с ОНР/ А. М. Быховская, Н.А. Казова. – СПб.: ООО «ИЗДАТЕЛЬСТВО «ДЕТСТВО – ПРЕСС», 2012. – 32 с.</w:t>
      </w:r>
    </w:p>
    <w:p w:rsidR="00F73836" w:rsidRPr="00582E4C" w:rsidRDefault="00F73836" w:rsidP="00582E4C">
      <w:pPr>
        <w:pStyle w:val="a3"/>
        <w:widowControl w:val="0"/>
        <w:numPr>
          <w:ilvl w:val="0"/>
          <w:numId w:val="29"/>
        </w:numPr>
        <w:tabs>
          <w:tab w:val="left" w:pos="0"/>
        </w:tabs>
        <w:spacing w:after="0" w:line="240" w:lineRule="auto"/>
        <w:ind w:left="0" w:firstLine="851"/>
        <w:rPr>
          <w:rFonts w:ascii="Times New Roman" w:hAnsi="Times New Roman"/>
          <w:sz w:val="28"/>
          <w:szCs w:val="28"/>
        </w:rPr>
      </w:pPr>
      <w:r w:rsidRPr="00582E4C">
        <w:rPr>
          <w:rFonts w:ascii="Times New Roman" w:hAnsi="Times New Roman"/>
          <w:sz w:val="28"/>
          <w:szCs w:val="28"/>
        </w:rPr>
        <w:t>Детство: Примерная образовательная программа дошкольного образования/ Т.И. Бабаева, А.Г. Гогоберидзе, О.В. Солнцева и др. – СПб.: ООО «ИЗДАТЕЛЬСТВО «ДЕТСТВО-ПРЕСС», 2014. – 352 с.</w:t>
      </w:r>
    </w:p>
    <w:p w:rsidR="00B23ECE" w:rsidRPr="00582E4C" w:rsidRDefault="00B23ECE" w:rsidP="00582E4C">
      <w:pPr>
        <w:pStyle w:val="a3"/>
        <w:widowControl w:val="0"/>
        <w:numPr>
          <w:ilvl w:val="0"/>
          <w:numId w:val="29"/>
        </w:numPr>
        <w:tabs>
          <w:tab w:val="left" w:pos="0"/>
        </w:tabs>
        <w:spacing w:after="0" w:line="240" w:lineRule="auto"/>
        <w:ind w:left="0" w:firstLine="851"/>
        <w:rPr>
          <w:rFonts w:ascii="Times New Roman" w:hAnsi="Times New Roman"/>
          <w:sz w:val="28"/>
          <w:szCs w:val="28"/>
        </w:rPr>
      </w:pPr>
      <w:r w:rsidRPr="00582E4C">
        <w:rPr>
          <w:rFonts w:ascii="Times New Roman" w:hAnsi="Times New Roman"/>
          <w:sz w:val="28"/>
          <w:szCs w:val="28"/>
        </w:rPr>
        <w:t xml:space="preserve">Гомзяк О.С. Организация логопедической работы с детьми 5-7 лет с ОНР </w:t>
      </w:r>
      <w:r w:rsidRPr="00582E4C">
        <w:rPr>
          <w:rFonts w:ascii="Times New Roman" w:hAnsi="Times New Roman"/>
          <w:sz w:val="28"/>
          <w:szCs w:val="28"/>
          <w:lang w:val="en-US"/>
        </w:rPr>
        <w:t>III</w:t>
      </w:r>
      <w:r w:rsidRPr="00582E4C">
        <w:rPr>
          <w:rFonts w:ascii="Times New Roman" w:hAnsi="Times New Roman"/>
          <w:sz w:val="28"/>
          <w:szCs w:val="28"/>
        </w:rPr>
        <w:t xml:space="preserve"> уровня / О.С.Гомзяк. – М.: Издательство ГНОМ, 2014. – 128с. - (Учебно-методический комплект «Комплексный подход к преодолению ОНР у дошкольников»).</w:t>
      </w:r>
    </w:p>
    <w:p w:rsidR="00594007" w:rsidRPr="00582E4C" w:rsidRDefault="00594007" w:rsidP="00582E4C">
      <w:pPr>
        <w:pStyle w:val="a3"/>
        <w:numPr>
          <w:ilvl w:val="0"/>
          <w:numId w:val="29"/>
        </w:numPr>
        <w:spacing w:after="0" w:line="240" w:lineRule="auto"/>
        <w:ind w:left="0" w:firstLine="851"/>
        <w:jc w:val="both"/>
        <w:rPr>
          <w:rFonts w:ascii="Times New Roman" w:hAnsi="Times New Roman"/>
          <w:sz w:val="28"/>
          <w:szCs w:val="28"/>
        </w:rPr>
      </w:pPr>
      <w:r w:rsidRPr="00582E4C">
        <w:rPr>
          <w:rFonts w:ascii="Times New Roman" w:hAnsi="Times New Roman"/>
          <w:sz w:val="28"/>
          <w:szCs w:val="28"/>
        </w:rPr>
        <w:t xml:space="preserve">Гомзяк О.С  Говорим правильно в 5-6 лет. Конспекты  фронтальных занятий </w:t>
      </w:r>
      <w:r w:rsidRPr="00582E4C">
        <w:rPr>
          <w:rFonts w:ascii="Times New Roman" w:hAnsi="Times New Roman"/>
          <w:sz w:val="28"/>
          <w:szCs w:val="28"/>
          <w:lang w:val="en-US"/>
        </w:rPr>
        <w:t>I</w:t>
      </w:r>
      <w:r w:rsidRPr="00582E4C">
        <w:rPr>
          <w:rFonts w:ascii="Times New Roman" w:hAnsi="Times New Roman"/>
          <w:sz w:val="28"/>
          <w:szCs w:val="28"/>
        </w:rPr>
        <w:t xml:space="preserve">  периода обучения в старшей  логогруппе / О.С. Гомзяк. -  М.: Издательство ГНОМ и Д, 2009. – 128 с. – (Учебно-методический комплект «Комплексный подход к преодолению ОНР у дошкольников»).</w:t>
      </w:r>
    </w:p>
    <w:p w:rsidR="00594007" w:rsidRPr="00582E4C" w:rsidRDefault="00594007" w:rsidP="00582E4C">
      <w:pPr>
        <w:pStyle w:val="a3"/>
        <w:numPr>
          <w:ilvl w:val="0"/>
          <w:numId w:val="29"/>
        </w:numPr>
        <w:spacing w:after="0" w:line="240" w:lineRule="auto"/>
        <w:ind w:left="0" w:firstLine="851"/>
        <w:jc w:val="both"/>
        <w:rPr>
          <w:rFonts w:ascii="Times New Roman" w:hAnsi="Times New Roman"/>
          <w:sz w:val="28"/>
          <w:szCs w:val="28"/>
        </w:rPr>
      </w:pPr>
      <w:r w:rsidRPr="00582E4C">
        <w:rPr>
          <w:rFonts w:ascii="Times New Roman" w:hAnsi="Times New Roman"/>
          <w:sz w:val="28"/>
          <w:szCs w:val="28"/>
        </w:rPr>
        <w:t xml:space="preserve">Гомзяк О.С  Говорим правильно в 5-6 лет. Конспекты  фронтальных занятий </w:t>
      </w:r>
      <w:r w:rsidRPr="00582E4C">
        <w:rPr>
          <w:rFonts w:ascii="Times New Roman" w:hAnsi="Times New Roman"/>
          <w:sz w:val="28"/>
          <w:szCs w:val="28"/>
          <w:lang w:val="en-US"/>
        </w:rPr>
        <w:t>II</w:t>
      </w:r>
      <w:r w:rsidRPr="00582E4C">
        <w:rPr>
          <w:rFonts w:ascii="Times New Roman" w:hAnsi="Times New Roman"/>
          <w:sz w:val="28"/>
          <w:szCs w:val="28"/>
        </w:rPr>
        <w:t xml:space="preserve">  периода обучения в старшей  логогруппе / О.С. Гомзяк. -  М.: Издательство ГНОМ и Д, 2009. – 128 с. – (Учебно-методический комплект «Комплексный подход к преодолению ОНР у дошкольников»).</w:t>
      </w:r>
    </w:p>
    <w:p w:rsidR="00594007" w:rsidRPr="00582E4C" w:rsidRDefault="00594007" w:rsidP="00582E4C">
      <w:pPr>
        <w:pStyle w:val="a3"/>
        <w:numPr>
          <w:ilvl w:val="0"/>
          <w:numId w:val="29"/>
        </w:numPr>
        <w:spacing w:after="0" w:line="240" w:lineRule="auto"/>
        <w:ind w:left="0" w:firstLine="851"/>
        <w:jc w:val="both"/>
        <w:rPr>
          <w:rFonts w:ascii="Times New Roman" w:hAnsi="Times New Roman"/>
          <w:sz w:val="28"/>
          <w:szCs w:val="28"/>
        </w:rPr>
      </w:pPr>
      <w:r w:rsidRPr="00582E4C">
        <w:rPr>
          <w:rFonts w:ascii="Times New Roman" w:hAnsi="Times New Roman"/>
          <w:sz w:val="28"/>
          <w:szCs w:val="28"/>
        </w:rPr>
        <w:t xml:space="preserve">Гомзяк О.С  Говорим правильно в 5-6 лет. Конспекты  фронтальных занятий </w:t>
      </w:r>
      <w:r w:rsidRPr="00582E4C">
        <w:rPr>
          <w:rFonts w:ascii="Times New Roman" w:hAnsi="Times New Roman"/>
          <w:sz w:val="28"/>
          <w:szCs w:val="28"/>
          <w:lang w:val="en-US"/>
        </w:rPr>
        <w:t>III</w:t>
      </w:r>
      <w:r w:rsidRPr="00582E4C">
        <w:rPr>
          <w:rFonts w:ascii="Times New Roman" w:hAnsi="Times New Roman"/>
          <w:sz w:val="28"/>
          <w:szCs w:val="28"/>
        </w:rPr>
        <w:t xml:space="preserve">  периода обучения в старшей  логогруппе / О.С. Гомзяк. -  М.: Издательство ГНОМ и Д, 2009. – 160 с. – (Учебно-методический комплект «Комплексный подход к преодолению ОНР у дошкольников»).</w:t>
      </w:r>
    </w:p>
    <w:p w:rsidR="00594007" w:rsidRPr="00582E4C" w:rsidRDefault="00594007" w:rsidP="00582E4C">
      <w:pPr>
        <w:pStyle w:val="a3"/>
        <w:numPr>
          <w:ilvl w:val="0"/>
          <w:numId w:val="29"/>
        </w:numPr>
        <w:spacing w:after="0" w:line="240" w:lineRule="auto"/>
        <w:ind w:left="0" w:firstLine="851"/>
        <w:jc w:val="both"/>
        <w:rPr>
          <w:rFonts w:ascii="Times New Roman" w:hAnsi="Times New Roman"/>
          <w:sz w:val="28"/>
          <w:szCs w:val="28"/>
        </w:rPr>
      </w:pPr>
      <w:r w:rsidRPr="00582E4C">
        <w:rPr>
          <w:rFonts w:ascii="Times New Roman" w:hAnsi="Times New Roman"/>
          <w:sz w:val="28"/>
          <w:szCs w:val="28"/>
        </w:rPr>
        <w:t>Гомзяк О.С  Говорим правильно</w:t>
      </w:r>
      <w:r w:rsidR="00362509" w:rsidRPr="00582E4C">
        <w:rPr>
          <w:rFonts w:ascii="Times New Roman" w:hAnsi="Times New Roman"/>
          <w:sz w:val="28"/>
          <w:szCs w:val="28"/>
        </w:rPr>
        <w:t xml:space="preserve"> в 5-6 лет</w:t>
      </w:r>
      <w:r w:rsidRPr="00582E4C">
        <w:rPr>
          <w:rFonts w:ascii="Times New Roman" w:hAnsi="Times New Roman"/>
          <w:sz w:val="28"/>
          <w:szCs w:val="28"/>
        </w:rPr>
        <w:t xml:space="preserve">. Конспекты  занятий по развитию связной речи </w:t>
      </w:r>
      <w:r w:rsidR="00362509" w:rsidRPr="00582E4C">
        <w:rPr>
          <w:rFonts w:ascii="Times New Roman" w:hAnsi="Times New Roman"/>
          <w:sz w:val="28"/>
          <w:szCs w:val="28"/>
        </w:rPr>
        <w:t xml:space="preserve">в старшей </w:t>
      </w:r>
      <w:r w:rsidRPr="00582E4C">
        <w:rPr>
          <w:rFonts w:ascii="Times New Roman" w:hAnsi="Times New Roman"/>
          <w:sz w:val="28"/>
          <w:szCs w:val="28"/>
        </w:rPr>
        <w:t xml:space="preserve"> логогруппе / О.С. Гомзяк. -  М.: Из</w:t>
      </w:r>
      <w:r w:rsidR="00362509" w:rsidRPr="00582E4C">
        <w:rPr>
          <w:rFonts w:ascii="Times New Roman" w:hAnsi="Times New Roman"/>
          <w:sz w:val="28"/>
          <w:szCs w:val="28"/>
        </w:rPr>
        <w:t>дательство ГНОМ и Д, 2007. – 128</w:t>
      </w:r>
      <w:r w:rsidRPr="00582E4C">
        <w:rPr>
          <w:rFonts w:ascii="Times New Roman" w:hAnsi="Times New Roman"/>
          <w:sz w:val="28"/>
          <w:szCs w:val="28"/>
        </w:rPr>
        <w:t xml:space="preserve"> с. – (Учебно-методический комплект «Комплексный подход к преодолению ОНР у дошкольников»).</w:t>
      </w:r>
    </w:p>
    <w:p w:rsidR="00F73836" w:rsidRPr="00582E4C" w:rsidRDefault="00F73836" w:rsidP="00582E4C">
      <w:pPr>
        <w:pStyle w:val="a3"/>
        <w:numPr>
          <w:ilvl w:val="0"/>
          <w:numId w:val="29"/>
        </w:numPr>
        <w:spacing w:after="0" w:line="240" w:lineRule="auto"/>
        <w:ind w:left="0" w:firstLine="851"/>
        <w:jc w:val="both"/>
        <w:rPr>
          <w:rFonts w:ascii="Times New Roman" w:hAnsi="Times New Roman"/>
          <w:sz w:val="28"/>
          <w:szCs w:val="28"/>
        </w:rPr>
      </w:pPr>
      <w:r w:rsidRPr="00582E4C">
        <w:rPr>
          <w:rFonts w:ascii="Times New Roman" w:hAnsi="Times New Roman"/>
          <w:sz w:val="28"/>
          <w:szCs w:val="28"/>
        </w:rPr>
        <w:t xml:space="preserve">Гомзяк О.С  Говорим правильно. Конспекты  фронтальных занятий в подготовительной к школе логогруппе.  </w:t>
      </w:r>
      <w:r w:rsidRPr="00582E4C">
        <w:rPr>
          <w:rFonts w:ascii="Times New Roman" w:hAnsi="Times New Roman"/>
          <w:sz w:val="28"/>
          <w:szCs w:val="28"/>
          <w:lang w:val="en-US"/>
        </w:rPr>
        <w:t>I</w:t>
      </w:r>
      <w:r w:rsidRPr="00582E4C">
        <w:rPr>
          <w:rFonts w:ascii="Times New Roman" w:hAnsi="Times New Roman"/>
          <w:sz w:val="28"/>
          <w:szCs w:val="28"/>
        </w:rPr>
        <w:t xml:space="preserve">  перио</w:t>
      </w:r>
      <w:r w:rsidR="00594007" w:rsidRPr="00582E4C">
        <w:rPr>
          <w:rFonts w:ascii="Times New Roman" w:hAnsi="Times New Roman"/>
          <w:sz w:val="28"/>
          <w:szCs w:val="28"/>
        </w:rPr>
        <w:t>д обучения / О.С. Гомзяк. -  М.</w:t>
      </w:r>
      <w:r w:rsidRPr="00582E4C">
        <w:rPr>
          <w:rFonts w:ascii="Times New Roman" w:hAnsi="Times New Roman"/>
          <w:sz w:val="28"/>
          <w:szCs w:val="28"/>
        </w:rPr>
        <w:t>: Издательство ГНОМ и Д, 2007. – 128 с. – (Учебно-методический комплект «Комплексный подход к преодолению ОНР у дошкольников»).</w:t>
      </w:r>
    </w:p>
    <w:p w:rsidR="00F73836" w:rsidRPr="00582E4C" w:rsidRDefault="00F73836" w:rsidP="00582E4C">
      <w:pPr>
        <w:pStyle w:val="a3"/>
        <w:numPr>
          <w:ilvl w:val="0"/>
          <w:numId w:val="29"/>
        </w:numPr>
        <w:spacing w:after="0" w:line="240" w:lineRule="auto"/>
        <w:ind w:left="0" w:firstLine="851"/>
        <w:jc w:val="both"/>
        <w:rPr>
          <w:rFonts w:ascii="Times New Roman" w:hAnsi="Times New Roman"/>
          <w:sz w:val="28"/>
          <w:szCs w:val="28"/>
        </w:rPr>
      </w:pPr>
      <w:r w:rsidRPr="00582E4C">
        <w:rPr>
          <w:rFonts w:ascii="Times New Roman" w:hAnsi="Times New Roman"/>
          <w:sz w:val="28"/>
          <w:szCs w:val="28"/>
        </w:rPr>
        <w:t xml:space="preserve">Гомзяк О.С  Говорим правильно. Конспекты  фронтальных занятий в подготовительной к школе логогруппе.  </w:t>
      </w:r>
      <w:r w:rsidRPr="00582E4C">
        <w:rPr>
          <w:rFonts w:ascii="Times New Roman" w:hAnsi="Times New Roman"/>
          <w:sz w:val="28"/>
          <w:szCs w:val="28"/>
          <w:lang w:val="en-US"/>
        </w:rPr>
        <w:t>II</w:t>
      </w:r>
      <w:r w:rsidRPr="00582E4C">
        <w:rPr>
          <w:rFonts w:ascii="Times New Roman" w:hAnsi="Times New Roman"/>
          <w:sz w:val="28"/>
          <w:szCs w:val="28"/>
        </w:rPr>
        <w:t xml:space="preserve">  перио</w:t>
      </w:r>
      <w:r w:rsidR="00594007" w:rsidRPr="00582E4C">
        <w:rPr>
          <w:rFonts w:ascii="Times New Roman" w:hAnsi="Times New Roman"/>
          <w:sz w:val="28"/>
          <w:szCs w:val="28"/>
        </w:rPr>
        <w:t>д обучения / О.С. Гомзяк. -  М.</w:t>
      </w:r>
      <w:r w:rsidRPr="00582E4C">
        <w:rPr>
          <w:rFonts w:ascii="Times New Roman" w:hAnsi="Times New Roman"/>
          <w:sz w:val="28"/>
          <w:szCs w:val="28"/>
        </w:rPr>
        <w:t>: Издательство ГНОМ и Д, 2007. – 128 с. – (Учебно-методический комплект «Комплексный подход к преодолению ОНР у дошкольников»).</w:t>
      </w:r>
    </w:p>
    <w:p w:rsidR="00F73836" w:rsidRPr="00582E4C" w:rsidRDefault="00F73836" w:rsidP="00582E4C">
      <w:pPr>
        <w:pStyle w:val="a3"/>
        <w:numPr>
          <w:ilvl w:val="0"/>
          <w:numId w:val="29"/>
        </w:numPr>
        <w:spacing w:after="0" w:line="240" w:lineRule="auto"/>
        <w:ind w:left="0" w:firstLine="851"/>
        <w:jc w:val="both"/>
        <w:rPr>
          <w:rFonts w:ascii="Times New Roman" w:hAnsi="Times New Roman"/>
          <w:sz w:val="28"/>
          <w:szCs w:val="28"/>
        </w:rPr>
      </w:pPr>
      <w:r w:rsidRPr="00582E4C">
        <w:rPr>
          <w:rFonts w:ascii="Times New Roman" w:hAnsi="Times New Roman"/>
          <w:sz w:val="28"/>
          <w:szCs w:val="28"/>
        </w:rPr>
        <w:t xml:space="preserve">Гомзяк О.С  Говорим правильно. Конспекты  фронтальных занятий в подготовительной к школе логогруппе.  </w:t>
      </w:r>
      <w:r w:rsidRPr="00582E4C">
        <w:rPr>
          <w:rFonts w:ascii="Times New Roman" w:hAnsi="Times New Roman"/>
          <w:sz w:val="28"/>
          <w:szCs w:val="28"/>
          <w:lang w:val="en-US"/>
        </w:rPr>
        <w:t>III</w:t>
      </w:r>
      <w:r w:rsidRPr="00582E4C">
        <w:rPr>
          <w:rFonts w:ascii="Times New Roman" w:hAnsi="Times New Roman"/>
          <w:sz w:val="28"/>
          <w:szCs w:val="28"/>
        </w:rPr>
        <w:t xml:space="preserve">  перио</w:t>
      </w:r>
      <w:r w:rsidR="00594007" w:rsidRPr="00582E4C">
        <w:rPr>
          <w:rFonts w:ascii="Times New Roman" w:hAnsi="Times New Roman"/>
          <w:sz w:val="28"/>
          <w:szCs w:val="28"/>
        </w:rPr>
        <w:t>д обучения / О.С. Гомзяк. -  М.</w:t>
      </w:r>
      <w:r w:rsidRPr="00582E4C">
        <w:rPr>
          <w:rFonts w:ascii="Times New Roman" w:hAnsi="Times New Roman"/>
          <w:sz w:val="28"/>
          <w:szCs w:val="28"/>
        </w:rPr>
        <w:t>: Издательство ГНОМ и Д, 2007. – 160 с. – (Учебно-методический комплект «Комплексный подход к пр</w:t>
      </w:r>
      <w:r w:rsidR="00594007" w:rsidRPr="00582E4C">
        <w:rPr>
          <w:rFonts w:ascii="Times New Roman" w:hAnsi="Times New Roman"/>
          <w:sz w:val="28"/>
          <w:szCs w:val="28"/>
        </w:rPr>
        <w:t>еодолению ОНР у дошкольников»).</w:t>
      </w:r>
    </w:p>
    <w:p w:rsidR="00594007" w:rsidRPr="00582E4C" w:rsidRDefault="00594007" w:rsidP="00582E4C">
      <w:pPr>
        <w:pStyle w:val="a3"/>
        <w:numPr>
          <w:ilvl w:val="0"/>
          <w:numId w:val="29"/>
        </w:numPr>
        <w:spacing w:after="0" w:line="240" w:lineRule="auto"/>
        <w:ind w:left="0" w:firstLine="851"/>
        <w:jc w:val="both"/>
        <w:rPr>
          <w:rFonts w:ascii="Times New Roman" w:hAnsi="Times New Roman"/>
          <w:sz w:val="28"/>
          <w:szCs w:val="28"/>
          <w:lang w:val="en-US"/>
        </w:rPr>
      </w:pPr>
      <w:r w:rsidRPr="00582E4C">
        <w:rPr>
          <w:rFonts w:ascii="Times New Roman" w:hAnsi="Times New Roman"/>
          <w:sz w:val="28"/>
          <w:szCs w:val="28"/>
        </w:rPr>
        <w:t>Гомзяк О.С  Говорим правильно. Конспекты  занятий по развитию связной речи в подготовительной к школе логогруппе / О.С. Гомзяк. -  М.: Из</w:t>
      </w:r>
      <w:r w:rsidR="00362509" w:rsidRPr="00582E4C">
        <w:rPr>
          <w:rFonts w:ascii="Times New Roman" w:hAnsi="Times New Roman"/>
          <w:sz w:val="28"/>
          <w:szCs w:val="28"/>
        </w:rPr>
        <w:t>дательство ГНОМ и Д, 2007. – 128</w:t>
      </w:r>
      <w:r w:rsidRPr="00582E4C">
        <w:rPr>
          <w:rFonts w:ascii="Times New Roman" w:hAnsi="Times New Roman"/>
          <w:sz w:val="28"/>
          <w:szCs w:val="28"/>
        </w:rPr>
        <w:t xml:space="preserve"> с. – (Учебно-методический комплект «Комплексный подход к преодолению ОНР у дошкольников»).</w:t>
      </w:r>
    </w:p>
    <w:p w:rsidR="00582E4C" w:rsidRPr="00582E4C" w:rsidRDefault="00582E4C" w:rsidP="00582E4C">
      <w:pPr>
        <w:pStyle w:val="a3"/>
        <w:numPr>
          <w:ilvl w:val="0"/>
          <w:numId w:val="29"/>
        </w:numPr>
        <w:ind w:left="0" w:firstLine="709"/>
        <w:rPr>
          <w:rFonts w:ascii="Times New Roman" w:hAnsi="Times New Roman"/>
          <w:sz w:val="28"/>
          <w:szCs w:val="28"/>
        </w:rPr>
      </w:pPr>
      <w:r w:rsidRPr="00582E4C">
        <w:rPr>
          <w:rFonts w:ascii="Times New Roman" w:hAnsi="Times New Roman"/>
          <w:sz w:val="28"/>
          <w:szCs w:val="28"/>
        </w:rPr>
        <w:lastRenderedPageBreak/>
        <w:t>Гомзяк О.С  Говорим правильно</w:t>
      </w:r>
      <w:r>
        <w:rPr>
          <w:rFonts w:ascii="Times New Roman" w:hAnsi="Times New Roman"/>
          <w:sz w:val="28"/>
          <w:szCs w:val="28"/>
        </w:rPr>
        <w:t xml:space="preserve"> в 5-6 лет</w:t>
      </w:r>
      <w:r w:rsidRPr="00582E4C">
        <w:rPr>
          <w:rFonts w:ascii="Times New Roman" w:hAnsi="Times New Roman"/>
          <w:sz w:val="28"/>
          <w:szCs w:val="28"/>
        </w:rPr>
        <w:t xml:space="preserve">. </w:t>
      </w:r>
      <w:r>
        <w:rPr>
          <w:rFonts w:ascii="Times New Roman" w:hAnsi="Times New Roman"/>
          <w:sz w:val="28"/>
          <w:szCs w:val="28"/>
        </w:rPr>
        <w:t>Тетрадь 1 взаимосвязи работы логопеда и воспитателя в старшей логогруппе</w:t>
      </w:r>
      <w:r w:rsidRPr="00582E4C">
        <w:rPr>
          <w:rFonts w:ascii="Times New Roman" w:hAnsi="Times New Roman"/>
          <w:sz w:val="28"/>
          <w:szCs w:val="28"/>
        </w:rPr>
        <w:t xml:space="preserve"> / О.С. Гомзяк. -  М.: </w:t>
      </w:r>
      <w:r>
        <w:rPr>
          <w:rFonts w:ascii="Times New Roman" w:hAnsi="Times New Roman"/>
          <w:sz w:val="28"/>
          <w:szCs w:val="28"/>
        </w:rPr>
        <w:t>Издательство ГНОМ и Д, 2012. – 24</w:t>
      </w:r>
      <w:r w:rsidRPr="00582E4C">
        <w:rPr>
          <w:rFonts w:ascii="Times New Roman" w:hAnsi="Times New Roman"/>
          <w:sz w:val="28"/>
          <w:szCs w:val="28"/>
        </w:rPr>
        <w:t xml:space="preserve"> с. – (Учебно-методический комплект «Комплексный подход к преодолению ОНР у дошкольников»).</w:t>
      </w:r>
    </w:p>
    <w:p w:rsidR="00582E4C" w:rsidRPr="00582E4C" w:rsidRDefault="00582E4C" w:rsidP="00582E4C">
      <w:pPr>
        <w:pStyle w:val="a3"/>
        <w:numPr>
          <w:ilvl w:val="0"/>
          <w:numId w:val="29"/>
        </w:numPr>
        <w:ind w:left="0" w:firstLine="709"/>
        <w:rPr>
          <w:rFonts w:ascii="Times New Roman" w:hAnsi="Times New Roman"/>
          <w:sz w:val="28"/>
          <w:szCs w:val="28"/>
        </w:rPr>
      </w:pPr>
      <w:r w:rsidRPr="00582E4C">
        <w:rPr>
          <w:rFonts w:ascii="Times New Roman" w:hAnsi="Times New Roman"/>
          <w:sz w:val="28"/>
          <w:szCs w:val="28"/>
        </w:rPr>
        <w:t>Гомзяк О.С  Говор</w:t>
      </w:r>
      <w:r>
        <w:rPr>
          <w:rFonts w:ascii="Times New Roman" w:hAnsi="Times New Roman"/>
          <w:sz w:val="28"/>
          <w:szCs w:val="28"/>
        </w:rPr>
        <w:t>им правильно в 5-6 лет. Тетрадь 2</w:t>
      </w:r>
      <w:r w:rsidRPr="00582E4C">
        <w:rPr>
          <w:rFonts w:ascii="Times New Roman" w:hAnsi="Times New Roman"/>
          <w:sz w:val="28"/>
          <w:szCs w:val="28"/>
        </w:rPr>
        <w:t xml:space="preserve"> взаимосвязи работы логопеда и воспитателя в старшей логогруппе / О.С. Гомзяк. -  М.: И</w:t>
      </w:r>
      <w:r>
        <w:rPr>
          <w:rFonts w:ascii="Times New Roman" w:hAnsi="Times New Roman"/>
          <w:sz w:val="28"/>
          <w:szCs w:val="28"/>
        </w:rPr>
        <w:t>здательство ГНОМ и Д, 2010. – 28</w:t>
      </w:r>
      <w:r w:rsidRPr="00582E4C">
        <w:rPr>
          <w:rFonts w:ascii="Times New Roman" w:hAnsi="Times New Roman"/>
          <w:sz w:val="28"/>
          <w:szCs w:val="28"/>
        </w:rPr>
        <w:t xml:space="preserve"> с. – (Учебно-методический комплект «Комплексный подход к преодолению ОНР у дошкольников»).</w:t>
      </w:r>
    </w:p>
    <w:p w:rsidR="00582E4C" w:rsidRPr="00582E4C" w:rsidRDefault="00582E4C" w:rsidP="00582E4C">
      <w:pPr>
        <w:pStyle w:val="a3"/>
        <w:numPr>
          <w:ilvl w:val="0"/>
          <w:numId w:val="29"/>
        </w:numPr>
        <w:ind w:left="0" w:firstLine="709"/>
        <w:rPr>
          <w:rFonts w:ascii="Times New Roman" w:hAnsi="Times New Roman"/>
          <w:sz w:val="28"/>
          <w:szCs w:val="28"/>
        </w:rPr>
      </w:pPr>
      <w:r w:rsidRPr="00582E4C">
        <w:rPr>
          <w:rFonts w:ascii="Times New Roman" w:hAnsi="Times New Roman"/>
          <w:sz w:val="28"/>
          <w:szCs w:val="28"/>
        </w:rPr>
        <w:t>Гомзяк О.С  Говор</w:t>
      </w:r>
      <w:r>
        <w:rPr>
          <w:rFonts w:ascii="Times New Roman" w:hAnsi="Times New Roman"/>
          <w:sz w:val="28"/>
          <w:szCs w:val="28"/>
        </w:rPr>
        <w:t>им правильно в 5-6 лет. Тетрадь 3</w:t>
      </w:r>
      <w:r w:rsidRPr="00582E4C">
        <w:rPr>
          <w:rFonts w:ascii="Times New Roman" w:hAnsi="Times New Roman"/>
          <w:sz w:val="28"/>
          <w:szCs w:val="28"/>
        </w:rPr>
        <w:t xml:space="preserve"> взаимосвязи работы логопеда и воспитателя в старшей логогруппе / О.С. Гомзяк. -  М.: Издательство ГНОМ и Д, 2010. – 28 с. – (Учебно-методический комплект «Комплексный подход к преодолению ОНР у дошкольников»).</w:t>
      </w:r>
    </w:p>
    <w:p w:rsidR="00582E4C" w:rsidRDefault="00582E4C" w:rsidP="00582E4C">
      <w:pPr>
        <w:pStyle w:val="a3"/>
        <w:numPr>
          <w:ilvl w:val="0"/>
          <w:numId w:val="29"/>
        </w:numPr>
        <w:spacing w:after="0" w:line="240" w:lineRule="auto"/>
        <w:ind w:left="0" w:firstLine="851"/>
        <w:jc w:val="both"/>
        <w:rPr>
          <w:rFonts w:ascii="Times New Roman" w:hAnsi="Times New Roman"/>
          <w:sz w:val="28"/>
          <w:szCs w:val="28"/>
        </w:rPr>
      </w:pPr>
      <w:r w:rsidRPr="00582E4C">
        <w:rPr>
          <w:rFonts w:ascii="Times New Roman" w:hAnsi="Times New Roman"/>
          <w:sz w:val="28"/>
          <w:szCs w:val="28"/>
        </w:rPr>
        <w:t>Гомзяк О.С  Говор</w:t>
      </w:r>
      <w:r>
        <w:rPr>
          <w:rFonts w:ascii="Times New Roman" w:hAnsi="Times New Roman"/>
          <w:sz w:val="28"/>
          <w:szCs w:val="28"/>
        </w:rPr>
        <w:t>им правильно в 6-7 лет. Тетрадь 1</w:t>
      </w:r>
      <w:r w:rsidRPr="00582E4C">
        <w:rPr>
          <w:rFonts w:ascii="Times New Roman" w:hAnsi="Times New Roman"/>
          <w:sz w:val="28"/>
          <w:szCs w:val="28"/>
        </w:rPr>
        <w:t xml:space="preserve"> взаимосвязи работы логопеда и воспитателя в старшей логогруппе / О.С. Гомзяк. - </w:t>
      </w:r>
      <w:r>
        <w:rPr>
          <w:rFonts w:ascii="Times New Roman" w:hAnsi="Times New Roman"/>
          <w:sz w:val="28"/>
          <w:szCs w:val="28"/>
        </w:rPr>
        <w:t xml:space="preserve"> М.: Издательство ГНОМ и Д, 2011. – 24</w:t>
      </w:r>
      <w:r w:rsidRPr="00582E4C">
        <w:rPr>
          <w:rFonts w:ascii="Times New Roman" w:hAnsi="Times New Roman"/>
          <w:sz w:val="28"/>
          <w:szCs w:val="28"/>
        </w:rPr>
        <w:t xml:space="preserve"> с. – (Учебно-методический комплект «Комплексный подход к преодолению ОНР у дошкольников»).</w:t>
      </w:r>
    </w:p>
    <w:p w:rsidR="00582E4C" w:rsidRPr="00582E4C" w:rsidRDefault="00582E4C" w:rsidP="000B6381">
      <w:pPr>
        <w:pStyle w:val="a3"/>
        <w:numPr>
          <w:ilvl w:val="0"/>
          <w:numId w:val="29"/>
        </w:numPr>
        <w:ind w:left="0" w:firstLine="709"/>
        <w:rPr>
          <w:rFonts w:ascii="Times New Roman" w:hAnsi="Times New Roman"/>
          <w:sz w:val="28"/>
          <w:szCs w:val="28"/>
        </w:rPr>
      </w:pPr>
      <w:r w:rsidRPr="00582E4C">
        <w:rPr>
          <w:rFonts w:ascii="Times New Roman" w:hAnsi="Times New Roman"/>
          <w:sz w:val="28"/>
          <w:szCs w:val="28"/>
        </w:rPr>
        <w:t>Гомзяк О.С  Говори</w:t>
      </w:r>
      <w:r w:rsidR="000B6381">
        <w:rPr>
          <w:rFonts w:ascii="Times New Roman" w:hAnsi="Times New Roman"/>
          <w:sz w:val="28"/>
          <w:szCs w:val="28"/>
        </w:rPr>
        <w:t>м правильно в 6-7 лет. Тетрадь 2</w:t>
      </w:r>
      <w:r w:rsidRPr="00582E4C">
        <w:rPr>
          <w:rFonts w:ascii="Times New Roman" w:hAnsi="Times New Roman"/>
          <w:sz w:val="28"/>
          <w:szCs w:val="28"/>
        </w:rPr>
        <w:t xml:space="preserve"> взаимосвязи работы логопеда и воспитателя в старшей логогруппе / О.С. Гомзяк. -  М.: Издательство ГНОМ и Д, 2011. – 24 с. – (Учебно-методический комплект «Комплексный подход к преодолению ОНР у дошкольников»).</w:t>
      </w:r>
    </w:p>
    <w:p w:rsidR="00582E4C" w:rsidRDefault="000B6381" w:rsidP="000B6381">
      <w:pPr>
        <w:pStyle w:val="a3"/>
        <w:numPr>
          <w:ilvl w:val="0"/>
          <w:numId w:val="29"/>
        </w:numPr>
        <w:ind w:left="0" w:firstLine="709"/>
        <w:rPr>
          <w:rFonts w:ascii="Times New Roman" w:hAnsi="Times New Roman"/>
          <w:sz w:val="28"/>
          <w:szCs w:val="28"/>
        </w:rPr>
      </w:pPr>
      <w:r w:rsidRPr="000B6381">
        <w:rPr>
          <w:rFonts w:ascii="Times New Roman" w:hAnsi="Times New Roman"/>
          <w:sz w:val="28"/>
          <w:szCs w:val="28"/>
        </w:rPr>
        <w:t>Гомзяк О.С  Говори</w:t>
      </w:r>
      <w:r>
        <w:rPr>
          <w:rFonts w:ascii="Times New Roman" w:hAnsi="Times New Roman"/>
          <w:sz w:val="28"/>
          <w:szCs w:val="28"/>
        </w:rPr>
        <w:t>м правильно в 6-7 лет. Тетрадь 3</w:t>
      </w:r>
      <w:r w:rsidRPr="000B6381">
        <w:rPr>
          <w:rFonts w:ascii="Times New Roman" w:hAnsi="Times New Roman"/>
          <w:sz w:val="28"/>
          <w:szCs w:val="28"/>
        </w:rPr>
        <w:t xml:space="preserve"> взаимосвязи работы логопеда и воспитателя в старшей логогруппе / О.С. Гомзяк. -  М.: И</w:t>
      </w:r>
      <w:r>
        <w:rPr>
          <w:rFonts w:ascii="Times New Roman" w:hAnsi="Times New Roman"/>
          <w:sz w:val="28"/>
          <w:szCs w:val="28"/>
        </w:rPr>
        <w:t>здательство ГНОМ и Д, 2011. – 28</w:t>
      </w:r>
      <w:r w:rsidRPr="000B6381">
        <w:rPr>
          <w:rFonts w:ascii="Times New Roman" w:hAnsi="Times New Roman"/>
          <w:sz w:val="28"/>
          <w:szCs w:val="28"/>
        </w:rPr>
        <w:t xml:space="preserve"> с. – (Учебно-методический комплект «Комплексный подход к преодолению ОНР у дошкольников»).</w:t>
      </w:r>
    </w:p>
    <w:p w:rsidR="000B6381" w:rsidRPr="000B6381" w:rsidRDefault="000B6381" w:rsidP="000B6381">
      <w:pPr>
        <w:pStyle w:val="a3"/>
        <w:numPr>
          <w:ilvl w:val="0"/>
          <w:numId w:val="29"/>
        </w:numPr>
        <w:ind w:left="0" w:firstLine="709"/>
        <w:rPr>
          <w:rFonts w:ascii="Times New Roman" w:hAnsi="Times New Roman"/>
          <w:sz w:val="28"/>
          <w:szCs w:val="28"/>
        </w:rPr>
      </w:pPr>
      <w:r w:rsidRPr="000B6381">
        <w:rPr>
          <w:rFonts w:ascii="Times New Roman" w:hAnsi="Times New Roman"/>
          <w:sz w:val="28"/>
          <w:szCs w:val="28"/>
        </w:rPr>
        <w:t>Гом</w:t>
      </w:r>
      <w:r>
        <w:rPr>
          <w:rFonts w:ascii="Times New Roman" w:hAnsi="Times New Roman"/>
          <w:sz w:val="28"/>
          <w:szCs w:val="28"/>
        </w:rPr>
        <w:t>зяк О.С  Говорим правильно в 5-6</w:t>
      </w:r>
      <w:r w:rsidRPr="000B6381">
        <w:rPr>
          <w:rFonts w:ascii="Times New Roman" w:hAnsi="Times New Roman"/>
          <w:sz w:val="28"/>
          <w:szCs w:val="28"/>
        </w:rPr>
        <w:t xml:space="preserve"> лет. </w:t>
      </w:r>
      <w:r>
        <w:rPr>
          <w:rFonts w:ascii="Times New Roman" w:hAnsi="Times New Roman"/>
          <w:sz w:val="28"/>
          <w:szCs w:val="28"/>
        </w:rPr>
        <w:t>Сюжетные картины для развития связной речи</w:t>
      </w:r>
      <w:r w:rsidRPr="000B6381">
        <w:rPr>
          <w:rFonts w:ascii="Times New Roman" w:hAnsi="Times New Roman"/>
          <w:sz w:val="28"/>
          <w:szCs w:val="28"/>
        </w:rPr>
        <w:t xml:space="preserve"> в старшей логогруппе</w:t>
      </w:r>
      <w:r>
        <w:rPr>
          <w:rFonts w:ascii="Times New Roman" w:hAnsi="Times New Roman"/>
          <w:sz w:val="28"/>
          <w:szCs w:val="28"/>
        </w:rPr>
        <w:t>. Приложение к пособию «Говорим правильно в 5-6 лет. Конспекты занятий по развитию связной речи в старшей логогруппе</w:t>
      </w:r>
      <w:r w:rsidRPr="000B6381">
        <w:rPr>
          <w:rFonts w:ascii="Times New Roman" w:hAnsi="Times New Roman"/>
          <w:sz w:val="28"/>
          <w:szCs w:val="28"/>
        </w:rPr>
        <w:t xml:space="preserve"> / О.С. Гомзяк. - </w:t>
      </w:r>
      <w:r>
        <w:rPr>
          <w:rFonts w:ascii="Times New Roman" w:hAnsi="Times New Roman"/>
          <w:sz w:val="28"/>
          <w:szCs w:val="28"/>
        </w:rPr>
        <w:t xml:space="preserve"> М.: Издательство ГНОМ и Д, 2009. – 64</w:t>
      </w:r>
      <w:r w:rsidRPr="000B6381">
        <w:rPr>
          <w:rFonts w:ascii="Times New Roman" w:hAnsi="Times New Roman"/>
          <w:sz w:val="28"/>
          <w:szCs w:val="28"/>
        </w:rPr>
        <w:t xml:space="preserve"> с. – </w:t>
      </w:r>
    </w:p>
    <w:p w:rsidR="000B6381" w:rsidRDefault="000B6381" w:rsidP="000B6381">
      <w:pPr>
        <w:pStyle w:val="a3"/>
        <w:numPr>
          <w:ilvl w:val="0"/>
          <w:numId w:val="29"/>
        </w:numPr>
        <w:ind w:left="0" w:firstLine="709"/>
        <w:rPr>
          <w:rFonts w:ascii="Times New Roman" w:hAnsi="Times New Roman"/>
          <w:sz w:val="28"/>
          <w:szCs w:val="28"/>
        </w:rPr>
      </w:pPr>
      <w:r w:rsidRPr="000B6381">
        <w:rPr>
          <w:rFonts w:ascii="Times New Roman" w:hAnsi="Times New Roman"/>
          <w:sz w:val="28"/>
          <w:szCs w:val="28"/>
        </w:rPr>
        <w:t>Гом</w:t>
      </w:r>
      <w:r>
        <w:rPr>
          <w:rFonts w:ascii="Times New Roman" w:hAnsi="Times New Roman"/>
          <w:sz w:val="28"/>
          <w:szCs w:val="28"/>
        </w:rPr>
        <w:t>зяк О.С  Говорим правильно.</w:t>
      </w:r>
      <w:r w:rsidRPr="000B6381">
        <w:rPr>
          <w:rFonts w:ascii="Times New Roman" w:hAnsi="Times New Roman"/>
          <w:sz w:val="28"/>
          <w:szCs w:val="28"/>
        </w:rPr>
        <w:t xml:space="preserve"> </w:t>
      </w:r>
      <w:r>
        <w:rPr>
          <w:rFonts w:ascii="Times New Roman" w:hAnsi="Times New Roman"/>
          <w:sz w:val="28"/>
          <w:szCs w:val="28"/>
        </w:rPr>
        <w:t>Картинный материал к  конспектам</w:t>
      </w:r>
      <w:r w:rsidRPr="000B6381">
        <w:rPr>
          <w:rFonts w:ascii="Times New Roman" w:hAnsi="Times New Roman"/>
          <w:sz w:val="28"/>
          <w:szCs w:val="28"/>
        </w:rPr>
        <w:t xml:space="preserve"> заня</w:t>
      </w:r>
      <w:r>
        <w:rPr>
          <w:rFonts w:ascii="Times New Roman" w:hAnsi="Times New Roman"/>
          <w:sz w:val="28"/>
          <w:szCs w:val="28"/>
        </w:rPr>
        <w:t xml:space="preserve">тий по развитию связной речи в подготовительной к школе </w:t>
      </w:r>
      <w:r w:rsidRPr="000B6381">
        <w:rPr>
          <w:rFonts w:ascii="Times New Roman" w:hAnsi="Times New Roman"/>
          <w:sz w:val="28"/>
          <w:szCs w:val="28"/>
        </w:rPr>
        <w:t xml:space="preserve">логогруппе / О.С. Гомзяк. -  М.: Издательство </w:t>
      </w:r>
      <w:r>
        <w:rPr>
          <w:rFonts w:ascii="Times New Roman" w:hAnsi="Times New Roman"/>
          <w:sz w:val="28"/>
          <w:szCs w:val="28"/>
        </w:rPr>
        <w:t>ГНОМ и Д, 2007</w:t>
      </w:r>
      <w:r w:rsidRPr="000B6381">
        <w:rPr>
          <w:rFonts w:ascii="Times New Roman" w:hAnsi="Times New Roman"/>
          <w:sz w:val="28"/>
          <w:szCs w:val="28"/>
        </w:rPr>
        <w:t xml:space="preserve">. – 64 с. – </w:t>
      </w:r>
    </w:p>
    <w:p w:rsidR="008E252B" w:rsidRDefault="008E252B" w:rsidP="00582E4C">
      <w:pPr>
        <w:pStyle w:val="a3"/>
        <w:numPr>
          <w:ilvl w:val="0"/>
          <w:numId w:val="29"/>
        </w:numPr>
        <w:spacing w:after="0" w:line="240" w:lineRule="auto"/>
        <w:ind w:left="0" w:firstLine="851"/>
        <w:jc w:val="both"/>
        <w:rPr>
          <w:rFonts w:ascii="Times New Roman" w:hAnsi="Times New Roman"/>
          <w:sz w:val="28"/>
          <w:szCs w:val="28"/>
        </w:rPr>
      </w:pPr>
      <w:r>
        <w:rPr>
          <w:rFonts w:ascii="Times New Roman" w:hAnsi="Times New Roman"/>
          <w:sz w:val="28"/>
          <w:szCs w:val="28"/>
        </w:rPr>
        <w:t>Нищева  Н.В.  Примерная адапт</w:t>
      </w:r>
      <w:r w:rsidRPr="008E252B">
        <w:rPr>
          <w:rFonts w:ascii="Times New Roman" w:hAnsi="Times New Roman"/>
          <w:sz w:val="28"/>
          <w:szCs w:val="28"/>
        </w:rPr>
        <w:t>и</w:t>
      </w:r>
      <w:r>
        <w:rPr>
          <w:rFonts w:ascii="Times New Roman" w:hAnsi="Times New Roman"/>
          <w:sz w:val="28"/>
          <w:szCs w:val="28"/>
        </w:rPr>
        <w:t>р</w:t>
      </w:r>
      <w:r w:rsidRPr="008E252B">
        <w:rPr>
          <w:rFonts w:ascii="Times New Roman" w:hAnsi="Times New Roman"/>
          <w:sz w:val="28"/>
          <w:szCs w:val="28"/>
        </w:rPr>
        <w:t>о</w:t>
      </w:r>
      <w:r>
        <w:rPr>
          <w:rFonts w:ascii="Times New Roman" w:hAnsi="Times New Roman"/>
          <w:sz w:val="28"/>
          <w:szCs w:val="28"/>
        </w:rPr>
        <w:t>ва</w:t>
      </w:r>
      <w:r w:rsidRPr="008E252B">
        <w:rPr>
          <w:rFonts w:ascii="Times New Roman" w:hAnsi="Times New Roman"/>
          <w:sz w:val="28"/>
          <w:szCs w:val="28"/>
        </w:rPr>
        <w:t xml:space="preserve">нная программа коррекционно-развивающей работы в группе компенсирующей направленности ДОО для детей с тяжелыми нарушениями речи (общим недоразвитием речи) с 3 до 7 лет. </w:t>
      </w:r>
      <w:r w:rsidRPr="00582E4C">
        <w:rPr>
          <w:rFonts w:ascii="Times New Roman" w:hAnsi="Times New Roman"/>
          <w:sz w:val="28"/>
          <w:szCs w:val="28"/>
        </w:rPr>
        <w:t>– СПб.: ООО «ИЗДАТЕЛЬСТВО «ДЕТСТВО – ПРЕСС»</w:t>
      </w:r>
      <w:r>
        <w:rPr>
          <w:rFonts w:ascii="Times New Roman" w:hAnsi="Times New Roman"/>
          <w:sz w:val="28"/>
          <w:szCs w:val="28"/>
        </w:rPr>
        <w:t>, 2015.- 240с.</w:t>
      </w:r>
    </w:p>
    <w:p w:rsidR="00B158F5" w:rsidRPr="009A7ACE" w:rsidRDefault="00B23ECE" w:rsidP="008E252B">
      <w:pPr>
        <w:pStyle w:val="a3"/>
        <w:numPr>
          <w:ilvl w:val="0"/>
          <w:numId w:val="29"/>
        </w:numPr>
        <w:spacing w:after="0" w:line="240" w:lineRule="auto"/>
        <w:ind w:left="0" w:firstLine="851"/>
        <w:jc w:val="both"/>
        <w:rPr>
          <w:rFonts w:ascii="Times New Roman" w:hAnsi="Times New Roman"/>
          <w:sz w:val="28"/>
          <w:szCs w:val="28"/>
        </w:rPr>
      </w:pPr>
      <w:r w:rsidRPr="008E252B">
        <w:rPr>
          <w:rFonts w:ascii="Times New Roman" w:hAnsi="Times New Roman"/>
          <w:sz w:val="28"/>
          <w:szCs w:val="28"/>
        </w:rPr>
        <w:t xml:space="preserve">Филичева Т.Б., Чиркина Г.В. </w:t>
      </w:r>
      <w:r w:rsidR="006E765C" w:rsidRPr="008E252B">
        <w:rPr>
          <w:rFonts w:ascii="Times New Roman" w:hAnsi="Times New Roman"/>
          <w:sz w:val="28"/>
          <w:szCs w:val="28"/>
          <w:shd w:val="clear" w:color="auto" w:fill="FFFFFF"/>
        </w:rPr>
        <w:t xml:space="preserve">Программы дошкольных образовательных учреждений компенсирующего вида для детей с нарушениями речи. </w:t>
      </w:r>
      <w:r w:rsidRPr="008E252B">
        <w:rPr>
          <w:rFonts w:ascii="Times New Roman" w:hAnsi="Times New Roman"/>
          <w:sz w:val="28"/>
          <w:szCs w:val="28"/>
          <w:shd w:val="clear" w:color="auto" w:fill="FFFFFF"/>
        </w:rPr>
        <w:t>Коррекция нарушений речи / Автор-составитель доктор педагогических наук, профессор Чиркина Г.В.,Т.Б. Филичева и др.</w:t>
      </w:r>
      <w:r w:rsidR="006E765C" w:rsidRPr="008E252B">
        <w:rPr>
          <w:rFonts w:ascii="Times New Roman" w:hAnsi="Times New Roman"/>
          <w:sz w:val="28"/>
          <w:szCs w:val="28"/>
          <w:shd w:val="clear" w:color="auto" w:fill="FFFFFF"/>
        </w:rPr>
        <w:t xml:space="preserve">- 3-е изд. - М. : Просвещение, 2010. </w:t>
      </w:r>
      <w:r w:rsidRPr="008E252B">
        <w:rPr>
          <w:rFonts w:ascii="Times New Roman" w:hAnsi="Times New Roman"/>
          <w:sz w:val="28"/>
          <w:szCs w:val="28"/>
          <w:shd w:val="clear" w:color="auto" w:fill="FFFFFF"/>
        </w:rPr>
        <w:t>–</w:t>
      </w:r>
      <w:r w:rsidR="006E765C" w:rsidRPr="008E252B">
        <w:rPr>
          <w:rFonts w:ascii="Times New Roman" w:hAnsi="Times New Roman"/>
          <w:sz w:val="28"/>
          <w:szCs w:val="28"/>
          <w:shd w:val="clear" w:color="auto" w:fill="FFFFFF"/>
        </w:rPr>
        <w:t xml:space="preserve"> 271</w:t>
      </w:r>
      <w:r w:rsidRPr="008E252B">
        <w:rPr>
          <w:rFonts w:ascii="Times New Roman" w:hAnsi="Times New Roman"/>
          <w:sz w:val="28"/>
          <w:szCs w:val="28"/>
          <w:shd w:val="clear" w:color="auto" w:fill="FFFFFF"/>
        </w:rPr>
        <w:t>с.</w:t>
      </w:r>
    </w:p>
    <w:sectPr w:rsidR="00B158F5" w:rsidRPr="009A7ACE" w:rsidSect="003B5998">
      <w:foot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796C" w:rsidRDefault="00E6796C" w:rsidP="008E252B">
      <w:pPr>
        <w:spacing w:after="0" w:line="240" w:lineRule="auto"/>
      </w:pPr>
      <w:r>
        <w:separator/>
      </w:r>
    </w:p>
  </w:endnote>
  <w:endnote w:type="continuationSeparator" w:id="0">
    <w:p w:rsidR="00E6796C" w:rsidRDefault="00E6796C" w:rsidP="008E2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57812"/>
      <w:docPartObj>
        <w:docPartGallery w:val="Page Numbers (Bottom of Page)"/>
        <w:docPartUnique/>
      </w:docPartObj>
    </w:sdtPr>
    <w:sdtEndPr/>
    <w:sdtContent>
      <w:p w:rsidR="00086B81" w:rsidRDefault="00E6796C">
        <w:pPr>
          <w:pStyle w:val="ae"/>
          <w:jc w:val="right"/>
        </w:pPr>
        <w:r>
          <w:rPr>
            <w:noProof/>
          </w:rPr>
          <w:fldChar w:fldCharType="begin"/>
        </w:r>
        <w:r>
          <w:rPr>
            <w:noProof/>
          </w:rPr>
          <w:instrText>PAGE   \* MERGEFORMAT</w:instrText>
        </w:r>
        <w:r>
          <w:rPr>
            <w:noProof/>
          </w:rPr>
          <w:fldChar w:fldCharType="separate"/>
        </w:r>
        <w:r w:rsidR="00335BD2">
          <w:rPr>
            <w:noProof/>
          </w:rPr>
          <w:t>1</w:t>
        </w:r>
        <w:r>
          <w:rPr>
            <w:noProof/>
          </w:rPr>
          <w:fldChar w:fldCharType="end"/>
        </w:r>
      </w:p>
    </w:sdtContent>
  </w:sdt>
  <w:p w:rsidR="00086B81" w:rsidRDefault="00086B81">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796C" w:rsidRDefault="00E6796C" w:rsidP="008E252B">
      <w:pPr>
        <w:spacing w:after="0" w:line="240" w:lineRule="auto"/>
      </w:pPr>
      <w:r>
        <w:separator/>
      </w:r>
    </w:p>
  </w:footnote>
  <w:footnote w:type="continuationSeparator" w:id="0">
    <w:p w:rsidR="00E6796C" w:rsidRDefault="00E6796C" w:rsidP="008E25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clip_image001"/>
      </v:shape>
    </w:pict>
  </w:numPicBullet>
  <w:abstractNum w:abstractNumId="0" w15:restartNumberingAfterBreak="0">
    <w:nsid w:val="06FD374D"/>
    <w:multiLevelType w:val="hybridMultilevel"/>
    <w:tmpl w:val="260CE6B8"/>
    <w:lvl w:ilvl="0" w:tplc="04190007">
      <w:start w:val="1"/>
      <w:numFmt w:val="bullet"/>
      <w:lvlText w:val=""/>
      <w:lvlPicBulletId w:val="0"/>
      <w:lvlJc w:val="left"/>
      <w:pPr>
        <w:tabs>
          <w:tab w:val="num" w:pos="720"/>
        </w:tabs>
        <w:ind w:left="720" w:hanging="360"/>
      </w:pPr>
      <w:rPr>
        <w:rFonts w:ascii="Symbol" w:hAnsi="Symbol" w:hint="default"/>
      </w:rPr>
    </w:lvl>
    <w:lvl w:ilvl="1" w:tplc="0419000F">
      <w:start w:val="1"/>
      <w:numFmt w:val="decimal"/>
      <w:lvlText w:val="%2."/>
      <w:lvlJc w:val="left"/>
      <w:pPr>
        <w:tabs>
          <w:tab w:val="num" w:pos="1070"/>
        </w:tabs>
        <w:ind w:left="1070" w:hanging="360"/>
      </w:p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B30238"/>
    <w:multiLevelType w:val="hybridMultilevel"/>
    <w:tmpl w:val="905ECA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E274D4"/>
    <w:multiLevelType w:val="hybridMultilevel"/>
    <w:tmpl w:val="D700D27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1D807EF6"/>
    <w:multiLevelType w:val="multilevel"/>
    <w:tmpl w:val="832808D8"/>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2EA36A56"/>
    <w:multiLevelType w:val="hybridMultilevel"/>
    <w:tmpl w:val="C3DEBA6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6A920BB"/>
    <w:multiLevelType w:val="hybridMultilevel"/>
    <w:tmpl w:val="9DA0AD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0C69E3"/>
    <w:multiLevelType w:val="hybridMultilevel"/>
    <w:tmpl w:val="B434DE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9EE21CE"/>
    <w:multiLevelType w:val="multilevel"/>
    <w:tmpl w:val="9A0C45C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32"/>
        <w:szCs w:val="3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3AB62584"/>
    <w:multiLevelType w:val="hybridMultilevel"/>
    <w:tmpl w:val="FED6DB00"/>
    <w:lvl w:ilvl="0" w:tplc="863AE4EE">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3BB96763"/>
    <w:multiLevelType w:val="hybridMultilevel"/>
    <w:tmpl w:val="F9B6403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F2A6A95"/>
    <w:multiLevelType w:val="hybridMultilevel"/>
    <w:tmpl w:val="39C21046"/>
    <w:lvl w:ilvl="0" w:tplc="04190005">
      <w:start w:val="1"/>
      <w:numFmt w:val="bullet"/>
      <w:lvlText w:val=""/>
      <w:lvlJc w:val="left"/>
      <w:pPr>
        <w:ind w:left="767" w:hanging="360"/>
      </w:pPr>
      <w:rPr>
        <w:rFonts w:ascii="Wingdings" w:hAnsi="Wingdings" w:hint="default"/>
      </w:rPr>
    </w:lvl>
    <w:lvl w:ilvl="1" w:tplc="04190003" w:tentative="1">
      <w:start w:val="1"/>
      <w:numFmt w:val="bullet"/>
      <w:lvlText w:val="o"/>
      <w:lvlJc w:val="left"/>
      <w:pPr>
        <w:ind w:left="1487" w:hanging="360"/>
      </w:pPr>
      <w:rPr>
        <w:rFonts w:ascii="Courier New" w:hAnsi="Courier New" w:cs="Courier New" w:hint="default"/>
      </w:rPr>
    </w:lvl>
    <w:lvl w:ilvl="2" w:tplc="04190005">
      <w:start w:val="1"/>
      <w:numFmt w:val="bullet"/>
      <w:lvlText w:val=""/>
      <w:lvlJc w:val="left"/>
      <w:pPr>
        <w:ind w:left="2207" w:hanging="360"/>
      </w:pPr>
      <w:rPr>
        <w:rFonts w:ascii="Wingdings" w:hAnsi="Wingdings" w:hint="default"/>
      </w:rPr>
    </w:lvl>
    <w:lvl w:ilvl="3" w:tplc="0419000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11" w15:restartNumberingAfterBreak="0">
    <w:nsid w:val="455B6886"/>
    <w:multiLevelType w:val="hybridMultilevel"/>
    <w:tmpl w:val="34608F2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49661B17"/>
    <w:multiLevelType w:val="hybridMultilevel"/>
    <w:tmpl w:val="FA5066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9950E28"/>
    <w:multiLevelType w:val="hybridMultilevel"/>
    <w:tmpl w:val="F8F214BE"/>
    <w:lvl w:ilvl="0" w:tplc="010A149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A7D5645"/>
    <w:multiLevelType w:val="hybridMultilevel"/>
    <w:tmpl w:val="C8306B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DDC23E6"/>
    <w:multiLevelType w:val="hybridMultilevel"/>
    <w:tmpl w:val="C3B80D4A"/>
    <w:lvl w:ilvl="0" w:tplc="04190005">
      <w:start w:val="1"/>
      <w:numFmt w:val="bullet"/>
      <w:lvlText w:val=""/>
      <w:lvlJc w:val="left"/>
      <w:pPr>
        <w:ind w:left="767" w:hanging="360"/>
      </w:pPr>
      <w:rPr>
        <w:rFonts w:ascii="Wingdings" w:hAnsi="Wingdings" w:hint="default"/>
      </w:rPr>
    </w:lvl>
    <w:lvl w:ilvl="1" w:tplc="04190003">
      <w:start w:val="1"/>
      <w:numFmt w:val="bullet"/>
      <w:lvlText w:val="o"/>
      <w:lvlJc w:val="left"/>
      <w:pPr>
        <w:ind w:left="1487" w:hanging="360"/>
      </w:pPr>
      <w:rPr>
        <w:rFonts w:ascii="Courier New" w:hAnsi="Courier New" w:cs="Courier New" w:hint="default"/>
      </w:rPr>
    </w:lvl>
    <w:lvl w:ilvl="2" w:tplc="04190005">
      <w:start w:val="1"/>
      <w:numFmt w:val="bullet"/>
      <w:lvlText w:val=""/>
      <w:lvlJc w:val="left"/>
      <w:pPr>
        <w:ind w:left="2207" w:hanging="360"/>
      </w:pPr>
      <w:rPr>
        <w:rFonts w:ascii="Wingdings" w:hAnsi="Wingdings" w:hint="default"/>
      </w:rPr>
    </w:lvl>
    <w:lvl w:ilvl="3" w:tplc="04190001">
      <w:start w:val="1"/>
      <w:numFmt w:val="bullet"/>
      <w:lvlText w:val=""/>
      <w:lvlJc w:val="left"/>
      <w:pPr>
        <w:ind w:left="2927" w:hanging="360"/>
      </w:pPr>
      <w:rPr>
        <w:rFonts w:ascii="Symbol" w:hAnsi="Symbol" w:hint="default"/>
      </w:rPr>
    </w:lvl>
    <w:lvl w:ilvl="4" w:tplc="04190003">
      <w:start w:val="1"/>
      <w:numFmt w:val="bullet"/>
      <w:lvlText w:val="o"/>
      <w:lvlJc w:val="left"/>
      <w:pPr>
        <w:ind w:left="3647" w:hanging="360"/>
      </w:pPr>
      <w:rPr>
        <w:rFonts w:ascii="Courier New" w:hAnsi="Courier New" w:cs="Courier New" w:hint="default"/>
      </w:rPr>
    </w:lvl>
    <w:lvl w:ilvl="5" w:tplc="04190005">
      <w:start w:val="1"/>
      <w:numFmt w:val="bullet"/>
      <w:lvlText w:val=""/>
      <w:lvlJc w:val="left"/>
      <w:pPr>
        <w:ind w:left="4367" w:hanging="360"/>
      </w:pPr>
      <w:rPr>
        <w:rFonts w:ascii="Wingdings" w:hAnsi="Wingdings" w:hint="default"/>
      </w:rPr>
    </w:lvl>
    <w:lvl w:ilvl="6" w:tplc="04190001">
      <w:start w:val="1"/>
      <w:numFmt w:val="bullet"/>
      <w:lvlText w:val=""/>
      <w:lvlJc w:val="left"/>
      <w:pPr>
        <w:ind w:left="5087" w:hanging="360"/>
      </w:pPr>
      <w:rPr>
        <w:rFonts w:ascii="Symbol" w:hAnsi="Symbol" w:hint="default"/>
      </w:rPr>
    </w:lvl>
    <w:lvl w:ilvl="7" w:tplc="04190003">
      <w:start w:val="1"/>
      <w:numFmt w:val="bullet"/>
      <w:lvlText w:val="o"/>
      <w:lvlJc w:val="left"/>
      <w:pPr>
        <w:ind w:left="5807" w:hanging="360"/>
      </w:pPr>
      <w:rPr>
        <w:rFonts w:ascii="Courier New" w:hAnsi="Courier New" w:cs="Courier New" w:hint="default"/>
      </w:rPr>
    </w:lvl>
    <w:lvl w:ilvl="8" w:tplc="04190005">
      <w:start w:val="1"/>
      <w:numFmt w:val="bullet"/>
      <w:lvlText w:val=""/>
      <w:lvlJc w:val="left"/>
      <w:pPr>
        <w:ind w:left="6527" w:hanging="360"/>
      </w:pPr>
      <w:rPr>
        <w:rFonts w:ascii="Wingdings" w:hAnsi="Wingdings" w:hint="default"/>
      </w:rPr>
    </w:lvl>
  </w:abstractNum>
  <w:abstractNum w:abstractNumId="16" w15:restartNumberingAfterBreak="0">
    <w:nsid w:val="51B6693E"/>
    <w:multiLevelType w:val="multilevel"/>
    <w:tmpl w:val="3B02360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54B44CF0"/>
    <w:multiLevelType w:val="hybridMultilevel"/>
    <w:tmpl w:val="C720CE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80F7CE2"/>
    <w:multiLevelType w:val="hybridMultilevel"/>
    <w:tmpl w:val="866AFD5C"/>
    <w:lvl w:ilvl="0" w:tplc="6B9CD0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82A0F91"/>
    <w:multiLevelType w:val="hybridMultilevel"/>
    <w:tmpl w:val="E3F4C09C"/>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CC41AE0"/>
    <w:multiLevelType w:val="multilevel"/>
    <w:tmpl w:val="3B84A856"/>
    <w:lvl w:ilvl="0">
      <w:start w:val="1"/>
      <w:numFmt w:val="upperRoman"/>
      <w:lvlText w:val="%1."/>
      <w:lvlJc w:val="left"/>
      <w:pPr>
        <w:ind w:left="1080" w:hanging="72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1" w15:restartNumberingAfterBreak="0">
    <w:nsid w:val="5E040621"/>
    <w:multiLevelType w:val="hybridMultilevel"/>
    <w:tmpl w:val="6D18A7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EA22C2F"/>
    <w:multiLevelType w:val="multilevel"/>
    <w:tmpl w:val="061E2F6C"/>
    <w:lvl w:ilvl="0">
      <w:start w:val="2"/>
      <w:numFmt w:val="decimal"/>
      <w:lvlText w:val="%1."/>
      <w:lvlJc w:val="left"/>
      <w:pPr>
        <w:ind w:left="107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3" w15:restartNumberingAfterBreak="0">
    <w:nsid w:val="6B5E3F12"/>
    <w:multiLevelType w:val="hybridMultilevel"/>
    <w:tmpl w:val="0E006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C3E65BF"/>
    <w:multiLevelType w:val="hybridMultilevel"/>
    <w:tmpl w:val="424E2358"/>
    <w:lvl w:ilvl="0" w:tplc="2220976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4400A59"/>
    <w:multiLevelType w:val="hybridMultilevel"/>
    <w:tmpl w:val="066497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75D530FC"/>
    <w:multiLevelType w:val="hybridMultilevel"/>
    <w:tmpl w:val="9F46CB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6DF2472"/>
    <w:multiLevelType w:val="hybridMultilevel"/>
    <w:tmpl w:val="29228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7FE1EF9"/>
    <w:multiLevelType w:val="hybridMultilevel"/>
    <w:tmpl w:val="DE82CE5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C1870FB"/>
    <w:multiLevelType w:val="hybridMultilevel"/>
    <w:tmpl w:val="E75072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20"/>
  </w:num>
  <w:num w:numId="3">
    <w:abstractNumId w:val="15"/>
  </w:num>
  <w:num w:numId="4">
    <w:abstractNumId w:val="26"/>
  </w:num>
  <w:num w:numId="5">
    <w:abstractNumId w:val="17"/>
  </w:num>
  <w:num w:numId="6">
    <w:abstractNumId w:val="9"/>
  </w:num>
  <w:num w:numId="7">
    <w:abstractNumId w:val="14"/>
  </w:num>
  <w:num w:numId="8">
    <w:abstractNumId w:val="1"/>
  </w:num>
  <w:num w:numId="9">
    <w:abstractNumId w:val="18"/>
  </w:num>
  <w:num w:numId="10">
    <w:abstractNumId w:val="22"/>
  </w:num>
  <w:num w:numId="11">
    <w:abstractNumId w:val="19"/>
  </w:num>
  <w:num w:numId="12">
    <w:abstractNumId w:val="2"/>
  </w:num>
  <w:num w:numId="13">
    <w:abstractNumId w:val="24"/>
  </w:num>
  <w:num w:numId="14">
    <w:abstractNumId w:val="29"/>
  </w:num>
  <w:num w:numId="15">
    <w:abstractNumId w:val="12"/>
  </w:num>
  <w:num w:numId="16">
    <w:abstractNumId w:val="21"/>
  </w:num>
  <w:num w:numId="17">
    <w:abstractNumId w:val="27"/>
  </w:num>
  <w:num w:numId="18">
    <w:abstractNumId w:val="28"/>
  </w:num>
  <w:num w:numId="19">
    <w:abstractNumId w:val="10"/>
  </w:num>
  <w:num w:numId="20">
    <w:abstractNumId w:val="3"/>
  </w:num>
  <w:num w:numId="21">
    <w:abstractNumId w:val="8"/>
  </w:num>
  <w:num w:numId="22">
    <w:abstractNumId w:val="25"/>
  </w:num>
  <w:num w:numId="23">
    <w:abstractNumId w:val="7"/>
  </w:num>
  <w:num w:numId="24">
    <w:abstractNumId w:val="6"/>
  </w:num>
  <w:num w:numId="25">
    <w:abstractNumId w:val="23"/>
  </w:num>
  <w:num w:numId="26">
    <w:abstractNumId w:val="13"/>
  </w:num>
  <w:num w:numId="27">
    <w:abstractNumId w:val="0"/>
    <w:lvlOverride w:ilvl="0"/>
    <w:lvlOverride w:ilvl="1">
      <w:startOverride w:val="1"/>
    </w:lvlOverride>
    <w:lvlOverride w:ilvl="2"/>
    <w:lvlOverride w:ilvl="3"/>
    <w:lvlOverride w:ilvl="4"/>
    <w:lvlOverride w:ilvl="5"/>
    <w:lvlOverride w:ilvl="6"/>
    <w:lvlOverride w:ilvl="7"/>
    <w:lvlOverride w:ilvl="8"/>
  </w:num>
  <w:num w:numId="28">
    <w:abstractNumId w:val="0"/>
  </w:num>
  <w:num w:numId="29">
    <w:abstractNumId w:val="11"/>
  </w:num>
  <w:num w:numId="30">
    <w:abstractNumId w:val="5"/>
  </w:num>
  <w:num w:numId="31">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269AD"/>
    <w:rsid w:val="00001CAF"/>
    <w:rsid w:val="00002386"/>
    <w:rsid w:val="00003D74"/>
    <w:rsid w:val="00004246"/>
    <w:rsid w:val="000046BC"/>
    <w:rsid w:val="00004FCF"/>
    <w:rsid w:val="000144F0"/>
    <w:rsid w:val="00014D01"/>
    <w:rsid w:val="00014E58"/>
    <w:rsid w:val="0001567F"/>
    <w:rsid w:val="00015E64"/>
    <w:rsid w:val="0001604E"/>
    <w:rsid w:val="00016CB6"/>
    <w:rsid w:val="00017BD6"/>
    <w:rsid w:val="00021C87"/>
    <w:rsid w:val="00022CC0"/>
    <w:rsid w:val="00026A83"/>
    <w:rsid w:val="0003052C"/>
    <w:rsid w:val="00031A58"/>
    <w:rsid w:val="00032768"/>
    <w:rsid w:val="00032A9F"/>
    <w:rsid w:val="000341B5"/>
    <w:rsid w:val="00034AC1"/>
    <w:rsid w:val="00034FAC"/>
    <w:rsid w:val="00035E84"/>
    <w:rsid w:val="00037B16"/>
    <w:rsid w:val="0004042F"/>
    <w:rsid w:val="000416E1"/>
    <w:rsid w:val="0004221F"/>
    <w:rsid w:val="000433E1"/>
    <w:rsid w:val="00043923"/>
    <w:rsid w:val="00046210"/>
    <w:rsid w:val="000463A1"/>
    <w:rsid w:val="00047902"/>
    <w:rsid w:val="0005001A"/>
    <w:rsid w:val="000501E2"/>
    <w:rsid w:val="00053011"/>
    <w:rsid w:val="00054354"/>
    <w:rsid w:val="00054597"/>
    <w:rsid w:val="00054C2F"/>
    <w:rsid w:val="0005583D"/>
    <w:rsid w:val="00057BA0"/>
    <w:rsid w:val="000646F3"/>
    <w:rsid w:val="00067CB8"/>
    <w:rsid w:val="000742CC"/>
    <w:rsid w:val="000748DD"/>
    <w:rsid w:val="000749A1"/>
    <w:rsid w:val="000833DB"/>
    <w:rsid w:val="00086229"/>
    <w:rsid w:val="00086B81"/>
    <w:rsid w:val="00090E88"/>
    <w:rsid w:val="00097AF4"/>
    <w:rsid w:val="000A1745"/>
    <w:rsid w:val="000A294F"/>
    <w:rsid w:val="000A2E27"/>
    <w:rsid w:val="000A348D"/>
    <w:rsid w:val="000A411E"/>
    <w:rsid w:val="000A5193"/>
    <w:rsid w:val="000A7F10"/>
    <w:rsid w:val="000B0F94"/>
    <w:rsid w:val="000B1410"/>
    <w:rsid w:val="000B3F26"/>
    <w:rsid w:val="000B48FF"/>
    <w:rsid w:val="000B5217"/>
    <w:rsid w:val="000B6381"/>
    <w:rsid w:val="000B66B8"/>
    <w:rsid w:val="000B6EC6"/>
    <w:rsid w:val="000C382D"/>
    <w:rsid w:val="000C3BD2"/>
    <w:rsid w:val="000D0DEE"/>
    <w:rsid w:val="000D39E4"/>
    <w:rsid w:val="000D5C14"/>
    <w:rsid w:val="000E2117"/>
    <w:rsid w:val="000E28B9"/>
    <w:rsid w:val="000E30AC"/>
    <w:rsid w:val="000E57C5"/>
    <w:rsid w:val="000E5A55"/>
    <w:rsid w:val="000E64F2"/>
    <w:rsid w:val="000E7759"/>
    <w:rsid w:val="000F2EB9"/>
    <w:rsid w:val="000F4D1C"/>
    <w:rsid w:val="000F5BB1"/>
    <w:rsid w:val="000F71FD"/>
    <w:rsid w:val="000F7BBC"/>
    <w:rsid w:val="001011E4"/>
    <w:rsid w:val="00101E33"/>
    <w:rsid w:val="0010237D"/>
    <w:rsid w:val="00103B8C"/>
    <w:rsid w:val="0010796E"/>
    <w:rsid w:val="001102C8"/>
    <w:rsid w:val="001139AA"/>
    <w:rsid w:val="00115011"/>
    <w:rsid w:val="0011596C"/>
    <w:rsid w:val="0011619F"/>
    <w:rsid w:val="00116239"/>
    <w:rsid w:val="00121BE3"/>
    <w:rsid w:val="00122304"/>
    <w:rsid w:val="001234C0"/>
    <w:rsid w:val="001269AD"/>
    <w:rsid w:val="00132D6C"/>
    <w:rsid w:val="00132F06"/>
    <w:rsid w:val="0013375C"/>
    <w:rsid w:val="00135647"/>
    <w:rsid w:val="00153931"/>
    <w:rsid w:val="001559FA"/>
    <w:rsid w:val="00156C64"/>
    <w:rsid w:val="00170050"/>
    <w:rsid w:val="0017039F"/>
    <w:rsid w:val="00172D71"/>
    <w:rsid w:val="0017536F"/>
    <w:rsid w:val="00175475"/>
    <w:rsid w:val="001762C8"/>
    <w:rsid w:val="00183E33"/>
    <w:rsid w:val="00185FEB"/>
    <w:rsid w:val="001914E5"/>
    <w:rsid w:val="00191FFC"/>
    <w:rsid w:val="00192268"/>
    <w:rsid w:val="00192C85"/>
    <w:rsid w:val="001931CD"/>
    <w:rsid w:val="00193424"/>
    <w:rsid w:val="0019364A"/>
    <w:rsid w:val="00193D50"/>
    <w:rsid w:val="00196A69"/>
    <w:rsid w:val="001973A4"/>
    <w:rsid w:val="001A1E6B"/>
    <w:rsid w:val="001A4F58"/>
    <w:rsid w:val="001A5D11"/>
    <w:rsid w:val="001B0AD2"/>
    <w:rsid w:val="001B347F"/>
    <w:rsid w:val="001B3961"/>
    <w:rsid w:val="001B3AB3"/>
    <w:rsid w:val="001B4829"/>
    <w:rsid w:val="001B4A19"/>
    <w:rsid w:val="001B4D32"/>
    <w:rsid w:val="001B56B9"/>
    <w:rsid w:val="001B5D15"/>
    <w:rsid w:val="001B7034"/>
    <w:rsid w:val="001B7182"/>
    <w:rsid w:val="001C1766"/>
    <w:rsid w:val="001C2AE9"/>
    <w:rsid w:val="001C4327"/>
    <w:rsid w:val="001C4B70"/>
    <w:rsid w:val="001C5AAD"/>
    <w:rsid w:val="001C6685"/>
    <w:rsid w:val="001C697F"/>
    <w:rsid w:val="001C6B2F"/>
    <w:rsid w:val="001C7211"/>
    <w:rsid w:val="001C7AAD"/>
    <w:rsid w:val="001D0D1F"/>
    <w:rsid w:val="001D15C9"/>
    <w:rsid w:val="001D17DF"/>
    <w:rsid w:val="001D358E"/>
    <w:rsid w:val="001D3B4E"/>
    <w:rsid w:val="001D4A21"/>
    <w:rsid w:val="001D6D1E"/>
    <w:rsid w:val="001E0DD4"/>
    <w:rsid w:val="001E3A03"/>
    <w:rsid w:val="001E496D"/>
    <w:rsid w:val="001E5CBC"/>
    <w:rsid w:val="001E6D3C"/>
    <w:rsid w:val="001F2840"/>
    <w:rsid w:val="001F6790"/>
    <w:rsid w:val="002001B9"/>
    <w:rsid w:val="00200BD0"/>
    <w:rsid w:val="00200FD5"/>
    <w:rsid w:val="00202507"/>
    <w:rsid w:val="002031CD"/>
    <w:rsid w:val="00203766"/>
    <w:rsid w:val="00204708"/>
    <w:rsid w:val="002120B3"/>
    <w:rsid w:val="00212587"/>
    <w:rsid w:val="002140C0"/>
    <w:rsid w:val="00214B98"/>
    <w:rsid w:val="00215406"/>
    <w:rsid w:val="00216B40"/>
    <w:rsid w:val="00217D20"/>
    <w:rsid w:val="00221557"/>
    <w:rsid w:val="00222DD4"/>
    <w:rsid w:val="0022397B"/>
    <w:rsid w:val="002246AB"/>
    <w:rsid w:val="00224F5D"/>
    <w:rsid w:val="00227028"/>
    <w:rsid w:val="00227B37"/>
    <w:rsid w:val="00231BE0"/>
    <w:rsid w:val="00232D10"/>
    <w:rsid w:val="002345D0"/>
    <w:rsid w:val="00234966"/>
    <w:rsid w:val="002350BE"/>
    <w:rsid w:val="00235326"/>
    <w:rsid w:val="00237852"/>
    <w:rsid w:val="00237978"/>
    <w:rsid w:val="00237D70"/>
    <w:rsid w:val="00241DB4"/>
    <w:rsid w:val="0024313B"/>
    <w:rsid w:val="002432C7"/>
    <w:rsid w:val="0024382D"/>
    <w:rsid w:val="00244D0A"/>
    <w:rsid w:val="0024634B"/>
    <w:rsid w:val="00247B84"/>
    <w:rsid w:val="002503EC"/>
    <w:rsid w:val="00250A2D"/>
    <w:rsid w:val="00252F9F"/>
    <w:rsid w:val="0025315B"/>
    <w:rsid w:val="002539B8"/>
    <w:rsid w:val="00254931"/>
    <w:rsid w:val="00255D3E"/>
    <w:rsid w:val="00256142"/>
    <w:rsid w:val="0025645D"/>
    <w:rsid w:val="00256FF5"/>
    <w:rsid w:val="002574EF"/>
    <w:rsid w:val="00260009"/>
    <w:rsid w:val="00264F68"/>
    <w:rsid w:val="00266259"/>
    <w:rsid w:val="0027152E"/>
    <w:rsid w:val="00271DBF"/>
    <w:rsid w:val="00272236"/>
    <w:rsid w:val="0027384F"/>
    <w:rsid w:val="0027722E"/>
    <w:rsid w:val="00277446"/>
    <w:rsid w:val="002812CC"/>
    <w:rsid w:val="00282ACF"/>
    <w:rsid w:val="00284185"/>
    <w:rsid w:val="002856B5"/>
    <w:rsid w:val="002927A8"/>
    <w:rsid w:val="0029407E"/>
    <w:rsid w:val="00296CB9"/>
    <w:rsid w:val="002A04BC"/>
    <w:rsid w:val="002A1385"/>
    <w:rsid w:val="002A2C9D"/>
    <w:rsid w:val="002A3A96"/>
    <w:rsid w:val="002A3B25"/>
    <w:rsid w:val="002A4482"/>
    <w:rsid w:val="002A745A"/>
    <w:rsid w:val="002B50E6"/>
    <w:rsid w:val="002B6021"/>
    <w:rsid w:val="002B7EF7"/>
    <w:rsid w:val="002C051B"/>
    <w:rsid w:val="002C0B8D"/>
    <w:rsid w:val="002C0D25"/>
    <w:rsid w:val="002C3234"/>
    <w:rsid w:val="002C3668"/>
    <w:rsid w:val="002C4DD9"/>
    <w:rsid w:val="002C6746"/>
    <w:rsid w:val="002D0713"/>
    <w:rsid w:val="002E12FC"/>
    <w:rsid w:val="002E188A"/>
    <w:rsid w:val="002E1ABB"/>
    <w:rsid w:val="002E29FE"/>
    <w:rsid w:val="002E2AD0"/>
    <w:rsid w:val="002E3FDB"/>
    <w:rsid w:val="002E743A"/>
    <w:rsid w:val="002F148E"/>
    <w:rsid w:val="002F1881"/>
    <w:rsid w:val="002F36C2"/>
    <w:rsid w:val="002F38B1"/>
    <w:rsid w:val="002F3E85"/>
    <w:rsid w:val="002F73F6"/>
    <w:rsid w:val="00300AEA"/>
    <w:rsid w:val="00302D57"/>
    <w:rsid w:val="00302D7D"/>
    <w:rsid w:val="00303C7D"/>
    <w:rsid w:val="00314532"/>
    <w:rsid w:val="00315045"/>
    <w:rsid w:val="003167D0"/>
    <w:rsid w:val="00320AFA"/>
    <w:rsid w:val="00322E8D"/>
    <w:rsid w:val="0032451D"/>
    <w:rsid w:val="00324B75"/>
    <w:rsid w:val="0032509D"/>
    <w:rsid w:val="003273AE"/>
    <w:rsid w:val="003275E6"/>
    <w:rsid w:val="00335837"/>
    <w:rsid w:val="0033587D"/>
    <w:rsid w:val="00335BD2"/>
    <w:rsid w:val="003368E2"/>
    <w:rsid w:val="003370AE"/>
    <w:rsid w:val="00340515"/>
    <w:rsid w:val="003427EF"/>
    <w:rsid w:val="003430BD"/>
    <w:rsid w:val="00343FCB"/>
    <w:rsid w:val="003450D0"/>
    <w:rsid w:val="00350D99"/>
    <w:rsid w:val="00353C66"/>
    <w:rsid w:val="00353DD3"/>
    <w:rsid w:val="0035427A"/>
    <w:rsid w:val="00362509"/>
    <w:rsid w:val="00362654"/>
    <w:rsid w:val="003650C0"/>
    <w:rsid w:val="00365D8A"/>
    <w:rsid w:val="003725BB"/>
    <w:rsid w:val="00373832"/>
    <w:rsid w:val="003748CC"/>
    <w:rsid w:val="00374B7B"/>
    <w:rsid w:val="00374B8E"/>
    <w:rsid w:val="0037560C"/>
    <w:rsid w:val="003757E5"/>
    <w:rsid w:val="003765B8"/>
    <w:rsid w:val="00376939"/>
    <w:rsid w:val="003775A4"/>
    <w:rsid w:val="00380F97"/>
    <w:rsid w:val="003827B4"/>
    <w:rsid w:val="003855C7"/>
    <w:rsid w:val="00386884"/>
    <w:rsid w:val="00387025"/>
    <w:rsid w:val="003913F7"/>
    <w:rsid w:val="00392FC0"/>
    <w:rsid w:val="00395A02"/>
    <w:rsid w:val="0039625C"/>
    <w:rsid w:val="003A12A6"/>
    <w:rsid w:val="003A3715"/>
    <w:rsid w:val="003A3F86"/>
    <w:rsid w:val="003A4151"/>
    <w:rsid w:val="003A464B"/>
    <w:rsid w:val="003A6C23"/>
    <w:rsid w:val="003B0140"/>
    <w:rsid w:val="003B0F19"/>
    <w:rsid w:val="003B24DC"/>
    <w:rsid w:val="003B3661"/>
    <w:rsid w:val="003B3F12"/>
    <w:rsid w:val="003B4705"/>
    <w:rsid w:val="003B5998"/>
    <w:rsid w:val="003B6EBD"/>
    <w:rsid w:val="003C0CCA"/>
    <w:rsid w:val="003C15A3"/>
    <w:rsid w:val="003C3265"/>
    <w:rsid w:val="003C3667"/>
    <w:rsid w:val="003C36E6"/>
    <w:rsid w:val="003C44C4"/>
    <w:rsid w:val="003C6FB0"/>
    <w:rsid w:val="003D1A6D"/>
    <w:rsid w:val="003E391E"/>
    <w:rsid w:val="003E5902"/>
    <w:rsid w:val="003F1909"/>
    <w:rsid w:val="003F3880"/>
    <w:rsid w:val="003F38F9"/>
    <w:rsid w:val="003F710E"/>
    <w:rsid w:val="004039D7"/>
    <w:rsid w:val="00404B23"/>
    <w:rsid w:val="0040570C"/>
    <w:rsid w:val="004067A9"/>
    <w:rsid w:val="00406D7E"/>
    <w:rsid w:val="0041165A"/>
    <w:rsid w:val="00412B15"/>
    <w:rsid w:val="00415FCF"/>
    <w:rsid w:val="00416224"/>
    <w:rsid w:val="00416960"/>
    <w:rsid w:val="004206A1"/>
    <w:rsid w:val="00427FAE"/>
    <w:rsid w:val="004305CC"/>
    <w:rsid w:val="00432342"/>
    <w:rsid w:val="00434954"/>
    <w:rsid w:val="00435A27"/>
    <w:rsid w:val="00441D18"/>
    <w:rsid w:val="00442127"/>
    <w:rsid w:val="0044244A"/>
    <w:rsid w:val="0044265D"/>
    <w:rsid w:val="00443399"/>
    <w:rsid w:val="00446238"/>
    <w:rsid w:val="00446813"/>
    <w:rsid w:val="00447A10"/>
    <w:rsid w:val="00447DBC"/>
    <w:rsid w:val="0045096D"/>
    <w:rsid w:val="00450A9A"/>
    <w:rsid w:val="00451B55"/>
    <w:rsid w:val="0045295D"/>
    <w:rsid w:val="004546FA"/>
    <w:rsid w:val="00454CD3"/>
    <w:rsid w:val="00455B4E"/>
    <w:rsid w:val="00457237"/>
    <w:rsid w:val="004577B1"/>
    <w:rsid w:val="00460633"/>
    <w:rsid w:val="00461376"/>
    <w:rsid w:val="00462BA1"/>
    <w:rsid w:val="00465A43"/>
    <w:rsid w:val="00465E52"/>
    <w:rsid w:val="00467208"/>
    <w:rsid w:val="00471326"/>
    <w:rsid w:val="00472794"/>
    <w:rsid w:val="00472BDD"/>
    <w:rsid w:val="00472DA1"/>
    <w:rsid w:val="00473E22"/>
    <w:rsid w:val="0047414D"/>
    <w:rsid w:val="00474B04"/>
    <w:rsid w:val="00475C8B"/>
    <w:rsid w:val="00480BE4"/>
    <w:rsid w:val="0048256A"/>
    <w:rsid w:val="004829BB"/>
    <w:rsid w:val="00483166"/>
    <w:rsid w:val="00483BF9"/>
    <w:rsid w:val="00483DD7"/>
    <w:rsid w:val="0048423A"/>
    <w:rsid w:val="0049406C"/>
    <w:rsid w:val="00494D85"/>
    <w:rsid w:val="00497624"/>
    <w:rsid w:val="004A061B"/>
    <w:rsid w:val="004A1822"/>
    <w:rsid w:val="004A1945"/>
    <w:rsid w:val="004A398B"/>
    <w:rsid w:val="004B0B0A"/>
    <w:rsid w:val="004B3653"/>
    <w:rsid w:val="004B4CD2"/>
    <w:rsid w:val="004B7C4D"/>
    <w:rsid w:val="004C0650"/>
    <w:rsid w:val="004C1ECF"/>
    <w:rsid w:val="004C27D4"/>
    <w:rsid w:val="004C4C09"/>
    <w:rsid w:val="004C5834"/>
    <w:rsid w:val="004C662B"/>
    <w:rsid w:val="004D1DBF"/>
    <w:rsid w:val="004D264F"/>
    <w:rsid w:val="004D2F2A"/>
    <w:rsid w:val="004D4799"/>
    <w:rsid w:val="004D606E"/>
    <w:rsid w:val="004D658B"/>
    <w:rsid w:val="004D6F0D"/>
    <w:rsid w:val="004E07E3"/>
    <w:rsid w:val="004E0E5E"/>
    <w:rsid w:val="004E13AB"/>
    <w:rsid w:val="004E1DDC"/>
    <w:rsid w:val="004E206F"/>
    <w:rsid w:val="004E29FE"/>
    <w:rsid w:val="004E2BD2"/>
    <w:rsid w:val="004E3254"/>
    <w:rsid w:val="004E4092"/>
    <w:rsid w:val="004E459C"/>
    <w:rsid w:val="004F112C"/>
    <w:rsid w:val="004F463B"/>
    <w:rsid w:val="004F51F1"/>
    <w:rsid w:val="004F6DFF"/>
    <w:rsid w:val="004F6F61"/>
    <w:rsid w:val="005007C2"/>
    <w:rsid w:val="005025BD"/>
    <w:rsid w:val="00502B14"/>
    <w:rsid w:val="00502BAC"/>
    <w:rsid w:val="00512A6F"/>
    <w:rsid w:val="00512B97"/>
    <w:rsid w:val="00512C5B"/>
    <w:rsid w:val="00512C73"/>
    <w:rsid w:val="00512D21"/>
    <w:rsid w:val="005136BA"/>
    <w:rsid w:val="005154A8"/>
    <w:rsid w:val="00515B8C"/>
    <w:rsid w:val="005166E7"/>
    <w:rsid w:val="00517D9D"/>
    <w:rsid w:val="00523036"/>
    <w:rsid w:val="005234C1"/>
    <w:rsid w:val="00523756"/>
    <w:rsid w:val="005239DC"/>
    <w:rsid w:val="00527684"/>
    <w:rsid w:val="005312E8"/>
    <w:rsid w:val="00533A91"/>
    <w:rsid w:val="00534486"/>
    <w:rsid w:val="0053566E"/>
    <w:rsid w:val="00540B03"/>
    <w:rsid w:val="00543B9A"/>
    <w:rsid w:val="00544FE7"/>
    <w:rsid w:val="00545215"/>
    <w:rsid w:val="005455C1"/>
    <w:rsid w:val="005456EA"/>
    <w:rsid w:val="00545870"/>
    <w:rsid w:val="005461A5"/>
    <w:rsid w:val="00547157"/>
    <w:rsid w:val="00547A92"/>
    <w:rsid w:val="00550608"/>
    <w:rsid w:val="00551015"/>
    <w:rsid w:val="00551A0A"/>
    <w:rsid w:val="0055477B"/>
    <w:rsid w:val="00556593"/>
    <w:rsid w:val="0056386A"/>
    <w:rsid w:val="00563D92"/>
    <w:rsid w:val="00572075"/>
    <w:rsid w:val="005741A2"/>
    <w:rsid w:val="005768FE"/>
    <w:rsid w:val="00576F74"/>
    <w:rsid w:val="00577614"/>
    <w:rsid w:val="00577909"/>
    <w:rsid w:val="005813F0"/>
    <w:rsid w:val="005814AE"/>
    <w:rsid w:val="00581B6F"/>
    <w:rsid w:val="00582E4C"/>
    <w:rsid w:val="00583107"/>
    <w:rsid w:val="00583C7B"/>
    <w:rsid w:val="00585295"/>
    <w:rsid w:val="00586266"/>
    <w:rsid w:val="00590F72"/>
    <w:rsid w:val="005915B2"/>
    <w:rsid w:val="0059248A"/>
    <w:rsid w:val="005929F0"/>
    <w:rsid w:val="00592A45"/>
    <w:rsid w:val="00592C33"/>
    <w:rsid w:val="00593B18"/>
    <w:rsid w:val="00594007"/>
    <w:rsid w:val="005941D6"/>
    <w:rsid w:val="0059654F"/>
    <w:rsid w:val="005A0566"/>
    <w:rsid w:val="005A252C"/>
    <w:rsid w:val="005A3E0C"/>
    <w:rsid w:val="005A45A6"/>
    <w:rsid w:val="005A4FDF"/>
    <w:rsid w:val="005A563F"/>
    <w:rsid w:val="005A6021"/>
    <w:rsid w:val="005A7B28"/>
    <w:rsid w:val="005B019E"/>
    <w:rsid w:val="005B0E76"/>
    <w:rsid w:val="005B146A"/>
    <w:rsid w:val="005B154C"/>
    <w:rsid w:val="005B185E"/>
    <w:rsid w:val="005B1A1B"/>
    <w:rsid w:val="005B306A"/>
    <w:rsid w:val="005B7BFE"/>
    <w:rsid w:val="005B7E87"/>
    <w:rsid w:val="005C4141"/>
    <w:rsid w:val="005C4B5C"/>
    <w:rsid w:val="005C502E"/>
    <w:rsid w:val="005D06EB"/>
    <w:rsid w:val="005D1D80"/>
    <w:rsid w:val="005D224D"/>
    <w:rsid w:val="005D2C6D"/>
    <w:rsid w:val="005D5FF8"/>
    <w:rsid w:val="005D6F15"/>
    <w:rsid w:val="005E265D"/>
    <w:rsid w:val="005E3255"/>
    <w:rsid w:val="005E424C"/>
    <w:rsid w:val="005E5B99"/>
    <w:rsid w:val="005F15FA"/>
    <w:rsid w:val="005F1DEC"/>
    <w:rsid w:val="005F2D4C"/>
    <w:rsid w:val="005F3A02"/>
    <w:rsid w:val="005F460F"/>
    <w:rsid w:val="005F4948"/>
    <w:rsid w:val="005F5811"/>
    <w:rsid w:val="005F6544"/>
    <w:rsid w:val="0060161C"/>
    <w:rsid w:val="006019BB"/>
    <w:rsid w:val="0060290C"/>
    <w:rsid w:val="0060622D"/>
    <w:rsid w:val="00611BC5"/>
    <w:rsid w:val="00611D31"/>
    <w:rsid w:val="00612E70"/>
    <w:rsid w:val="00620D4A"/>
    <w:rsid w:val="0062241F"/>
    <w:rsid w:val="00623BA4"/>
    <w:rsid w:val="00625157"/>
    <w:rsid w:val="006253C7"/>
    <w:rsid w:val="00625944"/>
    <w:rsid w:val="00627692"/>
    <w:rsid w:val="00627D78"/>
    <w:rsid w:val="0063084A"/>
    <w:rsid w:val="00633370"/>
    <w:rsid w:val="00633667"/>
    <w:rsid w:val="00633B05"/>
    <w:rsid w:val="00634169"/>
    <w:rsid w:val="006360FA"/>
    <w:rsid w:val="0064001E"/>
    <w:rsid w:val="0064086F"/>
    <w:rsid w:val="006420F9"/>
    <w:rsid w:val="00643FC9"/>
    <w:rsid w:val="00647151"/>
    <w:rsid w:val="00647B99"/>
    <w:rsid w:val="00650EDF"/>
    <w:rsid w:val="00652D51"/>
    <w:rsid w:val="00656E4D"/>
    <w:rsid w:val="006574EB"/>
    <w:rsid w:val="0066029A"/>
    <w:rsid w:val="00661057"/>
    <w:rsid w:val="00661096"/>
    <w:rsid w:val="00661324"/>
    <w:rsid w:val="0066171E"/>
    <w:rsid w:val="00662E22"/>
    <w:rsid w:val="00663089"/>
    <w:rsid w:val="00664953"/>
    <w:rsid w:val="00665594"/>
    <w:rsid w:val="00665796"/>
    <w:rsid w:val="00665AC4"/>
    <w:rsid w:val="00670937"/>
    <w:rsid w:val="00675EFD"/>
    <w:rsid w:val="00676C7B"/>
    <w:rsid w:val="00680786"/>
    <w:rsid w:val="0068503B"/>
    <w:rsid w:val="00685293"/>
    <w:rsid w:val="00685781"/>
    <w:rsid w:val="0068592B"/>
    <w:rsid w:val="00686795"/>
    <w:rsid w:val="00687EA5"/>
    <w:rsid w:val="00690C3F"/>
    <w:rsid w:val="006924FC"/>
    <w:rsid w:val="0069252D"/>
    <w:rsid w:val="006944CD"/>
    <w:rsid w:val="0069529A"/>
    <w:rsid w:val="00696889"/>
    <w:rsid w:val="006A48AA"/>
    <w:rsid w:val="006B36DF"/>
    <w:rsid w:val="006B39F6"/>
    <w:rsid w:val="006B7059"/>
    <w:rsid w:val="006C0ED9"/>
    <w:rsid w:val="006C5056"/>
    <w:rsid w:val="006C6169"/>
    <w:rsid w:val="006C73C5"/>
    <w:rsid w:val="006C7DC2"/>
    <w:rsid w:val="006D3951"/>
    <w:rsid w:val="006D62AF"/>
    <w:rsid w:val="006D67DB"/>
    <w:rsid w:val="006D7827"/>
    <w:rsid w:val="006E1B92"/>
    <w:rsid w:val="006E1EC0"/>
    <w:rsid w:val="006E386D"/>
    <w:rsid w:val="006E5232"/>
    <w:rsid w:val="006E6FC3"/>
    <w:rsid w:val="006E765C"/>
    <w:rsid w:val="006F1BB5"/>
    <w:rsid w:val="006F207E"/>
    <w:rsid w:val="006F214D"/>
    <w:rsid w:val="006F26DA"/>
    <w:rsid w:val="006F32DF"/>
    <w:rsid w:val="006F3317"/>
    <w:rsid w:val="006F3F3D"/>
    <w:rsid w:val="006F6E87"/>
    <w:rsid w:val="007036A2"/>
    <w:rsid w:val="0070382F"/>
    <w:rsid w:val="007057A5"/>
    <w:rsid w:val="00706373"/>
    <w:rsid w:val="0070745D"/>
    <w:rsid w:val="0070768B"/>
    <w:rsid w:val="00707916"/>
    <w:rsid w:val="007102B8"/>
    <w:rsid w:val="00711150"/>
    <w:rsid w:val="00716905"/>
    <w:rsid w:val="00717D87"/>
    <w:rsid w:val="00724DBA"/>
    <w:rsid w:val="00726E2C"/>
    <w:rsid w:val="007279DB"/>
    <w:rsid w:val="00731BB6"/>
    <w:rsid w:val="00731F20"/>
    <w:rsid w:val="0073288B"/>
    <w:rsid w:val="00732C71"/>
    <w:rsid w:val="00737E4B"/>
    <w:rsid w:val="00740314"/>
    <w:rsid w:val="0074202E"/>
    <w:rsid w:val="00751710"/>
    <w:rsid w:val="00753C05"/>
    <w:rsid w:val="00755173"/>
    <w:rsid w:val="00755A0A"/>
    <w:rsid w:val="007602E2"/>
    <w:rsid w:val="00762784"/>
    <w:rsid w:val="00762D1D"/>
    <w:rsid w:val="00763BDC"/>
    <w:rsid w:val="00763C3F"/>
    <w:rsid w:val="00763D94"/>
    <w:rsid w:val="00764404"/>
    <w:rsid w:val="00764725"/>
    <w:rsid w:val="00764A55"/>
    <w:rsid w:val="0076674C"/>
    <w:rsid w:val="00767562"/>
    <w:rsid w:val="00767851"/>
    <w:rsid w:val="00771567"/>
    <w:rsid w:val="00771AD7"/>
    <w:rsid w:val="00772238"/>
    <w:rsid w:val="00773F7B"/>
    <w:rsid w:val="0077479A"/>
    <w:rsid w:val="00777F37"/>
    <w:rsid w:val="0078238A"/>
    <w:rsid w:val="00783F7B"/>
    <w:rsid w:val="00784096"/>
    <w:rsid w:val="00786683"/>
    <w:rsid w:val="0079252D"/>
    <w:rsid w:val="007947EA"/>
    <w:rsid w:val="00794EA1"/>
    <w:rsid w:val="00795F1D"/>
    <w:rsid w:val="00796913"/>
    <w:rsid w:val="00796A92"/>
    <w:rsid w:val="007A028A"/>
    <w:rsid w:val="007A338B"/>
    <w:rsid w:val="007A445D"/>
    <w:rsid w:val="007A7979"/>
    <w:rsid w:val="007A7FB1"/>
    <w:rsid w:val="007B317F"/>
    <w:rsid w:val="007B47AD"/>
    <w:rsid w:val="007B7B55"/>
    <w:rsid w:val="007C103A"/>
    <w:rsid w:val="007C1452"/>
    <w:rsid w:val="007C4020"/>
    <w:rsid w:val="007C597D"/>
    <w:rsid w:val="007C6C26"/>
    <w:rsid w:val="007C7122"/>
    <w:rsid w:val="007D0BCD"/>
    <w:rsid w:val="007D5D4F"/>
    <w:rsid w:val="007D6A79"/>
    <w:rsid w:val="007D7A8A"/>
    <w:rsid w:val="007D7CE2"/>
    <w:rsid w:val="007E1AFF"/>
    <w:rsid w:val="007E1FC3"/>
    <w:rsid w:val="007E2DD8"/>
    <w:rsid w:val="007E4503"/>
    <w:rsid w:val="007F014B"/>
    <w:rsid w:val="007F1DFF"/>
    <w:rsid w:val="007F3043"/>
    <w:rsid w:val="007F4EB4"/>
    <w:rsid w:val="007F4EF7"/>
    <w:rsid w:val="00800127"/>
    <w:rsid w:val="008065E4"/>
    <w:rsid w:val="008104DF"/>
    <w:rsid w:val="008118A0"/>
    <w:rsid w:val="00811E68"/>
    <w:rsid w:val="00816877"/>
    <w:rsid w:val="00817464"/>
    <w:rsid w:val="00820D91"/>
    <w:rsid w:val="0082275A"/>
    <w:rsid w:val="0082626E"/>
    <w:rsid w:val="008264E3"/>
    <w:rsid w:val="00831529"/>
    <w:rsid w:val="00831C46"/>
    <w:rsid w:val="008329DC"/>
    <w:rsid w:val="00833F8D"/>
    <w:rsid w:val="0083401C"/>
    <w:rsid w:val="008348BD"/>
    <w:rsid w:val="00841CD1"/>
    <w:rsid w:val="00842796"/>
    <w:rsid w:val="008427CE"/>
    <w:rsid w:val="008459C5"/>
    <w:rsid w:val="008509DF"/>
    <w:rsid w:val="008525D1"/>
    <w:rsid w:val="00854360"/>
    <w:rsid w:val="00854ECA"/>
    <w:rsid w:val="0085506B"/>
    <w:rsid w:val="00856E4D"/>
    <w:rsid w:val="00857579"/>
    <w:rsid w:val="008604B3"/>
    <w:rsid w:val="00863900"/>
    <w:rsid w:val="0086733D"/>
    <w:rsid w:val="00870A91"/>
    <w:rsid w:val="00870F76"/>
    <w:rsid w:val="00871764"/>
    <w:rsid w:val="00872525"/>
    <w:rsid w:val="0087294B"/>
    <w:rsid w:val="008743DA"/>
    <w:rsid w:val="00880769"/>
    <w:rsid w:val="008808AC"/>
    <w:rsid w:val="0088544E"/>
    <w:rsid w:val="008867DE"/>
    <w:rsid w:val="00891EF7"/>
    <w:rsid w:val="00894A6B"/>
    <w:rsid w:val="0089551F"/>
    <w:rsid w:val="00897AE4"/>
    <w:rsid w:val="008A1F47"/>
    <w:rsid w:val="008B00F0"/>
    <w:rsid w:val="008B0D02"/>
    <w:rsid w:val="008B16A8"/>
    <w:rsid w:val="008B30F7"/>
    <w:rsid w:val="008B4883"/>
    <w:rsid w:val="008B5B1E"/>
    <w:rsid w:val="008B67F5"/>
    <w:rsid w:val="008C0010"/>
    <w:rsid w:val="008C0361"/>
    <w:rsid w:val="008C038B"/>
    <w:rsid w:val="008C2997"/>
    <w:rsid w:val="008C2EFE"/>
    <w:rsid w:val="008C3DCC"/>
    <w:rsid w:val="008C4C16"/>
    <w:rsid w:val="008C6E81"/>
    <w:rsid w:val="008D19FB"/>
    <w:rsid w:val="008D2643"/>
    <w:rsid w:val="008D3DE0"/>
    <w:rsid w:val="008D3E26"/>
    <w:rsid w:val="008D63A8"/>
    <w:rsid w:val="008D6A9D"/>
    <w:rsid w:val="008D7B4E"/>
    <w:rsid w:val="008E0A3F"/>
    <w:rsid w:val="008E1BF1"/>
    <w:rsid w:val="008E252B"/>
    <w:rsid w:val="008E40C0"/>
    <w:rsid w:val="008E754B"/>
    <w:rsid w:val="008F1099"/>
    <w:rsid w:val="008F4C91"/>
    <w:rsid w:val="008F7792"/>
    <w:rsid w:val="008F7BCC"/>
    <w:rsid w:val="00901EBF"/>
    <w:rsid w:val="00902C72"/>
    <w:rsid w:val="009054DC"/>
    <w:rsid w:val="0091363D"/>
    <w:rsid w:val="00916D2C"/>
    <w:rsid w:val="009202E4"/>
    <w:rsid w:val="009211D8"/>
    <w:rsid w:val="00923EB5"/>
    <w:rsid w:val="009256A3"/>
    <w:rsid w:val="00927A87"/>
    <w:rsid w:val="00930C23"/>
    <w:rsid w:val="0093105D"/>
    <w:rsid w:val="0093204B"/>
    <w:rsid w:val="009326A0"/>
    <w:rsid w:val="0093298B"/>
    <w:rsid w:val="00932A7C"/>
    <w:rsid w:val="00933161"/>
    <w:rsid w:val="0093331E"/>
    <w:rsid w:val="0093333A"/>
    <w:rsid w:val="009336AA"/>
    <w:rsid w:val="00933EBB"/>
    <w:rsid w:val="0093497E"/>
    <w:rsid w:val="00942390"/>
    <w:rsid w:val="0094368C"/>
    <w:rsid w:val="009439FB"/>
    <w:rsid w:val="0094529A"/>
    <w:rsid w:val="00947B3F"/>
    <w:rsid w:val="00947CAE"/>
    <w:rsid w:val="00956F82"/>
    <w:rsid w:val="00961395"/>
    <w:rsid w:val="0096195D"/>
    <w:rsid w:val="0096299A"/>
    <w:rsid w:val="0096316A"/>
    <w:rsid w:val="00964D67"/>
    <w:rsid w:val="009674B4"/>
    <w:rsid w:val="0097134D"/>
    <w:rsid w:val="00972FB9"/>
    <w:rsid w:val="00975ECE"/>
    <w:rsid w:val="00981751"/>
    <w:rsid w:val="00981843"/>
    <w:rsid w:val="00981B97"/>
    <w:rsid w:val="00981E63"/>
    <w:rsid w:val="00983FCC"/>
    <w:rsid w:val="00986886"/>
    <w:rsid w:val="009903AF"/>
    <w:rsid w:val="009910ED"/>
    <w:rsid w:val="00991588"/>
    <w:rsid w:val="009930B1"/>
    <w:rsid w:val="0099352A"/>
    <w:rsid w:val="00994D7C"/>
    <w:rsid w:val="00994E23"/>
    <w:rsid w:val="00996381"/>
    <w:rsid w:val="00997E43"/>
    <w:rsid w:val="009A304B"/>
    <w:rsid w:val="009A361A"/>
    <w:rsid w:val="009A4180"/>
    <w:rsid w:val="009A7ACE"/>
    <w:rsid w:val="009B1044"/>
    <w:rsid w:val="009B37E9"/>
    <w:rsid w:val="009B56AB"/>
    <w:rsid w:val="009B5707"/>
    <w:rsid w:val="009C1525"/>
    <w:rsid w:val="009C2CEF"/>
    <w:rsid w:val="009C3A44"/>
    <w:rsid w:val="009C6A81"/>
    <w:rsid w:val="009C7CA2"/>
    <w:rsid w:val="009D1050"/>
    <w:rsid w:val="009D1288"/>
    <w:rsid w:val="009D352B"/>
    <w:rsid w:val="009D35E9"/>
    <w:rsid w:val="009D4C5D"/>
    <w:rsid w:val="009D581D"/>
    <w:rsid w:val="009D6336"/>
    <w:rsid w:val="009D703B"/>
    <w:rsid w:val="009E0F73"/>
    <w:rsid w:val="009E0FD1"/>
    <w:rsid w:val="009E5958"/>
    <w:rsid w:val="009E6BD7"/>
    <w:rsid w:val="009E758F"/>
    <w:rsid w:val="009E7B56"/>
    <w:rsid w:val="009F12E7"/>
    <w:rsid w:val="009F18B4"/>
    <w:rsid w:val="009F3721"/>
    <w:rsid w:val="009F4E1D"/>
    <w:rsid w:val="009F5C04"/>
    <w:rsid w:val="009F5E9E"/>
    <w:rsid w:val="009F7503"/>
    <w:rsid w:val="00A010CF"/>
    <w:rsid w:val="00A03DFC"/>
    <w:rsid w:val="00A04213"/>
    <w:rsid w:val="00A07399"/>
    <w:rsid w:val="00A07F66"/>
    <w:rsid w:val="00A10033"/>
    <w:rsid w:val="00A10DAD"/>
    <w:rsid w:val="00A13036"/>
    <w:rsid w:val="00A15229"/>
    <w:rsid w:val="00A157E8"/>
    <w:rsid w:val="00A200DD"/>
    <w:rsid w:val="00A21D23"/>
    <w:rsid w:val="00A22954"/>
    <w:rsid w:val="00A22C52"/>
    <w:rsid w:val="00A24734"/>
    <w:rsid w:val="00A24D42"/>
    <w:rsid w:val="00A25351"/>
    <w:rsid w:val="00A26798"/>
    <w:rsid w:val="00A323FE"/>
    <w:rsid w:val="00A338DC"/>
    <w:rsid w:val="00A33DF5"/>
    <w:rsid w:val="00A36EFA"/>
    <w:rsid w:val="00A37092"/>
    <w:rsid w:val="00A42900"/>
    <w:rsid w:val="00A434D5"/>
    <w:rsid w:val="00A45EF0"/>
    <w:rsid w:val="00A47097"/>
    <w:rsid w:val="00A53651"/>
    <w:rsid w:val="00A538A3"/>
    <w:rsid w:val="00A53AE8"/>
    <w:rsid w:val="00A53B0D"/>
    <w:rsid w:val="00A54131"/>
    <w:rsid w:val="00A61DE9"/>
    <w:rsid w:val="00A63A50"/>
    <w:rsid w:val="00A65619"/>
    <w:rsid w:val="00A65D3D"/>
    <w:rsid w:val="00A665EC"/>
    <w:rsid w:val="00A66FE6"/>
    <w:rsid w:val="00A708E9"/>
    <w:rsid w:val="00A7395D"/>
    <w:rsid w:val="00A73AB3"/>
    <w:rsid w:val="00A73C05"/>
    <w:rsid w:val="00A75577"/>
    <w:rsid w:val="00A75A4F"/>
    <w:rsid w:val="00A77EA6"/>
    <w:rsid w:val="00A80E4B"/>
    <w:rsid w:val="00A82F91"/>
    <w:rsid w:val="00A84BBD"/>
    <w:rsid w:val="00A85309"/>
    <w:rsid w:val="00A855F1"/>
    <w:rsid w:val="00A85686"/>
    <w:rsid w:val="00A85754"/>
    <w:rsid w:val="00A85823"/>
    <w:rsid w:val="00A860D9"/>
    <w:rsid w:val="00A86D1A"/>
    <w:rsid w:val="00A912A4"/>
    <w:rsid w:val="00A93FF5"/>
    <w:rsid w:val="00A9756B"/>
    <w:rsid w:val="00AA0924"/>
    <w:rsid w:val="00AA1A52"/>
    <w:rsid w:val="00AA370C"/>
    <w:rsid w:val="00AA3A62"/>
    <w:rsid w:val="00AA773E"/>
    <w:rsid w:val="00AB32DD"/>
    <w:rsid w:val="00AB4B2C"/>
    <w:rsid w:val="00AB5F9D"/>
    <w:rsid w:val="00AB7110"/>
    <w:rsid w:val="00AB74B7"/>
    <w:rsid w:val="00AC0DE7"/>
    <w:rsid w:val="00AC1DED"/>
    <w:rsid w:val="00AC5520"/>
    <w:rsid w:val="00AC75F9"/>
    <w:rsid w:val="00AC7B74"/>
    <w:rsid w:val="00AD1D81"/>
    <w:rsid w:val="00AD23B7"/>
    <w:rsid w:val="00AD29B5"/>
    <w:rsid w:val="00AD736A"/>
    <w:rsid w:val="00AD7F99"/>
    <w:rsid w:val="00AE11C0"/>
    <w:rsid w:val="00AE3E64"/>
    <w:rsid w:val="00AE5031"/>
    <w:rsid w:val="00AE511A"/>
    <w:rsid w:val="00AE66EB"/>
    <w:rsid w:val="00AE76AF"/>
    <w:rsid w:val="00AF0058"/>
    <w:rsid w:val="00AF2F6D"/>
    <w:rsid w:val="00AF3B84"/>
    <w:rsid w:val="00AF516E"/>
    <w:rsid w:val="00AF6215"/>
    <w:rsid w:val="00AF7F83"/>
    <w:rsid w:val="00B0126E"/>
    <w:rsid w:val="00B01D2E"/>
    <w:rsid w:val="00B02132"/>
    <w:rsid w:val="00B0329A"/>
    <w:rsid w:val="00B03735"/>
    <w:rsid w:val="00B04ADB"/>
    <w:rsid w:val="00B07512"/>
    <w:rsid w:val="00B1048A"/>
    <w:rsid w:val="00B112A1"/>
    <w:rsid w:val="00B115DC"/>
    <w:rsid w:val="00B15030"/>
    <w:rsid w:val="00B158F5"/>
    <w:rsid w:val="00B15F99"/>
    <w:rsid w:val="00B20791"/>
    <w:rsid w:val="00B20AB8"/>
    <w:rsid w:val="00B226AC"/>
    <w:rsid w:val="00B23ECE"/>
    <w:rsid w:val="00B27185"/>
    <w:rsid w:val="00B30B65"/>
    <w:rsid w:val="00B35BD8"/>
    <w:rsid w:val="00B3756E"/>
    <w:rsid w:val="00B37880"/>
    <w:rsid w:val="00B40A45"/>
    <w:rsid w:val="00B41153"/>
    <w:rsid w:val="00B43B9B"/>
    <w:rsid w:val="00B445AD"/>
    <w:rsid w:val="00B44BA1"/>
    <w:rsid w:val="00B463B7"/>
    <w:rsid w:val="00B474C4"/>
    <w:rsid w:val="00B5016F"/>
    <w:rsid w:val="00B50C14"/>
    <w:rsid w:val="00B5156D"/>
    <w:rsid w:val="00B53296"/>
    <w:rsid w:val="00B5374C"/>
    <w:rsid w:val="00B53E03"/>
    <w:rsid w:val="00B556BF"/>
    <w:rsid w:val="00B55E9D"/>
    <w:rsid w:val="00B5612C"/>
    <w:rsid w:val="00B57DD3"/>
    <w:rsid w:val="00B57E1B"/>
    <w:rsid w:val="00B63C34"/>
    <w:rsid w:val="00B63E64"/>
    <w:rsid w:val="00B65194"/>
    <w:rsid w:val="00B6600E"/>
    <w:rsid w:val="00B70243"/>
    <w:rsid w:val="00B711D4"/>
    <w:rsid w:val="00B717CB"/>
    <w:rsid w:val="00B73786"/>
    <w:rsid w:val="00B73CB8"/>
    <w:rsid w:val="00B743BF"/>
    <w:rsid w:val="00B75148"/>
    <w:rsid w:val="00B75232"/>
    <w:rsid w:val="00B8168A"/>
    <w:rsid w:val="00B8238A"/>
    <w:rsid w:val="00B828F5"/>
    <w:rsid w:val="00B83EDD"/>
    <w:rsid w:val="00B84060"/>
    <w:rsid w:val="00B85E43"/>
    <w:rsid w:val="00B8718E"/>
    <w:rsid w:val="00B900F7"/>
    <w:rsid w:val="00B91DD4"/>
    <w:rsid w:val="00B91EFA"/>
    <w:rsid w:val="00B979A9"/>
    <w:rsid w:val="00B97B7F"/>
    <w:rsid w:val="00BA0259"/>
    <w:rsid w:val="00BA0BF3"/>
    <w:rsid w:val="00BA214D"/>
    <w:rsid w:val="00BA478B"/>
    <w:rsid w:val="00BA579C"/>
    <w:rsid w:val="00BA5A2D"/>
    <w:rsid w:val="00BA5FE6"/>
    <w:rsid w:val="00BB0859"/>
    <w:rsid w:val="00BB0999"/>
    <w:rsid w:val="00BB1948"/>
    <w:rsid w:val="00BB2D79"/>
    <w:rsid w:val="00BB382B"/>
    <w:rsid w:val="00BB3EE3"/>
    <w:rsid w:val="00BB591F"/>
    <w:rsid w:val="00BB617A"/>
    <w:rsid w:val="00BB64A2"/>
    <w:rsid w:val="00BB6B9A"/>
    <w:rsid w:val="00BB72BF"/>
    <w:rsid w:val="00BC29CA"/>
    <w:rsid w:val="00BC346B"/>
    <w:rsid w:val="00BC4B1A"/>
    <w:rsid w:val="00BC4EC9"/>
    <w:rsid w:val="00BC63D9"/>
    <w:rsid w:val="00BC771C"/>
    <w:rsid w:val="00BD2CAB"/>
    <w:rsid w:val="00BD365B"/>
    <w:rsid w:val="00BD4A0D"/>
    <w:rsid w:val="00BD4E20"/>
    <w:rsid w:val="00BD5844"/>
    <w:rsid w:val="00BD58B4"/>
    <w:rsid w:val="00BD735C"/>
    <w:rsid w:val="00BD7F9B"/>
    <w:rsid w:val="00BE11ED"/>
    <w:rsid w:val="00BE1D05"/>
    <w:rsid w:val="00BE2002"/>
    <w:rsid w:val="00BE2191"/>
    <w:rsid w:val="00BE4DDA"/>
    <w:rsid w:val="00BE5BFD"/>
    <w:rsid w:val="00BE5DE1"/>
    <w:rsid w:val="00BF416A"/>
    <w:rsid w:val="00BF4F75"/>
    <w:rsid w:val="00BF52F2"/>
    <w:rsid w:val="00BF5937"/>
    <w:rsid w:val="00BF6297"/>
    <w:rsid w:val="00BF7451"/>
    <w:rsid w:val="00BF768C"/>
    <w:rsid w:val="00C000E4"/>
    <w:rsid w:val="00C00FFA"/>
    <w:rsid w:val="00C039D6"/>
    <w:rsid w:val="00C03C6F"/>
    <w:rsid w:val="00C05A36"/>
    <w:rsid w:val="00C123D7"/>
    <w:rsid w:val="00C163C6"/>
    <w:rsid w:val="00C16B52"/>
    <w:rsid w:val="00C211C1"/>
    <w:rsid w:val="00C218B5"/>
    <w:rsid w:val="00C21C5C"/>
    <w:rsid w:val="00C21DE9"/>
    <w:rsid w:val="00C2249D"/>
    <w:rsid w:val="00C236F4"/>
    <w:rsid w:val="00C24086"/>
    <w:rsid w:val="00C25F00"/>
    <w:rsid w:val="00C321BC"/>
    <w:rsid w:val="00C34A3E"/>
    <w:rsid w:val="00C355D1"/>
    <w:rsid w:val="00C3636C"/>
    <w:rsid w:val="00C365F0"/>
    <w:rsid w:val="00C3780E"/>
    <w:rsid w:val="00C4045B"/>
    <w:rsid w:val="00C434B1"/>
    <w:rsid w:val="00C516D9"/>
    <w:rsid w:val="00C52361"/>
    <w:rsid w:val="00C559DB"/>
    <w:rsid w:val="00C56BBE"/>
    <w:rsid w:val="00C6033B"/>
    <w:rsid w:val="00C61464"/>
    <w:rsid w:val="00C63E26"/>
    <w:rsid w:val="00C64C85"/>
    <w:rsid w:val="00C66DF1"/>
    <w:rsid w:val="00C6762D"/>
    <w:rsid w:val="00C702E4"/>
    <w:rsid w:val="00C71F4C"/>
    <w:rsid w:val="00C73893"/>
    <w:rsid w:val="00C754FB"/>
    <w:rsid w:val="00C75A3B"/>
    <w:rsid w:val="00C773BB"/>
    <w:rsid w:val="00C77460"/>
    <w:rsid w:val="00C802ED"/>
    <w:rsid w:val="00C80B1F"/>
    <w:rsid w:val="00C811C3"/>
    <w:rsid w:val="00C8146E"/>
    <w:rsid w:val="00C8526A"/>
    <w:rsid w:val="00C857E4"/>
    <w:rsid w:val="00C86020"/>
    <w:rsid w:val="00C86743"/>
    <w:rsid w:val="00C8760D"/>
    <w:rsid w:val="00C914DD"/>
    <w:rsid w:val="00C91CFD"/>
    <w:rsid w:val="00C93622"/>
    <w:rsid w:val="00C94BF3"/>
    <w:rsid w:val="00C961E9"/>
    <w:rsid w:val="00C972C1"/>
    <w:rsid w:val="00C977C4"/>
    <w:rsid w:val="00CA06E4"/>
    <w:rsid w:val="00CA32DF"/>
    <w:rsid w:val="00CA59D7"/>
    <w:rsid w:val="00CB2367"/>
    <w:rsid w:val="00CB23A2"/>
    <w:rsid w:val="00CB2731"/>
    <w:rsid w:val="00CB2B66"/>
    <w:rsid w:val="00CB4D37"/>
    <w:rsid w:val="00CB7F2B"/>
    <w:rsid w:val="00CC1AB4"/>
    <w:rsid w:val="00CC3D8A"/>
    <w:rsid w:val="00CC5F86"/>
    <w:rsid w:val="00CC73F3"/>
    <w:rsid w:val="00CC7CE3"/>
    <w:rsid w:val="00CD3D7E"/>
    <w:rsid w:val="00CD4783"/>
    <w:rsid w:val="00CE1C0C"/>
    <w:rsid w:val="00CE2081"/>
    <w:rsid w:val="00CE21E6"/>
    <w:rsid w:val="00CE62FE"/>
    <w:rsid w:val="00CE69C7"/>
    <w:rsid w:val="00CF0D69"/>
    <w:rsid w:val="00CF1FA1"/>
    <w:rsid w:val="00CF3B1B"/>
    <w:rsid w:val="00D0260F"/>
    <w:rsid w:val="00D0277D"/>
    <w:rsid w:val="00D03422"/>
    <w:rsid w:val="00D04DAD"/>
    <w:rsid w:val="00D05227"/>
    <w:rsid w:val="00D06529"/>
    <w:rsid w:val="00D150F0"/>
    <w:rsid w:val="00D15B12"/>
    <w:rsid w:val="00D15E25"/>
    <w:rsid w:val="00D16A08"/>
    <w:rsid w:val="00D20457"/>
    <w:rsid w:val="00D23300"/>
    <w:rsid w:val="00D25412"/>
    <w:rsid w:val="00D25A04"/>
    <w:rsid w:val="00D25B9A"/>
    <w:rsid w:val="00D318FA"/>
    <w:rsid w:val="00D345EA"/>
    <w:rsid w:val="00D351A6"/>
    <w:rsid w:val="00D355EA"/>
    <w:rsid w:val="00D357E2"/>
    <w:rsid w:val="00D447A3"/>
    <w:rsid w:val="00D45C7B"/>
    <w:rsid w:val="00D46BCE"/>
    <w:rsid w:val="00D4723C"/>
    <w:rsid w:val="00D50837"/>
    <w:rsid w:val="00D508B9"/>
    <w:rsid w:val="00D50F0B"/>
    <w:rsid w:val="00D54567"/>
    <w:rsid w:val="00D54CAE"/>
    <w:rsid w:val="00D55D94"/>
    <w:rsid w:val="00D5751A"/>
    <w:rsid w:val="00D60509"/>
    <w:rsid w:val="00D60BA3"/>
    <w:rsid w:val="00D60DD3"/>
    <w:rsid w:val="00D61A78"/>
    <w:rsid w:val="00D62852"/>
    <w:rsid w:val="00D634F2"/>
    <w:rsid w:val="00D63BB7"/>
    <w:rsid w:val="00D64AA7"/>
    <w:rsid w:val="00D6544A"/>
    <w:rsid w:val="00D65DBA"/>
    <w:rsid w:val="00D667ED"/>
    <w:rsid w:val="00D672E5"/>
    <w:rsid w:val="00D6746D"/>
    <w:rsid w:val="00D71A19"/>
    <w:rsid w:val="00D73AA9"/>
    <w:rsid w:val="00D73D77"/>
    <w:rsid w:val="00D7628B"/>
    <w:rsid w:val="00D801BE"/>
    <w:rsid w:val="00D837D3"/>
    <w:rsid w:val="00D8587B"/>
    <w:rsid w:val="00D9043B"/>
    <w:rsid w:val="00D90BD6"/>
    <w:rsid w:val="00D912D7"/>
    <w:rsid w:val="00DA0EBC"/>
    <w:rsid w:val="00DA2F9D"/>
    <w:rsid w:val="00DA3E34"/>
    <w:rsid w:val="00DA4416"/>
    <w:rsid w:val="00DA4AF1"/>
    <w:rsid w:val="00DB1E03"/>
    <w:rsid w:val="00DB312D"/>
    <w:rsid w:val="00DB6D18"/>
    <w:rsid w:val="00DB7C5A"/>
    <w:rsid w:val="00DC0F98"/>
    <w:rsid w:val="00DC217B"/>
    <w:rsid w:val="00DC3960"/>
    <w:rsid w:val="00DC3C13"/>
    <w:rsid w:val="00DC6866"/>
    <w:rsid w:val="00DC6B84"/>
    <w:rsid w:val="00DD4D7F"/>
    <w:rsid w:val="00DD4DA2"/>
    <w:rsid w:val="00DE0714"/>
    <w:rsid w:val="00DE0DF9"/>
    <w:rsid w:val="00DE5250"/>
    <w:rsid w:val="00DE6B78"/>
    <w:rsid w:val="00DE7032"/>
    <w:rsid w:val="00DE7782"/>
    <w:rsid w:val="00DF0E19"/>
    <w:rsid w:val="00DF126C"/>
    <w:rsid w:val="00DF1854"/>
    <w:rsid w:val="00DF2995"/>
    <w:rsid w:val="00DF5C96"/>
    <w:rsid w:val="00DF5DF9"/>
    <w:rsid w:val="00DF6EBC"/>
    <w:rsid w:val="00E01C66"/>
    <w:rsid w:val="00E026C8"/>
    <w:rsid w:val="00E045D9"/>
    <w:rsid w:val="00E0527A"/>
    <w:rsid w:val="00E07012"/>
    <w:rsid w:val="00E10CDC"/>
    <w:rsid w:val="00E12BD2"/>
    <w:rsid w:val="00E16937"/>
    <w:rsid w:val="00E16D94"/>
    <w:rsid w:val="00E16EB7"/>
    <w:rsid w:val="00E20108"/>
    <w:rsid w:val="00E20414"/>
    <w:rsid w:val="00E206A2"/>
    <w:rsid w:val="00E2166B"/>
    <w:rsid w:val="00E21FCA"/>
    <w:rsid w:val="00E2297A"/>
    <w:rsid w:val="00E23CEB"/>
    <w:rsid w:val="00E24104"/>
    <w:rsid w:val="00E24CC3"/>
    <w:rsid w:val="00E27780"/>
    <w:rsid w:val="00E30C18"/>
    <w:rsid w:val="00E32CA1"/>
    <w:rsid w:val="00E333B7"/>
    <w:rsid w:val="00E37B57"/>
    <w:rsid w:val="00E40737"/>
    <w:rsid w:val="00E40C47"/>
    <w:rsid w:val="00E45381"/>
    <w:rsid w:val="00E456FC"/>
    <w:rsid w:val="00E45E0C"/>
    <w:rsid w:val="00E500DF"/>
    <w:rsid w:val="00E55342"/>
    <w:rsid w:val="00E555A4"/>
    <w:rsid w:val="00E574F5"/>
    <w:rsid w:val="00E61F4B"/>
    <w:rsid w:val="00E62785"/>
    <w:rsid w:val="00E6796C"/>
    <w:rsid w:val="00E734BF"/>
    <w:rsid w:val="00E760E7"/>
    <w:rsid w:val="00E764EF"/>
    <w:rsid w:val="00E76CB3"/>
    <w:rsid w:val="00E77A57"/>
    <w:rsid w:val="00E80446"/>
    <w:rsid w:val="00E81004"/>
    <w:rsid w:val="00E81EBC"/>
    <w:rsid w:val="00E85DB4"/>
    <w:rsid w:val="00E86A16"/>
    <w:rsid w:val="00E90D7E"/>
    <w:rsid w:val="00E90DDF"/>
    <w:rsid w:val="00E91513"/>
    <w:rsid w:val="00E93C9F"/>
    <w:rsid w:val="00E9419A"/>
    <w:rsid w:val="00E96C05"/>
    <w:rsid w:val="00E9748F"/>
    <w:rsid w:val="00EA2D08"/>
    <w:rsid w:val="00EA2E7B"/>
    <w:rsid w:val="00EA376C"/>
    <w:rsid w:val="00EB01C8"/>
    <w:rsid w:val="00EB1B3E"/>
    <w:rsid w:val="00EB22B3"/>
    <w:rsid w:val="00EB3747"/>
    <w:rsid w:val="00EB41C2"/>
    <w:rsid w:val="00EB5F1C"/>
    <w:rsid w:val="00EC026A"/>
    <w:rsid w:val="00EC0BEB"/>
    <w:rsid w:val="00EC21EA"/>
    <w:rsid w:val="00EC432E"/>
    <w:rsid w:val="00EC7E4D"/>
    <w:rsid w:val="00ED0E2C"/>
    <w:rsid w:val="00ED6928"/>
    <w:rsid w:val="00ED7494"/>
    <w:rsid w:val="00EE0301"/>
    <w:rsid w:val="00EE144E"/>
    <w:rsid w:val="00EE2060"/>
    <w:rsid w:val="00EE23B3"/>
    <w:rsid w:val="00EE2D0F"/>
    <w:rsid w:val="00EE3988"/>
    <w:rsid w:val="00EE5498"/>
    <w:rsid w:val="00EE618B"/>
    <w:rsid w:val="00EE6847"/>
    <w:rsid w:val="00EE74B7"/>
    <w:rsid w:val="00EF013F"/>
    <w:rsid w:val="00EF3297"/>
    <w:rsid w:val="00EF4714"/>
    <w:rsid w:val="00EF52B0"/>
    <w:rsid w:val="00F00630"/>
    <w:rsid w:val="00F00BA9"/>
    <w:rsid w:val="00F01764"/>
    <w:rsid w:val="00F01A90"/>
    <w:rsid w:val="00F01D1C"/>
    <w:rsid w:val="00F01E48"/>
    <w:rsid w:val="00F07883"/>
    <w:rsid w:val="00F07A93"/>
    <w:rsid w:val="00F07ADA"/>
    <w:rsid w:val="00F07C5E"/>
    <w:rsid w:val="00F126F9"/>
    <w:rsid w:val="00F20C4C"/>
    <w:rsid w:val="00F20EBC"/>
    <w:rsid w:val="00F223E1"/>
    <w:rsid w:val="00F23B86"/>
    <w:rsid w:val="00F27D02"/>
    <w:rsid w:val="00F30AC7"/>
    <w:rsid w:val="00F3137F"/>
    <w:rsid w:val="00F313F2"/>
    <w:rsid w:val="00F341B6"/>
    <w:rsid w:val="00F34FCF"/>
    <w:rsid w:val="00F37E84"/>
    <w:rsid w:val="00F42449"/>
    <w:rsid w:val="00F424A6"/>
    <w:rsid w:val="00F4490B"/>
    <w:rsid w:val="00F454FA"/>
    <w:rsid w:val="00F50BEF"/>
    <w:rsid w:val="00F519A1"/>
    <w:rsid w:val="00F51CCD"/>
    <w:rsid w:val="00F5584C"/>
    <w:rsid w:val="00F6128B"/>
    <w:rsid w:val="00F623FB"/>
    <w:rsid w:val="00F657C2"/>
    <w:rsid w:val="00F65CEA"/>
    <w:rsid w:val="00F7046A"/>
    <w:rsid w:val="00F707CC"/>
    <w:rsid w:val="00F71288"/>
    <w:rsid w:val="00F71C6E"/>
    <w:rsid w:val="00F72215"/>
    <w:rsid w:val="00F72938"/>
    <w:rsid w:val="00F73836"/>
    <w:rsid w:val="00F753CC"/>
    <w:rsid w:val="00F77746"/>
    <w:rsid w:val="00F83A4F"/>
    <w:rsid w:val="00F86273"/>
    <w:rsid w:val="00F864EA"/>
    <w:rsid w:val="00F87BFB"/>
    <w:rsid w:val="00F955D1"/>
    <w:rsid w:val="00F95A94"/>
    <w:rsid w:val="00F9799B"/>
    <w:rsid w:val="00FA1ADE"/>
    <w:rsid w:val="00FA24C8"/>
    <w:rsid w:val="00FA4797"/>
    <w:rsid w:val="00FA51D0"/>
    <w:rsid w:val="00FA744C"/>
    <w:rsid w:val="00FA7573"/>
    <w:rsid w:val="00FB41A7"/>
    <w:rsid w:val="00FB4C4F"/>
    <w:rsid w:val="00FB58C3"/>
    <w:rsid w:val="00FB60FE"/>
    <w:rsid w:val="00FB679F"/>
    <w:rsid w:val="00FC050F"/>
    <w:rsid w:val="00FC16D9"/>
    <w:rsid w:val="00FC2B96"/>
    <w:rsid w:val="00FC3977"/>
    <w:rsid w:val="00FC3F52"/>
    <w:rsid w:val="00FC58A3"/>
    <w:rsid w:val="00FC59AE"/>
    <w:rsid w:val="00FC7046"/>
    <w:rsid w:val="00FC7C53"/>
    <w:rsid w:val="00FD16F9"/>
    <w:rsid w:val="00FD6D86"/>
    <w:rsid w:val="00FD6E81"/>
    <w:rsid w:val="00FD72B8"/>
    <w:rsid w:val="00FE035C"/>
    <w:rsid w:val="00FE188C"/>
    <w:rsid w:val="00FE1F7F"/>
    <w:rsid w:val="00FE3A0B"/>
    <w:rsid w:val="00FE6A3F"/>
    <w:rsid w:val="00FE6E05"/>
    <w:rsid w:val="00FF200B"/>
    <w:rsid w:val="00FF3500"/>
    <w:rsid w:val="00FF5B4D"/>
    <w:rsid w:val="00FF5F58"/>
    <w:rsid w:val="00FF7C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B375802B-F61A-41B6-9926-C555276C1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1C4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831C46"/>
    <w:pPr>
      <w:ind w:left="720"/>
      <w:contextualSpacing/>
    </w:pPr>
  </w:style>
  <w:style w:type="paragraph" w:styleId="a4">
    <w:name w:val="Block Text"/>
    <w:basedOn w:val="a"/>
    <w:uiPriority w:val="99"/>
    <w:rsid w:val="00831C46"/>
    <w:pPr>
      <w:spacing w:after="0" w:line="240" w:lineRule="auto"/>
      <w:ind w:left="-360" w:right="-159" w:firstLine="360"/>
      <w:jc w:val="both"/>
    </w:pPr>
    <w:rPr>
      <w:rFonts w:ascii="Times New Roman" w:eastAsia="Times New Roman" w:hAnsi="Times New Roman"/>
      <w:sz w:val="24"/>
      <w:szCs w:val="20"/>
      <w:lang w:eastAsia="ru-RU"/>
    </w:rPr>
  </w:style>
  <w:style w:type="paragraph" w:styleId="a5">
    <w:name w:val="Normal (Web)"/>
    <w:basedOn w:val="a"/>
    <w:unhideWhenUsed/>
    <w:rsid w:val="00AA370C"/>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Strong"/>
    <w:basedOn w:val="a0"/>
    <w:uiPriority w:val="22"/>
    <w:qFormat/>
    <w:rsid w:val="00AA370C"/>
    <w:rPr>
      <w:b/>
      <w:bCs/>
    </w:rPr>
  </w:style>
  <w:style w:type="paragraph" w:styleId="a7">
    <w:name w:val="No Spacing"/>
    <w:uiPriority w:val="99"/>
    <w:qFormat/>
    <w:rsid w:val="00533A91"/>
    <w:pPr>
      <w:spacing w:after="0" w:line="240" w:lineRule="auto"/>
    </w:pPr>
    <w:rPr>
      <w:rFonts w:ascii="Calibri" w:eastAsia="Times New Roman" w:hAnsi="Calibri" w:cs="Calibri"/>
      <w:lang w:eastAsia="ru-RU"/>
    </w:rPr>
  </w:style>
  <w:style w:type="paragraph" w:customStyle="1" w:styleId="Default">
    <w:name w:val="Default"/>
    <w:rsid w:val="00533A91"/>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customStyle="1" w:styleId="1">
    <w:name w:val="Сетка таблицы1"/>
    <w:basedOn w:val="a1"/>
    <w:next w:val="a8"/>
    <w:uiPriority w:val="59"/>
    <w:rsid w:val="00196A6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Table Grid"/>
    <w:basedOn w:val="a1"/>
    <w:uiPriority w:val="59"/>
    <w:rsid w:val="00196A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g3">
    <w:name w:val="zag_3"/>
    <w:basedOn w:val="a"/>
    <w:rsid w:val="00647B99"/>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2">
    <w:name w:val="Сетка таблицы2"/>
    <w:basedOn w:val="a1"/>
    <w:next w:val="a8"/>
    <w:uiPriority w:val="59"/>
    <w:rsid w:val="00B158F5"/>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alloon Text"/>
    <w:basedOn w:val="a"/>
    <w:link w:val="aa"/>
    <w:uiPriority w:val="99"/>
    <w:semiHidden/>
    <w:unhideWhenUsed/>
    <w:rsid w:val="00B158F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158F5"/>
    <w:rPr>
      <w:rFonts w:ascii="Tahoma" w:eastAsia="Calibri" w:hAnsi="Tahoma" w:cs="Tahoma"/>
      <w:sz w:val="16"/>
      <w:szCs w:val="16"/>
    </w:rPr>
  </w:style>
  <w:style w:type="character" w:styleId="ab">
    <w:name w:val="line number"/>
    <w:basedOn w:val="a0"/>
    <w:uiPriority w:val="99"/>
    <w:semiHidden/>
    <w:unhideWhenUsed/>
    <w:rsid w:val="008E252B"/>
  </w:style>
  <w:style w:type="paragraph" w:styleId="ac">
    <w:name w:val="header"/>
    <w:basedOn w:val="a"/>
    <w:link w:val="ad"/>
    <w:uiPriority w:val="99"/>
    <w:unhideWhenUsed/>
    <w:rsid w:val="008E252B"/>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8E252B"/>
    <w:rPr>
      <w:rFonts w:ascii="Calibri" w:eastAsia="Calibri" w:hAnsi="Calibri" w:cs="Times New Roman"/>
    </w:rPr>
  </w:style>
  <w:style w:type="paragraph" w:styleId="ae">
    <w:name w:val="footer"/>
    <w:basedOn w:val="a"/>
    <w:link w:val="af"/>
    <w:uiPriority w:val="99"/>
    <w:unhideWhenUsed/>
    <w:rsid w:val="008E252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8E252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233939">
      <w:bodyDiv w:val="1"/>
      <w:marLeft w:val="0"/>
      <w:marRight w:val="0"/>
      <w:marTop w:val="0"/>
      <w:marBottom w:val="0"/>
      <w:divBdr>
        <w:top w:val="none" w:sz="0" w:space="0" w:color="auto"/>
        <w:left w:val="none" w:sz="0" w:space="0" w:color="auto"/>
        <w:bottom w:val="none" w:sz="0" w:space="0" w:color="auto"/>
        <w:right w:val="none" w:sz="0" w:space="0" w:color="auto"/>
      </w:divBdr>
    </w:div>
    <w:div w:id="367687886">
      <w:bodyDiv w:val="1"/>
      <w:marLeft w:val="0"/>
      <w:marRight w:val="0"/>
      <w:marTop w:val="0"/>
      <w:marBottom w:val="0"/>
      <w:divBdr>
        <w:top w:val="none" w:sz="0" w:space="0" w:color="auto"/>
        <w:left w:val="none" w:sz="0" w:space="0" w:color="auto"/>
        <w:bottom w:val="none" w:sz="0" w:space="0" w:color="auto"/>
        <w:right w:val="none" w:sz="0" w:space="0" w:color="auto"/>
      </w:divBdr>
    </w:div>
    <w:div w:id="464474255">
      <w:bodyDiv w:val="1"/>
      <w:marLeft w:val="0"/>
      <w:marRight w:val="0"/>
      <w:marTop w:val="0"/>
      <w:marBottom w:val="0"/>
      <w:divBdr>
        <w:top w:val="none" w:sz="0" w:space="0" w:color="auto"/>
        <w:left w:val="none" w:sz="0" w:space="0" w:color="auto"/>
        <w:bottom w:val="none" w:sz="0" w:space="0" w:color="auto"/>
        <w:right w:val="none" w:sz="0" w:space="0" w:color="auto"/>
      </w:divBdr>
    </w:div>
    <w:div w:id="549148040">
      <w:bodyDiv w:val="1"/>
      <w:marLeft w:val="0"/>
      <w:marRight w:val="0"/>
      <w:marTop w:val="0"/>
      <w:marBottom w:val="0"/>
      <w:divBdr>
        <w:top w:val="none" w:sz="0" w:space="0" w:color="auto"/>
        <w:left w:val="none" w:sz="0" w:space="0" w:color="auto"/>
        <w:bottom w:val="none" w:sz="0" w:space="0" w:color="auto"/>
        <w:right w:val="none" w:sz="0" w:space="0" w:color="auto"/>
      </w:divBdr>
    </w:div>
    <w:div w:id="550969468">
      <w:bodyDiv w:val="1"/>
      <w:marLeft w:val="0"/>
      <w:marRight w:val="0"/>
      <w:marTop w:val="0"/>
      <w:marBottom w:val="0"/>
      <w:divBdr>
        <w:top w:val="none" w:sz="0" w:space="0" w:color="auto"/>
        <w:left w:val="none" w:sz="0" w:space="0" w:color="auto"/>
        <w:bottom w:val="none" w:sz="0" w:space="0" w:color="auto"/>
        <w:right w:val="none" w:sz="0" w:space="0" w:color="auto"/>
      </w:divBdr>
    </w:div>
    <w:div w:id="676082230">
      <w:bodyDiv w:val="1"/>
      <w:marLeft w:val="0"/>
      <w:marRight w:val="0"/>
      <w:marTop w:val="0"/>
      <w:marBottom w:val="0"/>
      <w:divBdr>
        <w:top w:val="none" w:sz="0" w:space="0" w:color="auto"/>
        <w:left w:val="none" w:sz="0" w:space="0" w:color="auto"/>
        <w:bottom w:val="none" w:sz="0" w:space="0" w:color="auto"/>
        <w:right w:val="none" w:sz="0" w:space="0" w:color="auto"/>
      </w:divBdr>
    </w:div>
    <w:div w:id="759838017">
      <w:bodyDiv w:val="1"/>
      <w:marLeft w:val="0"/>
      <w:marRight w:val="0"/>
      <w:marTop w:val="0"/>
      <w:marBottom w:val="0"/>
      <w:divBdr>
        <w:top w:val="none" w:sz="0" w:space="0" w:color="auto"/>
        <w:left w:val="none" w:sz="0" w:space="0" w:color="auto"/>
        <w:bottom w:val="none" w:sz="0" w:space="0" w:color="auto"/>
        <w:right w:val="none" w:sz="0" w:space="0" w:color="auto"/>
      </w:divBdr>
    </w:div>
    <w:div w:id="860974608">
      <w:bodyDiv w:val="1"/>
      <w:marLeft w:val="0"/>
      <w:marRight w:val="0"/>
      <w:marTop w:val="0"/>
      <w:marBottom w:val="0"/>
      <w:divBdr>
        <w:top w:val="none" w:sz="0" w:space="0" w:color="auto"/>
        <w:left w:val="none" w:sz="0" w:space="0" w:color="auto"/>
        <w:bottom w:val="none" w:sz="0" w:space="0" w:color="auto"/>
        <w:right w:val="none" w:sz="0" w:space="0" w:color="auto"/>
      </w:divBdr>
    </w:div>
    <w:div w:id="983777191">
      <w:bodyDiv w:val="1"/>
      <w:marLeft w:val="0"/>
      <w:marRight w:val="0"/>
      <w:marTop w:val="0"/>
      <w:marBottom w:val="0"/>
      <w:divBdr>
        <w:top w:val="none" w:sz="0" w:space="0" w:color="auto"/>
        <w:left w:val="none" w:sz="0" w:space="0" w:color="auto"/>
        <w:bottom w:val="none" w:sz="0" w:space="0" w:color="auto"/>
        <w:right w:val="none" w:sz="0" w:space="0" w:color="auto"/>
      </w:divBdr>
    </w:div>
    <w:div w:id="1278676427">
      <w:bodyDiv w:val="1"/>
      <w:marLeft w:val="0"/>
      <w:marRight w:val="0"/>
      <w:marTop w:val="0"/>
      <w:marBottom w:val="0"/>
      <w:divBdr>
        <w:top w:val="none" w:sz="0" w:space="0" w:color="auto"/>
        <w:left w:val="none" w:sz="0" w:space="0" w:color="auto"/>
        <w:bottom w:val="none" w:sz="0" w:space="0" w:color="auto"/>
        <w:right w:val="none" w:sz="0" w:space="0" w:color="auto"/>
      </w:divBdr>
    </w:div>
    <w:div w:id="1956212449">
      <w:bodyDiv w:val="1"/>
      <w:marLeft w:val="0"/>
      <w:marRight w:val="0"/>
      <w:marTop w:val="0"/>
      <w:marBottom w:val="0"/>
      <w:divBdr>
        <w:top w:val="none" w:sz="0" w:space="0" w:color="auto"/>
        <w:left w:val="none" w:sz="0" w:space="0" w:color="auto"/>
        <w:bottom w:val="none" w:sz="0" w:space="0" w:color="auto"/>
        <w:right w:val="none" w:sz="0" w:space="0" w:color="auto"/>
      </w:divBdr>
    </w:div>
    <w:div w:id="2096515084">
      <w:bodyDiv w:val="1"/>
      <w:marLeft w:val="0"/>
      <w:marRight w:val="0"/>
      <w:marTop w:val="0"/>
      <w:marBottom w:val="0"/>
      <w:divBdr>
        <w:top w:val="none" w:sz="0" w:space="0" w:color="auto"/>
        <w:left w:val="none" w:sz="0" w:space="0" w:color="auto"/>
        <w:bottom w:val="none" w:sz="0" w:space="0" w:color="auto"/>
        <w:right w:val="none" w:sz="0" w:space="0" w:color="auto"/>
      </w:divBdr>
    </w:div>
    <w:div w:id="2146193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7F01C4-03C4-471C-BF04-0FE868739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47</Pages>
  <Words>14466</Words>
  <Characters>82460</Characters>
  <Application>Microsoft Office Word</Application>
  <DocSecurity>0</DocSecurity>
  <Lines>687</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96733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Айрат</dc:creator>
  <cp:lastModifiedBy>Lubov Nikolaeva</cp:lastModifiedBy>
  <cp:revision>18</cp:revision>
  <cp:lastPrinted>2022-10-18T10:16:00Z</cp:lastPrinted>
  <dcterms:created xsi:type="dcterms:W3CDTF">2020-10-08T09:00:00Z</dcterms:created>
  <dcterms:modified xsi:type="dcterms:W3CDTF">2022-11-21T07:57:00Z</dcterms:modified>
</cp:coreProperties>
</file>